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1</w:t>
      </w:r>
    </w:p>
    <w:p>
      <w:r>
        <w:t>Абзац первый части пятой статьи 26 Федерального закона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33, ст. 3424; 2003, № 27, ст. 2700; № 52, ст. 5033; 2004, № 27, ст. 2711; 2005, № 1, ст. 45; 2007, № 31, ст. 4011; № 41, ст. 4845; 2009, № 23, ст. 2776; № 30, ст. 3739; 2010, № 31, ст. 4193; № 47, ст. 6028; 2011, № 7, ст. 905; № 27, ст. 3873; № 48, ст. 6730; № 50, ст. 7351; 2012, № 27, ст. 3588; № 50, ст. 6954; № 53, ст. 7605; 2013, № 11, ст. 1076) дополнить словами ", соблюдения запретов и ограничений".</w:t>
      </w:r>
    </w:p>
    <w:p>
      <w:r>
        <w:rPr>
          <w:b/>
        </w:rPr>
        <w:t>Статья 2</w:t>
      </w:r>
    </w:p>
    <w:p>
      <w:r>
        <w:t>Часть вторую статьи 71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Собрание законодательства Российской Федерации, 1999, № 28, ст. 3484; 2011, № 48, ст. 6730; 2012, № 50, ст. 6954) после слов "обязательствах имущественного характера" дополнить словами ", о наличии счетов (вкладов) в иностранных банках, расположенных за пределами территории Российской Федерации, и об их реквизитах".</w:t>
      </w:r>
    </w:p>
    <w:p>
      <w:r>
        <w:rPr>
          <w:b/>
        </w:rPr>
        <w:t>Статья 3</w:t>
      </w:r>
    </w:p>
    <w:p>
      <w:r>
        <w:t>Пункт 1 статьи 419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2012, № 50, ст. 6954) дополнить абзацем следующего содержания: "нарушения работником,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4</w:t>
      </w:r>
    </w:p>
    <w:p>
      <w:r>
        <w:t>Внести в Закон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2005, № 15, ст. 1278; 2007, № 10, ст. 1151; 2008, № 52, ст. 6229; 2009, № 26, ст. 3124; № 39, ст. 4533; № 45, ст. 5266; 2012, № 50, ст. 6954; № 53, ст. 7594) следующие изменения</w:t>
      </w:r>
    </w:p>
    <w:p>
      <w:r>
        <w:t>пункт 3 статьи 3 дополнить подпунктом 51 следующего содержания: "51)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 (супруга) и несовершеннолетние дети судьи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статью 81 дополнить пунктом 31 следующего содержания: "31.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 указанных в пунктах 1 и 11 настоящей статьи. Проверка, предусмотренная настоящим пунктом, может осуществляться независимо от проверки, предусмотренной пунктом 2 настоящей статьи."</w:t>
      </w:r>
    </w:p>
    <w:p>
      <w:r>
        <w:t>пункт 1 статьи 14 дополнить подпунктом 61 следующего содержания: "61) нарушение судьей,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5</w:t>
      </w:r>
    </w:p>
    <w:p>
      <w:r>
        <w:t>Внести в Федеральный закон от 8 мая 1994 года № 3-ФЗ "О статусе члена Совета Федерации и статусе депутата Государственной Думы Федерального Собрания Российской Федерации" (в редакции Федерального закона от 5 июля 1999 года № 133-ФЗ) (Собрание законодательства Российской Федерации, 1994, № 2, ст. 74; 1999, № 28, ст. 3466; 2001, № 32, ст. 3317; 2002, № 30, ст. 3033; 2003, № 27, ст. 2700; 2004, № 25, ст. 2484; № 51, ст. 5128; 2005, № 19, ст. 1749; № 30, ст. 3104; 2006, № 29, ст. 3123, 3124; 2007, № 10, ст. 1151; 2008, № 52, ст. 6229; 2009, № 7, ст. 772, 789; № 20, ст. 2391; 2011, № 1, ст. 16; № 31, ст. 4703; № 43, ст. 5975; № 48, ст. 6730; 2012, № 50, ст. 6954, 6961) следующие изменения</w:t>
      </w:r>
    </w:p>
    <w:p>
      <w:r>
        <w:t>часть первую статьи 4: а) дополнить пунктом "в2" следующего содержания: "в2)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Федерации, депутатом Государственной Думы, их супругами и несовершеннолетними детьми;"; б) дополнить пунктом "в3" следующего содержания: "в3) установления фактов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отношении члена Совета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члена Совета Федерации, 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r>
        <w:t>часть вторую статьи 6 дополнить пунктом "к" следующего содержания: "к)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статью 10 дополнить частью десятой следующего содержания: "10.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части третьей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r>
        <w:rPr>
          <w:b/>
        </w:rPr>
        <w:t>Статья 6</w:t>
      </w:r>
    </w:p>
    <w:p>
      <w:r>
        <w:t>Пункт 1 статьи 292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2011, № 48, ст. 6730; 2012, № 50, ст. 6954) дополнить абзацем следующего содержания: "нарушения сотрудником,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7</w:t>
      </w:r>
    </w:p>
    <w:p>
      <w:r>
        <w:t>Подпункт "д1" пункта 1 статьи 51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2012, № 50, ст. 6954; № 53, ст. 7613) дополнить абзацем следующего содержания: "нарушения военнослужащим,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8</w:t>
      </w:r>
    </w:p>
    <w:p>
      <w:r>
        <w:t>(Статья утратила силу - Федеральный закон от 21.12.2021 № 414-ФЗ)</w:t>
      </w:r>
    </w:p>
    <w:p>
      <w:r>
        <w:rPr>
          <w:b/>
        </w:rPr>
        <w:t>Статья 9</w:t>
      </w:r>
    </w:p>
    <w:p>
      <w:r>
        <w:t>В пункте 9 статьи 263 Федерального закона от 11 июля 2001 года № 95-ФЗ "О политических партиях" (Собрание законодательства Российской Федерации, 2001, № 29, ст. 2950; 2013, № 14, ст. 1638) слова "денежных средств" заменить словами "денежных средств и ценностей", слова "и осуществить отчуждение ценных бумаг иностранных эмитентов" заменить словами "и (или) осуществить отчуждение иностранных финансовых инструментов".</w:t>
      </w:r>
    </w:p>
    <w:p>
      <w:r>
        <w:rPr>
          <w:b/>
        </w:rPr>
        <w:t>Статья 10</w:t>
      </w:r>
    </w:p>
    <w:p>
      <w:r>
        <w:t>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44, ст. 4296; 2011, № 27, ст. 3873) дополнить статьей 101 следующего содержания: "Статья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11</w:t>
      </w:r>
    </w:p>
    <w:p>
      <w:r>
        <w:t>Внести в Трудовой кодекс Российской Федерации (Собрание законодательства Российской Федерации, 2002, № 1, ст. 3; 2006, № 27, ст. 2878; 2011, № 1, ст. 49; 2012, № 50, ст. 6954; № 53, ст. 7605) следующие изменения</w:t>
      </w:r>
    </w:p>
    <w:p>
      <w:r>
        <w:t>пункт 71 части первой статьи 81 после слов "несовершеннолетних детей"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w:t>
      </w:r>
    </w:p>
    <w:p>
      <w:r>
        <w:t>статью 3491 дополнить частью пятой следующего содержания: "Работнику государственной корпорации или государственной компании, его супругу (супруге) и несовершеннолетним детям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статью 3492 дополнить частью второй следующего содержания: "Работникам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12</w:t>
      </w:r>
    </w:p>
    <w:p>
      <w:r>
        <w:t>Внести в Федеральный закон от 12 июня 2002 года №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 24, ст. 2253; 2003, № 27, ст. 2711; 2005, № 30, ст. 3104; 2006, № 29, ст. 3124, 3125; № 31, ст. 3427; № 50, ст. 5303; 2007, № 18, ст. 2118; 2009, № 7, ст. 771; № 14, ст. 1577; № 20, ст. 2391; № 23, ст. 2763; 2010, № 17, ст. 1986; № 27, ст. 3417; № 41, ст. 5192; 2011, № 13, ст. 1685; № 25, ст. 3536; № 29, ст. 4291; № 30, ст. 4607; 2012, № 19, ст. 2274, 2275; № 41, ст. 5522; № 43, ст. 5786; № 50, ст. 6961; 2013, № 14, ст. 1638) следующие изменения</w:t>
      </w:r>
    </w:p>
    <w:p>
      <w:r>
        <w:t>в статье 33: а) абзац первый пункта 31 изложить в следующей редакции: "31.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также представляет в избирательную комиссию по форме, предусмотренной указом Президента Российской Федерации:"; б) пункт 33 изложить в следующей редакции: "33.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обязан к моменту своей регистрации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в пункте 5 слова "указанные в пунктах 1, 2 и 3" заменить словами "указанные в пунктах 1, 2, 3 и 31"; г) пункт 6 после слов "(руководителя высшего исполнительного органа государственной власти субъекта Российской Федерации)," дополнить словами "о проверке выполнения требований, предусмотренных пунктом 33 настоящей статьи,", после слов "в соответствии с пунктом 3 настоящей статьи," дополнить словами "и выполнения требований, предусмотренных пунктом 33 настоящей статьи,"; д) дополнить пунктом 61 следующего содержания: "61. Проверка выполнения требований, предусмотренных пунктом 33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в статье 35: а) пункт 14 после слов "указанными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 б) пункт 143 после слов "указанные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 также в пункте 31)"; в) абзац первый пункта 145 после слов "указанных в пунктах 2 и 3" дополнить словами "(при проведении выборов в законодательные (представительные) органы государственной власти субъектов Российской Федерации по одномандатным (многомандатным) избирательным округам - также в пункте 31)"</w:t>
      </w:r>
    </w:p>
    <w:p>
      <w:r>
        <w:t>в статье 38: а) в пункте 1 слова "в пунктах 2 и 3" заменить словами "в пунктах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документов, указанных в пункте 31)"; б) в пункте 11 слова "с пунктами 2 и 3" заменить словами "с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документы, представленные в соответствии с пунктом 31)"; в) дополнить пунктом 16 следующего содержания: "16.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г) в пункте 24: дополнить подпунктом "а2" следующего содержания: "а2)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несоблюдение кандидатом требований, установленных пунктом 33 статьи 33 настоящего Федерального закона;"; в подпункте "в2"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также сведений, предусмотренных пунктом 31)"; д) в пункте 26: дополнить подпунктом "в1" следующего содержания: "в1) при проведении выборов в федеральные органы государственной власти, органы государственной власти субъектов Российской Федерации - несоблюдение кандидатом требований, установленных пунктом 33 статьи 33 настоящего Федерального закона;"; в подпункте "и" слова "пунктами 2 и 3" заменить словами "пунктами 2 и 3 (при проведении выборов в федеральные органы государственной власти, органы государственной власти субъектов Российской Федерации также сведений, предусмотренных пунктом 31)"</w:t>
      </w:r>
    </w:p>
    <w:p>
      <w:r>
        <w:t>в пункте 1 статьи 60 слова "с пунктом 3" заменить словами "с пунктами 3 и 31", слова "о доходах и об их источниках" заменить словами "о доходах, об их источниках и о расходах, соблюдения кандидатами требований, предусмотренных пунктом 33 статьи 33 настоящего Федерального закона"</w:t>
      </w:r>
    </w:p>
    <w:p>
      <w:r>
        <w:t>в статье 76: а) пункт 7 дополнить подпунктом "и" следующего содержания: "и) при проведении выборов в федеральные органы государственной власти, органы государственной власти субъектов Российской Федерации, выборов глав муниципальных районов и глав городских округов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б) в пункте 9 слова "подпунктом "в", "д" или "з" пункта 7" заменить словами "подпунктом "в", "д", "з" или "и" пункта 7"</w:t>
      </w:r>
    </w:p>
    <w:p>
      <w:r>
        <w:rPr>
          <w:b/>
        </w:rPr>
        <w:t>Статья 13</w:t>
      </w:r>
    </w:p>
    <w:p>
      <w:r>
        <w:t>Внести в Федеральный закон от 10 июля 2002 года № 86-ФЗ "О Центральном банке Российской Федерации (Банке России)" (Собрание законодательства Российской Федерации, 2002, № 28, ст. 2790; 2012, № 50, ст. 6954) следующие изменения</w:t>
      </w:r>
    </w:p>
    <w:p>
      <w:r>
        <w:t>в абзаце седьмом части седьмой статьи 14 слова "а также" исключить,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им, его супругой (супругом) и (или) несовершеннолетними детьми"</w:t>
      </w:r>
    </w:p>
    <w:p>
      <w:r>
        <w:t>в абзаце четвертом части четвертой статьи 15 слова "а также" исключить, после слов "их общему доходу" дополнить словами ",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членом Совета директоров, его супругой (супругом) и (или) несовершеннолетними детьми"</w:t>
      </w:r>
    </w:p>
    <w:p>
      <w:r>
        <w:rPr>
          <w:b/>
        </w:rPr>
        <w:t>Статья 14</w:t>
      </w:r>
    </w:p>
    <w:p>
      <w:r>
        <w:t>Внести в Федеральный закон от 10 января 2003 года № 19-ФЗ "О выборах Президента Российской Федерации" (Собрание законодательства Российской Федерации, 2003, № 2, ст. 171; 2005, № 30, ст. 3104; 2006, № 29, ст. 3124; № 31, ст. 3427; 2007, № 18, ст. 2118; 2009, № 29, ст. 3633; 2011, № 30, ст. 4607) следующие изменения</w:t>
      </w:r>
    </w:p>
    <w:p>
      <w:r>
        <w:t>статью 34: а) дополнить пунктом 71 следующего содержания: "71. К ходатайству о регистрации группы избирателей должны быть также приложены по форме, предусмотренной указом Президента Российской Федерации:</w:t>
      </w:r>
    </w:p>
    <w:p>
      <w:r>
        <w:t>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w:t>
      </w:r>
    </w:p>
    <w:p>
      <w:r>
        <w:t>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б) дополнить пунктом 18 следующего содержания: "18. Кандидат, выдвинутый в порядке самовыдвижения,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
        <w:t>в статье 35: а) пункт 11: дополнить подпунктом 31 следующего содержания: "31)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об обязательствах имущественного характера за пределами территории Российской Федерации кандидата, его супруга и несовершеннолетних детей;"; дополнить подпунктом 32 следующего содержания: "32) сведения о расходах кандидата, а также о расходах его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 б) дополнить пунктом 19 следующего содержания: "19. Кандидат, выдвинутый политической партией, обязан на момент его регистрации Центральной избирательной комиссией Российской Федерации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
        <w:t>пункт 1 статьи 37 дополнить подпунктом 5 следующего содержания: "5) письменное уведомление кандидата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
        <w:t>в статье 38: а) пункт 2 после слов "в соответствии с настоящим Федеральным законом," дополнить словами "выполнения требований, предусмотренных пунктом 18 статьи 34 или пунктом 19 статьи 35 настоящего Федерального закона", после слов "статьи 35 настоящего Федерального закона," дополнить словами "и выполнении указанных требований"; б) дополнить пунктом 21 следующего содержания: "21. Порядок проверки сведений, указанных в пункте 71 статьи 34 и подпунктах 31 и 32 пункта 11 статьи 35 настоящего Федерального закона, устанавливается указом Президента Российской Федерации."; в) дополнить пунктом 22 следующего содержания: "22. Проверка соблюдения кандидатом требований, предусмотренных пунктом 18 статьи 34 или пунктом 19 статьи 35 настоящего Федерального закона,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пункт 2 статьи 39 дополнить подпунктом 13 следующего содержания: "13) несоблюдение кандидатом требований, установленных пунктом 18 статьи 34 или пунктом 19 статьи 35 настоящего Федерального закона."</w:t>
      </w:r>
    </w:p>
    <w:p>
      <w:r>
        <w:t>в пункте 1 статьи 65 слова "о доходах и об их источниках" заменить словами "о доходах, об их источниках и о расходах, соблюдения кандидатами требований, предусмотренных пунктом 18 статьи 34 или пунктом 19 статьи 35 настоящего Федерального закона,"</w:t>
      </w:r>
    </w:p>
    <w:p>
      <w:r>
        <w:t>пункт 5 статьи 84 дополнить подпунктом 12 следующего содержания: "12)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
        <w:rPr>
          <w:b/>
        </w:rPr>
        <w:t>Статья 15</w:t>
      </w:r>
    </w:p>
    <w:p>
      <w:r>
        <w:t>(Статья утратила силу - Федеральный закон от 20.03.2025 № 33-ФЗ)</w:t>
      </w:r>
    </w:p>
    <w:p>
      <w:r>
        <w:rPr>
          <w:b/>
        </w:rPr>
        <w:t>Статья 16</w:t>
      </w:r>
    </w:p>
    <w:p>
      <w:r>
        <w:t>Часть 1 статьи 12 Федерального закона от 10 декабря 2003 года № 173-ФЗ "О валютном регулировании и валютном контроле" (Собрание законодательства Российской Федерации, 2003, № 50, ст. 4859; 2005, № 30, ст. 3101; 2007, № 1, ст. 30; № 29, ст. 3480; № 45, ст. 5419; 2008, № 30, ст. 3606; 2011, № 48, ст. 6728) изложить в следующей редакции: "1. Резиденты, за исключением случаев,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открывают без ограничений счета (вклады) в иностранной валюте в банках, расположенных на территориях иностранных государств, являющихся членами Организации экономического сотрудничества и развития (ОЭСР) или Группы разработки финансовых мер борьбы с отмыванием денег (ФАТФ).".</w:t>
      </w:r>
    </w:p>
    <w:p>
      <w:r>
        <w:rPr>
          <w:b/>
        </w:rPr>
        <w:t>Статья 17</w:t>
      </w:r>
    </w:p>
    <w:p>
      <w:r>
        <w:t>Внести в Федеральный закон от 27 июля 2004 года № 79-ФЗ "О государственной гражданской службе Российской Федерации" (Собрание законодательства Российской Федерации, 2004, № 31, ст. 3215; 2007, № 10, ст. 1151; 2008, № 13, ст. 1186; № 52, ст. 6235; 2010, № 5, ст. 459; 2011, № 48, ст. 6730; 2012, № 50, ст. 6954) следующие изменения</w:t>
      </w:r>
    </w:p>
    <w:p>
      <w:r>
        <w:t>статью 17 дополнить частью 11 следующего содержания: "11.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t>часть 1 статьи 592 дополнить пунктом 6 следующего содержания: "6)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18</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29, ст. 4291; № 48, ст. 6730; 2012, № 50, ст. 6954; № 53, ст. 7605) следующие изменения: 1) дополнить статьей 71 следующего содержания: "Статья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1.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1) лицам, замещающим (занимающим): а) государственные должности Российской Федерации; б) должности первого заместителя и заместителей Генерального прокурора Российской Федерации; в) должности членов Совета директоров Центрального банка Российской Федерации; г) государственные должности субъектов Российской Федерации; 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е) должности заместителей руководителей федеральных органов исполнительной власти; 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з) должности глав городских округов, глав муниципальных районов; 2) супругам и несовершеннолетним детям лиц, указанных в пункте 1 настоящей части; 3) иным лицам в случаях, предусмотренных федеральными законами.</w:t>
      </w:r>
    </w:p>
    <w:p>
      <w:r>
        <w:rPr>
          <w:b/>
        </w:rPr>
        <w:t xml:space="preserve">2. </w:t>
      </w:r>
      <w:r>
        <w:t>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а также на супруг (супругов) и несовершеннолетних детей указанных лиц</w:t>
      </w:r>
    </w:p>
    <w:p>
      <w:r>
        <w:rPr>
          <w:b/>
        </w:rPr>
        <w:t xml:space="preserve">3. </w:t>
      </w:r>
      <w:r>
        <w:t>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
        <w:rPr>
          <w:b/>
        </w:rPr>
        <w:t xml:space="preserve">2. </w:t>
      </w:r>
      <w:r>
        <w:t>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
        <w:rPr>
          <w:b/>
        </w:rPr>
        <w:t xml:space="preserve">3. </w:t>
      </w:r>
      <w:r>
        <w:t>дополнить статьей 134 следующего содержания: "Статья 134. Осуществление проверок уполномоченным подразделением Администрации Президента Российской Федерации 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
        <w:rPr>
          <w:b/>
        </w:rPr>
        <w:t xml:space="preserve">3. </w:t>
      </w:r>
      <w:r>
        <w:t>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
        <w:rPr>
          <w:b/>
        </w:rPr>
        <w:t xml:space="preserve">3. </w:t>
      </w:r>
      <w:r>
        <w:t>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
        <w:rPr>
          <w:b/>
        </w:rPr>
        <w:t xml:space="preserve">3. </w:t>
      </w:r>
      <w:r>
        <w:t>соблюдения лицами, замещающими должности, предусмотренные пунктом 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пунктом 1 части 1 статьи 71 настоящего Федерального закона, своих обязанностей в соответствии с законодательством о противодействии коррупции</w:t>
      </w:r>
    </w:p>
    <w:p>
      <w:r>
        <w:rPr>
          <w:b/>
        </w:rPr>
        <w:t>Статья 19</w:t>
      </w:r>
    </w:p>
    <w:p>
      <w:r>
        <w:t>Часть 1 статьи 302 Федерального закона от 28 декабря 2010 года № 403-ФЗ "О Следственном комитете Российской Федерации" (Собрание законодательства Российской Федерации, 2011, № 1, ст. 15; № 48, ст. 6730; 2012, № 50, ст. 6954) дополнить пунктом 6 следующего содержания: "6) нарушения сотрудником Следственного комитета, его супругой (супругом) и несовершеннолетними детьми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20</w:t>
      </w:r>
    </w:p>
    <w:p>
      <w:r>
        <w:t>(Статья утратила силу - Федеральный закон от 22.12.2014 № 431-ФЗ)</w:t>
      </w:r>
    </w:p>
    <w:p>
      <w:r>
        <w:rPr>
          <w:b/>
        </w:rPr>
        <w:t>Статья 21</w:t>
      </w:r>
    </w:p>
    <w:p>
      <w:r>
        <w:t>(Статья утратила силу - Федеральный закон от 22.12.2020 № 439-ФЗ)</w:t>
      </w:r>
    </w:p>
    <w:p>
      <w:r>
        <w:rPr>
          <w:b/>
        </w:rPr>
        <w:t>Статья 22</w:t>
      </w:r>
    </w:p>
    <w:p>
      <w:r>
        <w:t>Часть 1 статьи 10 Федерального закона от 5 апреля 2013 года № 41-ФЗ "О Счетной палате Российской Федерации" (Собрание законодательства Российской Федерации, 2013, № 14, ст. 1649) дополнить пунктом 13 следующего содержания: "13)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Супруга (супруг) и несовершеннолетние дети Председателя Счетной палаты, заместителя Председателя Счетной палаты или аудитора Счетной палаты также не вправе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
        <w:rPr>
          <w:b/>
        </w:rPr>
        <w:t>Статья 23</w:t>
      </w:r>
    </w:p>
    <w:p>
      <w:r>
        <w:t>Положения статей 33, 35, 38, 60 и 76 Федерального закона от 12 июня 2002 года № 67-ФЗ "Об основных гарантиях избирательных прав и права на участие в референдуме граждан Российской Федерации" (в редакции настоящего Федерального закона) применяются к правоотношениям, возникшим в связи с проведением выборов и референдумов, назначенных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