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Закон Российской Федерации "О занятости населения в Российской Федерации" и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(Статья утратила силу - Федеральный закон от 12.12.2023 № 565-ФЗ)</w:t>
      </w:r>
    </w:p>
    <w:p>
      <w:r>
        <w:rPr>
          <w:b/>
        </w:rPr>
        <w:t>Статья 2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30, ст. 3029; № 44, ст. 4295; 2003, № 27, ст. 2700, 2708, 2717; № 46, ст. 4434; № 50, ст. 4847, 4855; 2004, № 31, ст. 3229; № 34, ст. 3529, 3533; 2005, № 1, ст. 9, 13, 45; № 10, ст. 763; № 13, ст. 1075, 1077; № 19, ст. 1752; № 27, ст. 2719, 2721; № 30, ст. 3104, 3131; № 50, ст. 5247; 2006, № 1, ст. 10; № 10, ст. 1067; № 12, ст. 1234; № 17, ст. 1776; № 18, ст. 1907; № 19, ст. 2066; № 23, ст. 2380; № 31, ст. 3420, 3438, 3452; № 45, ст. 4641; № 50, ст. 5279; № 52, ст. 5498; 2007, № 1, ст. 21, 29; № 16, ст. 1825; № 26, ст. 3089; № 30, ст. 3755; № 31, ст. 4007, 4008; № 41, ст. 4845; № 43, ст. 5084; № 46, ст. 5553; 2008, № 18, ст. 1941; № 20, ст. 2251; № 30, ст. 3604; № 49, ст. 5745; № 52, ст. 6235, 6236; 2009, № 7, ст. 777; № 23, ст. 2759; № 26, ст. 3120, 3122; № 29, ст. 3597, 3642; № 30, ст. 3739; № 48, ст. 5711, 5724; № 52, ст. 6412; 2010, № 1, ст. 1; № 21, ст. 2524, 2525; № 23, ст. 2790; № 27, ст. 3416; № 30, ст. 4002, 4006, 4007; № 31, ст. 4158, 4164, 4193, 4195, 4206, 4207, 4208; № 41, ст. 5192; № 49, ст. 6409; 2011, № 1, ст. 10, 23, 54; № 7, ст. 901; № 15, ст. 2039; № 17, ст. 2310; № 19, ст. 2715; № 23, ст. 3260; № 27, ст. 3873; № 29, ст. 4290, 4298; № 30, ст. 4573, 4585, 4590, 4598, 4600, 4601, 4605; № 46, ст. 6406; № 48, ст. 6728; № 49, ст. 7025, 7061; № 50, ст. 7342, 7345, 7346, 7351, 7352, 7355, 7362, 7366; 2012, № 6, ст. 621; № 10, ст. 1166; № 19, ст. 2278, 2281; № 24, ст. 3069, 3082; № 29, ст. 3996; № 31, ст. 4320, 4330; № 47, ст. 6402, 6403; № 49, ст. 6757; № 53, ст. 7577, 7602, 7640; 2013, № 14, ст. 1642, 1651, 1658, 1666; № 19, ст. 2323, 2325) следующие изменения</w:t>
      </w:r>
    </w:p>
    <w:p>
      <w:r>
        <w:t>абзац первый статьи 5.62 изложить в следующей редакции: "Дискриминация, то есть нарушение прав, свобод и законных интересов человека и гражданина в зависимости от его пола, расы, цвета кожи, национальности, языка, происхождения, имущественного, семейного, социального и должностного положения, возраста, места жительства, отношения к религии, убеждений, принадлежности или непринадлежности к общественным объединениям или каким-либо социальным группам, -"</w:t>
      </w:r>
    </w:p>
    <w:p>
      <w:r>
        <w:t>дополнить статьей 13.111 следующего содержания: "Статья 13.111. Распространение информации о свободных рабочих местах или вакантных должностях, содержащей ограничения дискриминационного характера Распространение информации о свободных рабочих местах или вакантных должностях, содержащей ограничения дискриминационного характера, - влечет наложение административного штрафа на граждан - от пятисот до одной тысячи рублей; на должностных лиц - от трех тысяч до пяти тысяч рублей; на юридических лиц - от десяти тысяч до пятнадцати тысяч рублей."</w:t>
      </w:r>
    </w:p>
    <w:p>
      <w:r>
        <w:t>в абзаце первом части 3 статьи 18.15 слова "органа исполнительной власти, ведающего вопросами занятости населения в соответствующем субъекте Российской Федерации" заменить словами "органа исполнительной власти субъекта Российской Федерации, осуществляющего полномочия в области содействия занятости населения"</w:t>
      </w:r>
    </w:p>
    <w:p>
      <w:r>
        <w:t>часть 1 статьи 23.1 после цифр "13.11," дополнить цифрами "13.111,"</w:t>
      </w:r>
    </w:p>
    <w:p>
      <w:r>
        <w:t>в части 2 статьи 28.3: а) в пункте 86 слова "ведающего вопросами занятости населения" заменить словами "осуществляющего функции по контролю и надзору в сфере занятости", слова "частью 3 статьи 18.15," исключить; б) пункт 87 изложить в следующей редакции: "87) должностные лица органов исполнительной власти субъектов Российской Федерации, осуществляющих полномочия в области содействия занятости населения, - об административных правонарушениях, предусмотренных статьями 5.42, 13.111, частью 3 статьи 18.15, частью 1 статьи 19.5 и статьей 19.7 настоящего Кодекса;"</w:t>
      </w:r>
    </w:p>
    <w:p>
      <w:r>
        <w:rPr>
          <w:b/>
        </w:rPr>
        <w:t>Статья 3</w:t>
      </w:r>
    </w:p>
    <w:p>
      <w:r>
        <w:t>Внести в Трудовой кодекс Российской Федерации (Собрание законодательства Российской Федерации, 2002, № 1, ст. 3; 2006, № 27, ст. 2878) следующие изменения</w:t>
      </w:r>
    </w:p>
    <w:p>
      <w:r>
        <w:t>в части второй статьи 3 слово "независимо" заменить словами "в зависимости", слово "политических" исключить, после слова "объединениям" дополнить словами "или каким-либо социальным группам"</w:t>
      </w:r>
    </w:p>
    <w:p>
      <w:r>
        <w:t>часть вторую статьи 64 после слова "имущественного," дополнить словом "семейного,", после слова "пребывания)," дополнить словами "отношения к религии, убеждений, принадлежности или непринадлежности к общественным объединениям или каким-либо социальным группам,", слова ", за исключением случаев, предусмотренных федеральным законом" заменить словами "за исключением случаев, в которых право или обязанность устанавливать такие ограничения или преимущества предусмотрены федеральными законами"</w:t>
      </w:r>
    </w:p>
    <w:p>
      <w:r>
        <w:rPr>
          <w:b/>
        </w:rPr>
        <w:t>Статья 4</w:t>
      </w:r>
    </w:p>
    <w:p>
      <w:r>
        <w:t>(Статья утратила силу - Федеральный закон от 22.12.2014 № 425-ФЗ)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