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86 Уголовного кодекса Российской Федерации</w:t>
      </w:r>
    </w:p>
    <w:p>
      <w:r>
        <w:rPr>
          <w:b/>
        </w:rPr>
        <w:t>Статья None. Федеральный закон   от 23.07.2013 № 218-ФЗ</w:t>
      </w:r>
    </w:p>
    <w:p>
      <w:r>
        <w:t>О внесении изменений в статью 86 Уголовного кодекса Российской Федерации РОССИЙСКАЯ ФЕДЕРАЦИЯ ФЕДЕРАЛЬНЫЙ ЗАКОН О внесении изменений в статью 86 Уголовного кодекса Российской Федерации Принят Государственной Думой 2 июля 2013 года Одобрен Советом Федерации 10 июля 2013 года Внести в часть третью статьи 86 Уголовного кодекса Российской Федерации (Собрание законодательства Российской Федерации, 1996, № 25, ст. 2954; 2003, № 50, ст. 4848; 2011, № 15, ст. 2039) следующие изменения</w:t>
      </w:r>
    </w:p>
    <w:p>
      <w:r>
        <w:t>в пункте "г" слова "шести лет" заменить словами "восьми лет"</w:t>
      </w:r>
    </w:p>
    <w:p>
      <w:r>
        <w:t>в пункте "д" слова "восьми лет" заменить словами "десяти лет". Президент Российской Федерации В.Путин Москва, Кремль 23 июля 2013 года № 218-ФЗ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