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>Статья None. Федеральный закон   от 23.07.2013 № 243-ФЗ</w:t>
      </w:r>
    </w:p>
    <w:p>
      <w:r>
        <w:t>О внесении изменений в Федеральный закон "Об обязательном социальном страховании на случай временной нетрудоспособности и в связи с материнством" РОССИЙСКАЯ ФЕДЕРАЦИЯ ФЕДЕРАЛЬНЫЙ ЗАКОН О внесении изменений в Федеральный закон "Об обязательном социальном страховании на случай временной нетрудоспособности и в связи с материнством" Принят Государственной Думой 2 июля 2013 года Одобрен Советом Федерации 10 июля 2013 года (В редакции Федерального закона от 30.04.2021 № 126-ФЗ ) Внести в Федеральный закон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2010, № 40, ст. 4969; № 50, ст. 6601; 2011, № 27, ст. 3880; № 49, ст. 7017; 2012, № 53, ст. 7601) следующие изменения</w:t>
      </w:r>
    </w:p>
    <w:p>
      <w:r>
        <w:t>часть 1 статьи 4 2 : а) дополнить пунктом 2 1 следующего содержания: "2 1 ) запрашивать у страхователя сведения об остатках денежных средств на счетах страхователя в кредитных организациях и о недостаточности денежных средств на счетах страхователя в кредитных организациях для удовлетворения всех предъявленных к счетам требований в случае обращения страхователя в территориальный орган страховщика в соответствии с частью 2 статьи 4 6 настоящего Федерального закона;"; б) дополнить пунктом 7 2 следующего содержания: "7 2 ) запрашивать в кредитных организациях сведения об остатках денежных средств на счетах страхователя и о недостаточности денежных средств на счетах страхователя для удовлетворения всех предъявленных к счетам требований, если указанные сведения не были представлены страхователем в территориальный орган страховщика, при принятии решения о назначении и выплате пособий территориальным органом страховщика в соответствии с частью 4 статьи 13 настоящего Федерального закона в случае невозможности их выплаты страхователем в связи с недостаточностью денежных средств на его счетах в кредитных организациях для удовлетворения всех предъявленных к счетам требований;"</w:t>
      </w:r>
    </w:p>
    <w:p>
      <w:r>
        <w:t>(Пункт утратил силу - Федеральный закон от 30.04.2021 № 126-ФЗ ) 3) в части 4 статьи 13 слова "счете в кредитной организации" заменить словами "счетах в кредитных организациях". Президент Российской Федерации В.Путин Москва, Кремль 23 июля 2013 года № 243-ФЗ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