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4295, 4298; 2003, № 27, ст. 2700, 2708, 2717; № 46, ст. 4434, 4440; № 50, ст. 4847, 4855; № 52, ст. 5037; 2004, № 30, ст. 3095; № 31, ст. 3229; № 34, ст. 3529, 3533; 2005, № 1, ст. 9, 13, 37, 40, 45; № 10, ст. 763; № 13, ст. 1075, 1077; № 19, ст. 1752; № 27, ст. 2719, 2721; № 30, ст. 3104, 3124, 3131; № 50, ст. 5247; № 52, ст. 5574, 5596; 2006, № 1, ст. 4, 10; № 2, ст. 172; № 6, ст. 636; № 10, ст. 1067; № 12, ст. 1234; № 17, ст. 1776; № 18, ст. 1907; № 19, ст. 2066; № 23, ст. 2380; № 28, ст. 2975; № 30, ст. 3287; № 31, ст. 3420, 3432, 3433, 3438, 3452; № 45, ст. 4641; № 50, ст. 5279, 5281; № 52, ст. 5498; 2007, № 1, ст. 21, 29, 33; № 16, ст. 1825; № 26, ст. 3089; № 30, ст. 3755; № 31, ст. 4007, 4008, 4009, 4015; № 41, ст. 4845; № 43, ст. 5084; № 46, ст. 5553; № 50, ст. 6246; 2008, № 18, ст. 1941; № 20, ст. 2251, 2259; № 29, ст. 3418; № 30, ст. 3604; № 49, ст. 5745; № 52, ст. 6227, 6235, 6236; 2009, № 1, ст. 17; № 7, ст. 777; № 23, ст. 2759, 2776; № 26, ст. 3120, 3122, 3132; № 29, ст. 3597, 3599, 3635, 3642; № 30, ст. 3735, 3739; № 45, ст. 5265; № 48, ст. 5711, 5724, 5755; № 52, ст. 6406, 6412; 2010, № 1, ст. 1; № 11, ст. 1176; № 15, ст. 1751; № 19, ст. 2291; № 21, ст. 2525, 2530; № 23, ст. 2790; № 25, ст. 3070; № 27, ст. 3416; № 28, ст. 3553; № 30, ст. 4002, 4005, 4006, 4007; № 31, ст. 4158, 4164, 4193, 4195, 4198, 4206, 4207, 4208; № 32, ст. 4298; № 41, ст. 5192, 5193; № 49, ст. 6409; № 50, ст. 6605; № 52, ст. 6984, 6995; 2011, № 1, ст. 10, 23, 54; № 7, ст. 901, 905; № 15, ст. 2039, 2041; № 17, ст. 2310; № 19, ст. 2715; № 23, ст. 3260; № 27, ст. 3873, 3881; № 29, ст. 4290, 4291, 4298; № 30, ст. 4573, 4584, 4585, 4590, 4598, 4600, 4601, 4605; № 46, ст. 6406; № 47, ст. 6601, 6602; № 48, ст. 6728; № 49, ст. 7025, 7042, 7061; № 50, ст. 7342, 7345, 7346, 7351, 7352, 7355, 7362, 7366; 2012, № 6, ст. 621; № 10, ст. 1166; № 15, ст. 1723; № 18, ст. 2126, 2128; № 19, ст. 2278, 2281; № 24, ст. 3068, 3069, 3082; № 25, ст. 3268; № 29, ст. 3996; № 31, ст. 4320, 4322, 4329, 4330; № 47, ст. 6402, 6403, 6404, 6405; № 49, ст. 6752, 6757; № 53, ст. 7577, 7602, 7640; 2013, № 8, ст. 719; № 14, ст. 1651, 1666; № 19, ст. 2319, 2323, 2325; № 23, ст. 2871, 2875; № 26, ст. 3207, 3208; № 27, ст. 3454, 3470, 3478; № 30, ст. 4025, 4027, 4029, 4030, 4031, 4032, 4033, 4034, 4036, 4040, 4044, 4078, 4081, 4082; № 31, ст. 4191; № 40, ст. 5032; № 43, ст. 5443, 5444, 5445, 5446, 5452; № 44, ст. 5624, 5643) следующие изменения: 1) примечание к статье 2.4 после цифр "14.24," дополнить цифрами "14.55,", после цифр "15.31," дополнить цифрами "15.37,"; 2) часть 2 статьи 2.5 после цифр "7.32," дополнить цифрами "7.321"; 3) (Пункт утратил силу - Федеральный закон от 28.12.2024 № 500-ФЗ) 4) (Пункт утратил силу - Федеральный закон от 28.12.2024 № 500-ФЗ) 5) (Пункт утратил силу - Федеральный закон от 28.12.2024 № 500-ФЗ) 6) (Пункт утратил силу - Федеральный закон от 28.12.2024 № 500-ФЗ) 7) (Пункт утратил силу - Федеральный закон от 28.12.2024 № 500-ФЗ) 8) (Пункт утратил силу - Федеральный закон от 28.12.2024 № 500-ФЗ) 9) (Пункт утратил силу - Федеральный закон от 28.12.2024 № 500-ФЗ) 10) статью 19.5 дополнить частью 71 следующего содержания: "71. Невыполнение в установленный срок законного предписания или требования федерального органа исполнительной власти, осуществляющего функции по контролю и надзору в сфере государственного оборонного заказа, либо его территориального органа - влечет наложение административного штрафа на должностных лиц в размере от тридцати тысяч до пятидесяти тысяч рублей; на юридических лиц - от трехсот тысяч до пятисот тысяч рублей."; 11) в статье 23.1: а) часть 1 после цифр "14.51," дополнить словами "частью 3 статьи 14.55,"; б) часть 2 после слов "частями 1 и 4 статьи 15.35," дополнить словами "статьей 15.37,"; 12) часть 1 статьи 23.66 после цифр "7.29," дополнить цифрами "7.291, 7.292,"; 13) главу 23 дополнить статьей 23.82 следующего содержания: "Статья 23.82. Федеральный орган исполнительной власти, осуществляющий функции по контролю и надзору в сфере государственного оборонного заказа 1. Федеральный орган исполнительной власти, осуществляющий функции по контролю и надзору в сфере государственного оборонного заказа, рассматривает дела об административных правонарушениях, предусмотренных статьей 7.321, частями 1 и 2 статьи 14.55, статьей 15.37, частью 71 статьи 19.5 настоящего Кодекса.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органа, указанного в части 1 настоящей статьи, вправе</w:t>
      </w:r>
    </w:p>
    <w:p>
      <w:r>
        <w:rPr>
          <w:b/>
        </w:rPr>
        <w:t xml:space="preserve">2. </w:t>
      </w:r>
      <w:r>
        <w:t>руководитель федерального органа исполнительной власти, осуществляющего функции по контролю и надзору в сфере государственного оборонного заказа, его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федерального органа исполнительной власти, осуществляющего функции по контролю и надзору в сфере государственного оборонного заказа</w:t>
      </w:r>
    </w:p>
    <w:p>
      <w:r>
        <w:rPr>
          <w:b/>
        </w:rPr>
        <w:t xml:space="preserve">2. </w:t>
      </w:r>
      <w:r>
        <w:t>руководители территориальных органов федерального органа исполнительной власти, осуществляющего функции по контролю и надзору в сфере государственного оборонного заказа."</w:t>
      </w:r>
    </w:p>
    <w:p>
      <w:r>
        <w:rPr>
          <w:b/>
        </w:rPr>
        <w:t xml:space="preserve">2. </w:t>
      </w:r>
      <w:r>
        <w:t>пункт 94 части 2 статьи 28.3 после цифр "14.49," дополнить словами "частью 3 статьи 14.55, статьей 15.37,"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абзацев седьмого, восьмого и девятого пункта 8 статьи 1 настоящего Федерального закона</w:t>
      </w:r>
    </w:p>
    <w:p>
      <w:r>
        <w:rPr>
          <w:b/>
        </w:rPr>
        <w:t xml:space="preserve">2. </w:t>
      </w:r>
      <w:r>
        <w:t>Абзацы седьмой, восьмой и девятый пункта 8 статьи 1 настоящего Федерального закона вступают в силу с 1 июля 2014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