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2008, № 30, ст. 3616; 2010, № 27, ст. 3416; 2011, № 50, ст. 7362) следующие изменения</w:t>
      </w:r>
    </w:p>
    <w:p>
      <w:r>
        <w:t>статью 23 дополнить частью четвертой следующего содержания: "4. Для оказания содействия администрации исправительного учреждения в совершенствовании материально-технической базы исправительного учреждения, в решении вопросов социальной защиты осужденных, организации трудового и бытового устройства освобождающихся лиц, а также оказания помощи в организации учебно-воспитательного процесса в воспитательных колониях при исправительном учреждении может быть создан попечительский совет. Попечительский совет при исправительном учреждении осуществляет свою деятельность на безвозмездной основе. В состав попечительского совета при исправительном учреждении могут входить представители органов исполнительной власти субъектов Российской Федерации, органов местного самоуправления, учреждений и организаций любых организационно-правовых форм, общественных объединений, граждане. Порядок формирования попечительского совета при исправительном учреждении, срок полномочий, компетенция и порядок деятельности указанного попечительского совета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наказаний."</w:t>
      </w:r>
    </w:p>
    <w:p>
      <w:r>
        <w:t>часть первую статьи 142 признать утратившей силу</w:t>
      </w:r>
    </w:p>
    <w:p>
      <w:r>
        <w:rPr>
          <w:b/>
        </w:rPr>
        <w:t>Статья 2</w:t>
      </w:r>
    </w:p>
    <w:p>
      <w:r>
        <w:t>В пункте 12 части 1 статьи 22 Федерального закона от 10 июня 2008 года № 76-ФЗ "Об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содержания" (Собрание законодательства Российской Федерации, 2008, № 24, ст. 2789; 2011, № 50, ст. 7353) слова "воспитательных колоний" заменить словами "при исправительных учреждениях".</w:t>
      </w:r>
    </w:p>
    <w:p>
      <w:r>
        <w:rPr>
          <w:b/>
        </w:rPr>
        <w:t>Статья 3</w:t>
      </w:r>
    </w:p>
    <w:p>
      <w:r>
        <w:t>Пункт 1 статьи 43 Федерального закона от 23 июля 2008 года №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№ 30, ст. 3616) признать утратившим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