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защите конкуренции"</w:t>
      </w:r>
    </w:p>
    <w:p>
      <w:r>
        <w:rPr>
          <w:b/>
        </w:rPr>
        <w:t>Статья 1</w:t>
      </w:r>
    </w:p>
    <w:p>
      <w:r>
        <w:t>Внести в Федеральный закон от 26 июля 2006 года № 135-ФЗ "О защите конкуренции" (Собрание законодательства Российской Федерации, 2006, № 31, ст. 3434; 2008, № 45, ст. 5141; 2009, № 29, ст. 3601; № 52, ст. 6450; 2011, № 27, ст. 3880; № 29, ст. 4291; № 50, ст. 7343; 2013, № 30, ст. 4084) следующие изменения</w:t>
      </w:r>
    </w:p>
    <w:p>
      <w:r>
        <w:t>в части 1 статьи 13 слова "статьями 27-30" заменить словами "статьями 27-29"</w:t>
      </w:r>
    </w:p>
    <w:p>
      <w:r>
        <w:t>статью 30 признать утратившей силу</w:t>
      </w:r>
    </w:p>
    <w:p>
      <w:r>
        <w:t>в статье 32: а) в части 1: в абзаце первом слова "в случаях, указанных в статьях 30 и 31" заменить словами "в случае, указанном в статье 31"; в пункте 4 слова "со статьями 30 и 31" заменить словами "со статьей 31"; б) в части 3 слова "статьями 30 и 31" заменить словами "статьей 31"; в) в части 5: в пункте 6 слова "в статьях 27-30" заменить словами "в статьях 27-29"; в пункте 17 слова "в статьях 27-30" заменить словами "в статьях 27-29"; г) в части 8 слова "статьями 27-31" заменить словами "статьями 27-29 и 31"</w:t>
      </w:r>
    </w:p>
    <w:p>
      <w:r>
        <w:t>в статье 33: а) в части 9 слова "статьей 30" заменить словами "статьей 31"; б) в части 10 слова "статьями 30 и 31" заменить словами "статьей 31"</w:t>
      </w:r>
    </w:p>
    <w:p>
      <w:r>
        <w:t>в статье 34: а) часть 3 признать утратившей силу; б) в части 4 слова "в пункте 5 части 1 статьи 30 и" исключить; в) в части 6 слова "статей 27-32" заменить словами "статей 27-29, 31 и 32"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28 статьи 1 Федерального закона от 17 июля 2009 года № 164-ФЗ "О внесении изменений в Федеральный закон "О защите конкуренции" и отдельные законодательные акты Российской Федерации" (Собрание законодательства Российской Федерации, 2009, № 29, ст. 3601)</w:t>
      </w:r>
    </w:p>
    <w:p>
      <w:r>
        <w:t>пункт 31 статьи 1 Федерального закона от 6 декабря 2011 года № 401-ФЗ "О внесении изменений в Федеральный закон "О защите конкуренции" и отдельные законодательные акты Российской Федерации" (Собрание законодательства Российской Федерации, 2011, № 50, ст. 7343)</w:t>
      </w:r>
    </w:p>
    <w:p>
      <w:r>
        <w:t>пункт 7 статьи 23 Федерального закона от 23 июля 2013 года № 251-ФЗ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(Собрание законодательства Российской Федерации, 2013, № 30, ст. 4084)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