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3491; 2001, № 33, ст. 3424; № 47, ст. 4404; № 53, ст. 5028; 2002, № 10, ст. 966; № 19, ст. 1795; № 26, ст. 2518; 2003, № 11, ст. 954; № 50, ст. 4848, 4855; 2004, № 30, ст. 3091; 2005, № 52, ст. 5574; 2006, № 31, ст. 3452; № 50, ст. 5279; 2007, № 1, ст. 46; № 16, ст. 1822; № 50, ст. 6248; 2008, № 20, ст. 2251; № 30, ст. 3601; № 52, ст. 6235; 2009, № 18, ст. 2146; № 31, ст. 3922; № 44, ст. 5170; № 52, ст. 6453; 2010, № 1, ст. 4; № 15, ст. 1756; № 19, ст. 2289; № 21, ст. 2525, 2530; № 25, ст. 3071; № 27, ст. 3431; № 31, ст. 4193; 2011, № 1, ст. 54; № 11, ст. 1495; № 19, ст. 2714; № 29, ст. 4291; № 30, ст. 4598; № 50, ст. 7343, 7361, 7362; 2012, № 10, ст. 1166; № 47, ст. 6401; 2013, № 26, ст. 3207; № 27, ст. 3442; № 30, ст. 4031, 4078; № 44, ст. 5641; № 51, ст. 6685; Официальный интернет-портал правовой информации (www.pravo.gov.ru), 30 июня 2014 года, № 0001201406300024) следующие изменения: 1) пункт "а" части первой статьи 1041 после цифр "189," дополнить цифрами "1911,"; 2) примечание к статье 169 после цифр "185-1856," дополнить цифрами "1911,"; 3) дополнить статьей 1911 следующего содержания: "Статья 1911. Приобретение, хранение, перевозка, переработка в целях сбыта или сбыт заведомо незаконно заготовленной древесины 1. Приобретение, хранение, перевозка, переработка в целях сбыта или сбыт заведомо незаконно заготовленной древесины, совершенные в крупном размере, - 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
        <w:rPr>
          <w:b/>
        </w:rPr>
        <w:t xml:space="preserve">2. </w:t>
      </w:r>
      <w:r>
        <w:t>Те же деяния, совершенные группой лиц по предварительному сговору, - 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
        <w:rPr>
          <w:b/>
        </w:rPr>
        <w:t xml:space="preserve">3. </w:t>
      </w:r>
      <w:r>
        <w:t>Деяния, предусмотренные частями первой или второй настоящей статьи, совершенные в особо крупном размере, или организованной группой, или лицом с использованием своего служебного положения, - 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Примечание. Деяния, предусмотренные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таксам, превышает пятьдесят тысяч рублей, в особо крупном размере - сто пятьдесят тысяч рублей.";</w:t>
      </w:r>
    </w:p>
    <w:p>
      <w:r>
        <w:rPr>
          <w:b/>
        </w:rPr>
        <w:t xml:space="preserve">3. </w:t>
      </w:r>
      <w:r>
        <w:t>в статье 260:</w:t>
      </w:r>
    </w:p>
    <w:p>
      <w:r>
        <w:rPr>
          <w:b/>
        </w:rPr>
        <w:t xml:space="preserve">3. </w:t>
      </w:r>
      <w:r>
        <w:t>в статье 261:</w:t>
      </w:r>
    </w:p>
    <w:p>
      <w:r>
        <w:rPr>
          <w:b/>
        </w:rPr>
        <w:t xml:space="preserve">3. </w:t>
      </w:r>
      <w:r>
        <w:t>абзац второй части первой изложить в следующей редакции: "наказываются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
        <w:rPr>
          <w:b/>
        </w:rPr>
        <w:t xml:space="preserve">3. </w:t>
      </w:r>
      <w:r>
        <w:t>абзац шестой части второй изложить в следующей редакции: "наказываются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абзац второй части третьей изложить в следующей редакции: "наказываются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в абзаце втором части первой слова "от ста тысяч до двухсот пятидесяти тысяч рублей или в размере заработной платы или иного дохода осужденного за период до двух лет," заменить словами "от двухсот тысяч до четырехсот тысяч рублей или в размере заработной платы или иного дохода осужденного за период от одного года до двух лет,"</w:t>
      </w:r>
    </w:p>
    <w:p>
      <w:r>
        <w:rPr>
          <w:b/>
        </w:rPr>
        <w:t xml:space="preserve">3. </w:t>
      </w:r>
      <w:r>
        <w:t>в абзаце втором части второй слова "от ста пятидесяти тысяч до двухсот пятидесяти тысяч рублей или в размере заработной платы или иного дохода осужденного за период до двух с половиной лет," заменить словами "от трехсот тысяч до пятисот тысяч рублей или в размере заработной платы или иного дохода осужденного за период от двух до трех лет,"</w:t>
      </w:r>
    </w:p>
    <w:p>
      <w:r>
        <w:rPr>
          <w:b/>
        </w:rPr>
        <w:t xml:space="preserve">3. </w:t>
      </w:r>
      <w:r>
        <w:t>абзац второй части третьей изложить в следующей редакции: "наказывается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
        <w:rPr>
          <w:b/>
        </w:rPr>
        <w:t xml:space="preserve">3. </w:t>
      </w:r>
      <w:r>
        <w:t>абзац второй части четвертой изложить в следующей редакции: "наказываются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2012, № 10, ст. 1162, 1166; № 24, ст. 3071; № 30, ст. 4172; № 31, ст. 4330, 4331; № 47, ст. 6401; № 49, ст. 6752; № 53, ст. 7637; 2013, № 9, ст. 875; № 26, ст. 3207; № 27, ст. 3442, 3478; № 30, ст. 4031, 4050, 4078; № 44, ст. 5641; № 51, ст. 6685, 6696; № 52, ст. 6945; 2014, № 6, ст. 556; № 19, ст. 2303, 2310, 2333, 2335; № 23, ст. 2927; Официальный интернет-портал правовой информации (www.pravo.gov.ru), 30 июня 2014 года, № 0001201406300024) следующие изменения</w:t>
      </w:r>
    </w:p>
    <w:p>
      <w:r>
        <w:t>часть первую статьи 31 после цифр "185," дополнить словами "1911 частями первой и второй,"</w:t>
      </w:r>
    </w:p>
    <w:p>
      <w:r>
        <w:t>пункт 1 части третьей статьи 150 после слов "181 частью первой," дополнить словами "1911 частями первой и второй,"</w:t>
      </w:r>
    </w:p>
    <w:p>
      <w:r>
        <w:t>в пункте 3 части второй статьи 151 цифры "191-193" заменить словами "191, 1911 частью третьей, 192, 193"</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 50, ст. 5279; № 52, ст. 5498; 2007, № 1, ст. 21, 29; № 26, ст. 3089; № 30, ст. 3755; № 31, ст. 4007; № 41, ст. 4845; № 43, ст. 5084; 2008, № 18, ст. 1941; № 30, ст. 3601, 3604; 2009, № 7, ст. 777; № 23, ст. 2759; № 26, ст. 3120, 3122; № 29, ст. 3642; № 30, ст. 3739; № 52, ст. 6412; 2010, № 1, ст. 1; № 21, ст. 2525; № 23, ст. 2790; № 30, ст. 4006, 4007; № 31, ст. 4164, 4195, 4207, 4208; № 49, ст. 6409; № 52, ст. 6995; 2011, № 1, ст. 10, 23, 54; № 7, ст. 901; № 17, ст. 2310; № 23, ст. 3260; № 27, ст. 3873; № 29, ст. 4298; № 30, ст. 4573, 4585, 4590, 4598, 4600, 4605; № 46, ст. 6406; № 50, ст. 7342, 7345, 7351, 7352, 7355, 7362, 7366; 2012, № 10, ст. 1166; № 19, ст. 2278, 2281; № 24, ст. 3082; № 31, ст. 4320, 4330; № 47, ст. 6402, 6403; № 49, ст. 6757; № 53, ст. 7577, 7602, 7639, 7640; 2013, № 14, ст. 1651, 1666; № 19, ст. 2323; № 26, ст. 3207, 3208; № 27, ст. 3454; № 30, ст. 4025, 4029, 4030, 4031, 4032, 4034, 4036, 4040, 4044, 4078, 4082; № 31, ст. 4191; № 43, ст. 5443, 5444; № 44, ст. 5643; № 48, ст. 6161, 6165; № 49, ст. 6327, 6341; № 51, ст. 6683, 6685, 6695; № 52, ст. 6961, 6980, 6986, 7002; 2014, № 6, ст. 559, 566; № 11, ст. 1092; № 14, ст. 1562; № 19, ст. 2302, 2306, 2310, 2324, 2325, 2326, 2327, 2330, 2335; Российская газета, 2014, 25 июня, 27 июня; Официальный интернет-портал правовой информации (www.pravo.gov.ru), 30 июня 2014 года, № 0001201406300011) следующие изменения</w:t>
      </w:r>
    </w:p>
    <w:p>
      <w:r>
        <w:t>в статье 8.25: а) часть 1 изложить в следующей редакции: "1. Нарушение правил заготовки древесины - 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 б) абзац второй части 2 изложить в следующей редакции: "влечет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 в) абзац второй части 3 изложить в следующей редакции: "влечет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 г) абзац второй части 4 изложить в следующей редакции: "влечет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
        <w:t>в статье 8.26: а) абзац второй части 1 изложить в следующей редакции: "влечет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 б) абзац второй части 2 изложить в следующей редакции: "влечет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 в) абзац второй части 3 изложить в следующей редакции: "влечет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
        <w:t>абзац второй статьи 8.27 изложить в следующей редакции: "влечет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
        <w:t>в статье 8.28: а) абзац второй части 1 изложить в следующей редакции: "влечет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 б) абзац второй части 2 изложить в следующей редакции: "влекут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в) дополнить частью 3 следующего содержания: "3.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 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
        <w:t>в статье 8.31: а) абзац второй части 1 изложить в следующей редакции: "влечет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б) абзац второй части 2 изложить в следующей редакции: "влечет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 в) абзац второй части 3 изложить в следующей редакции: "влекут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
        <w:t>в статье 8.32: а) абзац второй части 1 изложить в следующей редакции: "влечет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 б) абзац второй части 2 изложить в следующей редакции: "влечет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 в) абзац второй части 3 изложить в следующей редакции: "влечет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
        <w:t>в части 1 статьи 23.24 слова "частью 1 статьи 8.28 (в пределах своих полномочий в соответствии с лесным законодательством)," заменить словами "частями 1 и 3 статьи 8.28 (в пределах своих полномочий в соответствии с лесным законодательством),"</w:t>
      </w:r>
    </w:p>
    <w:p>
      <w:r>
        <w:t>в части 1 статьи 23.241 слова "частью 1 статьи 8.28 (в пределах своих полномочий в соответствии с лесным законодательством)," заменить словами "частями 1 и 3 статьи 8.28 (в пределах своих полномочий в соответствии с лесным законодательством),"</w:t>
      </w:r>
    </w:p>
    <w:p>
      <w:r>
        <w:t>в пункте 1 части 2 статьи 28.3 слова "статьями 8.28-8.32," заменить словами "частями 1, 2 и частью 3 (в части перевозки заведомо незаконно заготовленной древесины) статьи 8.28, статьями 8.29-8.32,"</w:t>
      </w:r>
    </w:p>
    <w:p>
      <w:r>
        <w:rPr>
          <w:b/>
        </w:rPr>
        <w:t>Статья 4</w:t>
      </w:r>
    </w:p>
    <w:p>
      <w:r>
        <w:t>Подпункт "а" пункта 4 статьи 2 Федерального закона от 28 декабря 2013 года № 415-ФЗ "О внесении изменений в Лесной кодекс Российской Федерации и Кодекс Российской Федерации об административных правонарушениях" (Собрание законодательства Российской Федерации, 2013, № 52, ст. 6980) изложить в следующей редакции: "а) пункт 1 после слов "статьи 8.28," дополнить словами "частью 5 статьи 8.281,";".</w:t>
      </w:r>
    </w:p>
    <w:p>
      <w:r>
        <w:rPr>
          <w:b/>
        </w:rPr>
        <w:t>Статья 5</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статьи 4 настоящего Федерального закона</w:t>
      </w:r>
    </w:p>
    <w:p>
      <w:r>
        <w:rPr>
          <w:b/>
        </w:rPr>
        <w:t xml:space="preserve">2. </w:t>
      </w:r>
      <w:r>
        <w:t>Статья 4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