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Градостроительный кодекс Российской Федерации и отдельные законодательные акты Российской Федерации</w:t>
      </w:r>
    </w:p>
    <w:p>
      <w:r>
        <w:rPr>
          <w:b/>
        </w:rPr>
        <w:t>Статья 1</w:t>
      </w:r>
    </w:p>
    <w:p>
      <w:r>
        <w:t>Главу 5 Градостроительного кодекса Российской Федерации (Собрание законодательства Российской Федерации, 2005, № 1, ст. 16; 2006, № 1, ст. 21; № 52, ст. 5498; 2007, № 45, ст. 5417; 2008, № 20, ст. 2251; № 30, ст. 3616; 2009, № 29, ст. 3601; № 52, ст. 6419; 2011, № 13, ст. 1688; № 17, ст. 2310; № 30, ст. 4594; № 50, ст. 7343; 2012, № 47, ст. 6390; № 53, ст. 7614, 7643; 2013, № 30, ст. 4080; № 52, ст. 6961; Российская газета, 2014, 27 июня) дополнить статьями 465 - 468 следующего содержания: "Статья 465. Договор об освоении территории в целях строительства жилья экономического класса 1. В целях строительства многоквартирного дома или жилого дома блокированной застройки, в которых все жилые помещения или определенный в соответствии с частью 6 настоящей статьи минимальный объем жилых помещений соответствуют условиям отнесения к жилью экономического класса,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(далее также - жилье экономического класса), и подлежат передаче или продаже по заключенным в сроки, указанные в части 10 настоящей статьи, договорам участия в долевом строительстве такого дома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договоры участия в долевом строительстве жилья экономического класса) или договорам купли-продажи жилья экономического класса гражданам, имеющим в соответствии с законодательством Российской Федерации, нормативными правовыми актами субъектов Российской Федерации право на приобретение жилья экономического класса (далее - граждане, имеющие право на приобретение жилья экономического класса), и (или) по государственным и (или) муниципальным контрактам на приобретение жилья экономического класса, заключается договор об освоении территории в целях строительства жилья экономического класса. Цена одного квадратного метра общей площади жилого помещения по таким договорам участия в долевом строительстве, договорам купли-продажи, государственным, муниципальным контрактам не может превышать цену, указанную в протоколе о результатах аукциона на право заключения договора об освоении территории в целях строительства жилья экономического класса, либо в случаях, предусмотренных частями 24 - 26 статьи 467 настоящего Кодекса, начальную цену предмета аукциона (далее в настоящей статье - максимальная цена одного квадратного метра жилья экономического класса).</w:t>
      </w:r>
    </w:p>
    <w:p>
      <w:r>
        <w:rPr>
          <w:b/>
        </w:rPr>
        <w:t xml:space="preserve">2. </w:t>
      </w:r>
      <w:r>
        <w:t>Договор об освоении территории в целях строительства жилья экономического класса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жилья экономического класса в соответствии с данным договором, с победителем аукциона на право заключения данного договора или лицом, имеющим право заключить данный договор в соответствии с частями 24 - 27 статьи 467 настоящего Кодекса (далее в настоящей статье - лицо, заключившее договор об освоении территории в целях строительства жилья экономического класса)</w:t>
      </w:r>
    </w:p>
    <w:p>
      <w:r>
        <w:rPr>
          <w:b/>
        </w:rPr>
        <w:t xml:space="preserve">3. </w:t>
      </w:r>
      <w:r>
        <w:t>Отдельные права и обязанности указанных в части 2 настоящей статьи исполнительного органа государственной власти или органа местного самоуправления по договору об освоении территории в целях строительства жилья экономического класса, предусмотренные частями 4 и 5 настоящей статьи,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заключенными с указанными в части 2 настоящей статьи исполнительным органом государственной власти или органом местного самоуправления соглашениями (договорами)</w:t>
      </w:r>
    </w:p>
    <w:p>
      <w:r>
        <w:rPr>
          <w:b/>
        </w:rPr>
        <w:t xml:space="preserve">4. </w:t>
      </w:r>
      <w:r>
        <w:t>В договоре об освоении территории в целях строительства жилья экономического класса содержатся</w:t>
      </w:r>
    </w:p>
    <w:p>
      <w:r>
        <w:rPr>
          <w:b/>
        </w:rPr>
        <w:t xml:space="preserve">5. </w:t>
      </w:r>
      <w:r>
        <w:t>Договор об освоении территории в целях строительства жилья экономического класса может содержать</w:t>
      </w:r>
    </w:p>
    <w:p>
      <w:r>
        <w:rPr>
          <w:b/>
        </w:rPr>
        <w:t xml:space="preserve">6. </w:t>
      </w:r>
      <w:r>
        <w:t>В случае, если договором об освоении территории в целях строительства жилья экономического класса предусмотрено строительство многоквартирного дома, жилого дома блокированной застройки, в которых минимальный объем жилых помещений соответствует условиям отнесения к жилью экономического класса, условием данного договора также является условие о минимальном количестве и (или) минимальной общей площади таких жилых помещений в многоквартирном доме или жилом доме блокированной застройки, которые устанавливаются извещением о проведении аукциона на право заключения данного договора</w:t>
      </w:r>
    </w:p>
    <w:p>
      <w:r>
        <w:rPr>
          <w:b/>
        </w:rPr>
        <w:t xml:space="preserve">7. </w:t>
      </w:r>
      <w:r>
        <w:t>Передача лицом, заключившим договор об освоении территории в целях строительства жилья экономического класса, прав и обязанностей по данному договору допускается лицу, которое соответствует требованиям, установленным статьей 468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
        <w:rPr>
          <w:b/>
        </w:rPr>
        <w:t xml:space="preserve">8. </w:t>
      </w:r>
      <w:r>
        <w:t>Лицо, заключившее договор об освоении территории в целях строительства жилья экономического класса, обязано по форме,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представлять в исполнительный орган государственной власти или орган местного самоуправления, заключившие данный договор</w:t>
      </w:r>
    </w:p>
    <w:p>
      <w:r>
        <w:rPr>
          <w:b/>
        </w:rPr>
        <w:t xml:space="preserve">9. </w:t>
      </w:r>
      <w:r>
        <w:t>Исполнительный орган государственной власти или орган местного самоуправления, заключившие договор об освоении территории в целях строительства жилья экономического класса, обеспечивают размещение на официальном сайте субъекта Российской Федерации, на территории которого расположен указанный в пункте 1 части 4 настоящей статьи земельный участок, в сети "Интернет" и на официальном сайте поселения или городского округа (при наличии официального сайта поселения или городского округа) в сети "Интернет" по месту расположения такого земельного участка указанных в части 8 настоящей статьи информации и проектов договоров в течение трех рабочих дней со дня представления указанных информации и проектов договоров лицом, заключившим договор об освоении территории в целях строительства жилья экономического класса</w:t>
      </w:r>
    </w:p>
    <w:p>
      <w:r>
        <w:rPr>
          <w:b/>
        </w:rPr>
        <w:t xml:space="preserve">10. </w:t>
      </w:r>
      <w:r>
        <w:t>Лицо, заключившее договор об освоении территории в целях строительства жилья экономического класса, обязано заключить с гражданами, имеющими право на приобретение жилья экономического класса, договоры</w:t>
      </w:r>
    </w:p>
    <w:p>
      <w:r>
        <w:rPr>
          <w:b/>
        </w:rPr>
        <w:t xml:space="preserve">4. </w:t>
      </w:r>
      <w:r>
        <w:t>сведения о земельном участке, предоставляемом лицу, заключившему данный договор, для освоения территории в целях строительства жилья экономического класса</w:t>
      </w:r>
    </w:p>
    <w:p>
      <w:r>
        <w:rPr>
          <w:b/>
        </w:rPr>
        <w:t xml:space="preserve">4. </w:t>
      </w:r>
      <w:r>
        <w:t>обязательство лица, заключившего данный договор, обеспечить строительство на земельном участке многоквартирного дома или жилого дома блокированной застройки, в которых все жилые помещения или определенный в соответствии с частью 6 настоящей статьи минимальный объем жилых помещений соответствуют условиям отнесения к жилью экономического класса, и ввод такого дома в эксплуатацию, максимальный срок выполнения этого обязательства</w:t>
      </w:r>
    </w:p>
    <w:p>
      <w:r>
        <w:rPr>
          <w:b/>
        </w:rPr>
        <w:t xml:space="preserve">4. </w:t>
      </w:r>
      <w:r>
        <w:t>обязательство лица, заключившего данный договор, заключить в сроки, указанные в части 10 настоящей статьи, с гражданами, имеющими право на приобретение жилья экономического класса, договоры участия в долевом строительстве жилья экономического класса или договоры купли-продажи жилья экономического класса в отношении жилых помещений в многоквартирном доме или жилом доме блокированной застройки, строительство которых осуществляется в соответствии с договором об освоении территории в целях строительства жилья экономического класса, по цене за один квадратный метр общей площади жилого помещения, не превышающей максимальной цены одного квадратного метра жилья экономического класса</w:t>
      </w:r>
    </w:p>
    <w:p>
      <w:r>
        <w:rPr>
          <w:b/>
        </w:rPr>
        <w:t xml:space="preserve">4. </w:t>
      </w:r>
      <w:r>
        <w:t>максимальная цена одного квадратного метра жилья экономического класса</w:t>
      </w:r>
    </w:p>
    <w:p>
      <w:r>
        <w:rPr>
          <w:b/>
        </w:rPr>
        <w:t xml:space="preserve">4. </w:t>
      </w:r>
      <w:r>
        <w:t>право лица, заключившего данный договор, по истечении срока, предусмотренного пунктом 2 части 10 настоящей статьи, на распоряжение предусмотренными пунктом 2 настоящей части жилыми помещениями без ограничений, установленных данным договором</w:t>
      </w:r>
    </w:p>
    <w:p>
      <w:r>
        <w:rPr>
          <w:b/>
        </w:rPr>
        <w:t xml:space="preserve">4. </w:t>
      </w:r>
      <w:r>
        <w:t>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данным договором предусмотрено строительство многоквартирного дома</w:t>
      </w:r>
    </w:p>
    <w:p>
      <w:r>
        <w:rPr>
          <w:b/>
        </w:rPr>
        <w:t xml:space="preserve">4. </w:t>
      </w:r>
      <w:r>
        <w:t>обязательство лица, заключившего данный договор, осуществить предусмотренные данным договором мероприятия по благоустройству земельного участка, указанного в пункте 1 настоящей части, в том числе озеленению, в срок, установленный данным договором в соответствии с пунктом 2 настоящей части</w:t>
      </w:r>
    </w:p>
    <w:p>
      <w:r>
        <w:rPr>
          <w:b/>
        </w:rPr>
        <w:t xml:space="preserve">4. </w:t>
      </w:r>
      <w:r>
        <w:t>обязательство исполнительного органа государственной власти или органа местного самоуправления, заключивших данный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построенного в соответствии с данным договором объекта капитального строительства к сетям инженерно-технического обеспечения, максимальный срок выполнения этого обязательства, который не может превышать срок, установленный данным договором в соответствии с пунктом 2 настоящей части</w:t>
      </w:r>
    </w:p>
    <w:p>
      <w:r>
        <w:rPr>
          <w:b/>
        </w:rPr>
        <w:t xml:space="preserve">4. </w:t>
      </w:r>
      <w:r>
        <w:t>способы и размер обеспечения исполнения обязательств, вытекающих из данного договора</w:t>
      </w:r>
    </w:p>
    <w:p>
      <w:r>
        <w:rPr>
          <w:b/>
        </w:rPr>
        <w:t xml:space="preserve">4. </w:t>
      </w:r>
      <w:r>
        <w:t>срок действия данного договора</w:t>
      </w:r>
    </w:p>
    <w:p>
      <w:r>
        <w:rPr>
          <w:b/>
        </w:rPr>
        <w:t xml:space="preserve">4. </w:t>
      </w:r>
      <w:r>
        <w:t>ответственность сторон данного договора за его неисполнение или ненадлежащее исполнение</w:t>
      </w:r>
    </w:p>
    <w:p>
      <w:r>
        <w:rPr>
          <w:b/>
        </w:rPr>
        <w:t xml:space="preserve">5. </w:t>
      </w:r>
      <w:r>
        <w:t>обязательства сторон данного договора заключить государственные и (или) муниципальные контракты на приобретение жилья экономического класса по цене за один квадратный метр общей площади жилого помещения, не превышающей максимальной цены одного квадратного метра жилья экономического класса, и в сроки, указанные в части 10 настоящей статьи. Включение в данный договор условия о безвозмездной передаче жилья экономического класса в государственную или муниципальную собственность не допускается</w:t>
      </w:r>
    </w:p>
    <w:p>
      <w:r>
        <w:rPr>
          <w:b/>
        </w:rPr>
        <w:t xml:space="preserve">5. </w:t>
      </w:r>
      <w:r>
        <w:t>способы, размеры государственной и (или) муниципальной поддержки строительства жилья экономического класса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муниципальными правовыми актами, и сроки ее предоставления</w:t>
      </w:r>
    </w:p>
    <w:p>
      <w:r>
        <w:rPr>
          <w:b/>
        </w:rPr>
        <w:t xml:space="preserve">5. </w:t>
      </w:r>
      <w:r>
        <w:t>иные условия</w:t>
      </w:r>
    </w:p>
    <w:p>
      <w:r>
        <w:rPr>
          <w:b/>
        </w:rPr>
        <w:t xml:space="preserve">8. </w:t>
      </w:r>
      <w:r>
        <w:t>информацию о возникновении у данного лица права привлекать денежные средства на основании договоров участия в долевом строительстве жилья экономического класса с гражданами, имеющими право на приобретение жилья экономического класса, и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жилья экономического класса</w:t>
      </w:r>
    </w:p>
    <w:p>
      <w:r>
        <w:rPr>
          <w:b/>
        </w:rPr>
        <w:t xml:space="preserve">8. </w:t>
      </w:r>
      <w:r>
        <w:t>информацию о вводе многоквартирных домов, жилых домов блокированной застройки в эксплуатацию,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жилья экономического класса. Эта информация должна быть представлена в течение трех рабочих дней со дня получения разрешения на ввод таких домов в эксплуатацию, за исключением случаев, если в многоквартирных домах, жилых домах блокированной застройки в отношении всех жилых помещений, подлежащих продаже или передаче по максимальной цене одного квадратного метра жилья экономического класса, заключены договоры участия в долевом строительстве жилья экономического класса с гражданами, имеющими право на приобретение жилья экономического класса, государственные и (или) муниципальные контракты и (или) предусмотрено заключение государственных и (или) муниципальных контрактов в соответствии с пунктом 1 части 5 настоящей статьи</w:t>
      </w:r>
    </w:p>
    <w:p>
      <w:r>
        <w:rPr>
          <w:b/>
        </w:rPr>
        <w:t xml:space="preserve">8. </w:t>
      </w:r>
      <w:r>
        <w:t>проекты договоров купли-продажи жилья экономического класса, договоров участия в долевом строительстве жилья экономического класса, а также сведения о жилых помещениях, являющихся предметом указанных договоров</w:t>
      </w:r>
    </w:p>
    <w:p>
      <w:r>
        <w:rPr>
          <w:b/>
        </w:rPr>
        <w:t xml:space="preserve">8. </w:t>
      </w:r>
      <w:r>
        <w:t>информацию о сроке заключения договоров купли-продажи жилья экономического класса, договоров участия в долевом строительстве жилья экономического класса, установленном в соответствии с частью 10 настоящей статьи</w:t>
      </w:r>
    </w:p>
    <w:p>
      <w:r>
        <w:rPr>
          <w:b/>
        </w:rPr>
        <w:t xml:space="preserve">10. </w:t>
      </w:r>
      <w:r>
        <w:t>участия в долевом строительстве жилья экономического класса в период со дня размещения в соответствии с частью 9 настоящей статьи информации, указанной в пункте 1 части 8 настоящей статьи, до дня ввода в эксплуатацию многоквартирного дома или жилого дома блокированной застройки, строящихся в соответствии с договором об освоении территории в целях строительства жилья экономического класса</w:t>
      </w:r>
    </w:p>
    <w:p>
      <w:r>
        <w:rPr>
          <w:b/>
        </w:rPr>
        <w:t xml:space="preserve">10. </w:t>
      </w:r>
      <w:r>
        <w:t>купли-продажи жилья экономического класса в многоквартирном доме или жилом доме блокированной застройки, построенных в соответствии с договором об освоении территории в целях строительства жилья экономического класса, в течение шести месяцев со дня ввода в эксплуатацию такого дома</w:t>
      </w:r>
    </w:p>
    <w:p>
      <w:r>
        <w:rPr>
          <w:b/>
        </w:rPr>
        <w:t>Статья 466. Договор о комплексном освоении территории в целях строительства жилья экономического класса</w:t>
      </w:r>
    </w:p>
    <w:p>
      <w:r>
        <w:rPr>
          <w:b/>
        </w:rPr>
        <w:t xml:space="preserve">1. </w:t>
      </w:r>
      <w:r>
        <w:t>Комплексное освоение территории в целях строительства жилья экономического класса осуществляется в соответствии с договором о комплексном освоении территории в целях строительства жилья экономического класса, заключенным в порядке и на условиях, которые предусмотрены настоящей статьей, и включает в себя</w:t>
      </w:r>
    </w:p>
    <w:p>
      <w:r>
        <w:rPr>
          <w:b/>
        </w:rPr>
        <w:t xml:space="preserve">2. </w:t>
      </w:r>
      <w:r>
        <w:t>Договор о комплексном освоении территории в целях строительства жилья экономического класса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комплексного освоения территории в целях строительства жилья экономического класса, с победителем аукциона на право заключения данного договора или лицом, имеющим право заключить данный договор в соответствии с частями 24 - 27 статьи 467 настоящего Кодекса (далее в настоящей статье - лицо, заключившее договор о комплексном освоении территории в целях строительства жилья экономического класса)</w:t>
      </w:r>
    </w:p>
    <w:p>
      <w:r>
        <w:rPr>
          <w:b/>
        </w:rPr>
        <w:t xml:space="preserve">3. </w:t>
      </w:r>
      <w:r>
        <w:t>Отдельные права и обязанности указанных в части 2 настоящей статьи исполнительного органа государственной власти или органа местного самоуправления по договору о комплексном освоении территории в целях строительства жилья экономического класса, предусмотренные частями 4 и 5 настоящей статьи,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заключенными с указанными в части 2 настоящей статьи исполнительным органом государственной власти или органом местного самоуправления соглашениями (договорами)</w:t>
      </w:r>
    </w:p>
    <w:p>
      <w:r>
        <w:rPr>
          <w:b/>
        </w:rPr>
        <w:t xml:space="preserve">4. </w:t>
      </w:r>
      <w:r>
        <w:t>В договоре о комплексном освоении территории в целях строительства жилья экономического класса содержатся</w:t>
      </w:r>
    </w:p>
    <w:p>
      <w:r>
        <w:rPr>
          <w:b/>
        </w:rPr>
        <w:t xml:space="preserve">5. </w:t>
      </w:r>
      <w:r>
        <w:t>Договор о комплексном освоении территории в целях строительства жилья экономического класса может содержать</w:t>
      </w:r>
    </w:p>
    <w:p>
      <w:r>
        <w:rPr>
          <w:b/>
        </w:rPr>
        <w:t xml:space="preserve">6. </w:t>
      </w:r>
      <w:r>
        <w:t>В случае, если договором о комплексном освоении территории в целях строительства жилья экономического класса предусмотрено строительство многоквартирных домов, жилых домов блокированной застройки и (или) объектов индивидуального жилищного строительства при условии, что минимальный объем жилых помещений в таких многоквартирных домах, жилых домах блокированной застройки и (или) объектов индивидуального жилищного строительства соответствует условиям отнесения к жилью экономического класса, условием данного договора является условие о минимальном количестве и (или) минимальной общей площади таких жилых помещений, которые устанавливаются извещением о проведении аукциона на право заключения данного договора</w:t>
      </w:r>
    </w:p>
    <w:p>
      <w:r>
        <w:rPr>
          <w:b/>
        </w:rPr>
        <w:t xml:space="preserve">7. </w:t>
      </w:r>
      <w:r>
        <w:t>В срок, предусмотренный договором о комплексном освоении территории в целях строительства жилья экономического класса, стороны данного договора обязаны заключить дополнительное соглашение к данному договору, содержащее график осуществления мероприятий по освоению этой территории (в том числе по строительству и вводу в эксплуатацию многоквартирных домов, жилых домов блокированной застройки, объектов индивидуального жилищного строительства, указанных в пункте 9 части 4 настоящей статьи) в отношении каждого мероприятия с указанием сроков начала и окончания выполнения соответствующих работ</w:t>
      </w:r>
    </w:p>
    <w:p>
      <w:r>
        <w:rPr>
          <w:b/>
        </w:rPr>
        <w:t xml:space="preserve">8. </w:t>
      </w:r>
      <w:r>
        <w:t>Прекращение существования земельного участка, предоставленного для комплексного освоения территории в целях строительства жилья экономического класса,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данным договором</w:t>
      </w:r>
    </w:p>
    <w:p>
      <w:r>
        <w:rPr>
          <w:b/>
        </w:rPr>
        <w:t xml:space="preserve">9. </w:t>
      </w:r>
      <w:r>
        <w:t>К договорам о комплексном освоении территории в целях строительства жилья экономического класса применяются положения, предусмотренные частями 7 - 10 статьи 465 настоящего Кодекса</w:t>
      </w:r>
    </w:p>
    <w:p>
      <w:r>
        <w:rPr>
          <w:b/>
        </w:rPr>
        <w:t xml:space="preserve">1. </w:t>
      </w:r>
      <w:r>
        <w:t>подготовку документации по планировке территории (при отсутствии такой документации)</w:t>
      </w:r>
    </w:p>
    <w:p>
      <w:r>
        <w:rPr>
          <w:b/>
        </w:rPr>
        <w:t xml:space="preserve">1. </w:t>
      </w:r>
      <w:r>
        <w:t>образование земельных участков в границах этой территории</w:t>
      </w:r>
    </w:p>
    <w:p>
      <w:r>
        <w:rPr>
          <w:b/>
        </w:rPr>
        <w:t xml:space="preserve">1. </w:t>
      </w:r>
      <w:r>
        <w:t>строительство на земельных участках в границах этой территории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частью 6 настоящей статьи их минимальный объем соответствуют условиям отнесения к жилью экономического класса и подлежат передаче или продаже по договорам участия в долевом строительстве жилья экономического класса, договорам купли-продажи жилья экономического класса гражданам, имеющим право на приобретение жилья экономического класса, и (или) по государственным и (или) муниципальным контрактам, если заключение государственных и (или) муниципальных контрактов предусмотрено договором о комплексном освоении территории в целях строительства жилья экономического класса</w:t>
      </w:r>
    </w:p>
    <w:p>
      <w:r>
        <w:rPr>
          <w:b/>
        </w:rPr>
        <w:t xml:space="preserve">1. </w:t>
      </w:r>
      <w:r>
        <w:t>строительство на земельных участках в границах этой территории иных объектов в соответствии с документацией по планировке территории, в том числе объектов транспортной, коммунальной и социальной инфраструктур</w:t>
      </w:r>
    </w:p>
    <w:p>
      <w:r>
        <w:rPr>
          <w:b/>
        </w:rPr>
        <w:t xml:space="preserve">4. </w:t>
      </w:r>
      <w:r>
        <w:t>сведения о земельном участке, предоставляемом лицу, заключившему данный договор, для комплексного освоения территории в целях строительства жилья экономического класса</w:t>
      </w:r>
    </w:p>
    <w:p>
      <w:r>
        <w:rPr>
          <w:b/>
        </w:rPr>
        <w:t xml:space="preserve">4. </w:t>
      </w:r>
      <w:r>
        <w:t>обязательство лица, заключившего данный договор, подготовить документацию по планировке территории (при отсутствии такой документации), максимальный срок ее подготовки</w:t>
      </w:r>
    </w:p>
    <w:p>
      <w:r>
        <w:rPr>
          <w:b/>
        </w:rPr>
        <w:t xml:space="preserve">4. </w:t>
      </w:r>
      <w:r>
        <w:t>обязательство исполнительного органа государственной власти или органа местного самоуправления обеспечить рассмотрение и утверждение документации по планировке территории в порядке, установленном настоящим Кодексом, максимальный срок выполнения этого обязательства</w:t>
      </w:r>
    </w:p>
    <w:p>
      <w:r>
        <w:rPr>
          <w:b/>
        </w:rPr>
        <w:t xml:space="preserve">4. </w:t>
      </w:r>
      <w:r>
        <w:t>обязательство сторон данного договора осуществить на земельном участке, указанном в пункте 1 настоящей части, или на земельных участках, образованных из указанного земельного участка, предусмотренные данным договором мероприятия по благоустройству, в том числе озеленению, и сроки их осуществления</w:t>
      </w:r>
    </w:p>
    <w:p>
      <w:r>
        <w:rPr>
          <w:b/>
        </w:rPr>
        <w:t xml:space="preserve">4. </w:t>
      </w:r>
      <w:r>
        <w:t>обязательство лица, заключившего данный договор, осуществить образование земельных участков из земельного участка, указанного в пункте 1 настоящей части, в соответствии с утвержденным проектом межевания территории, в том числе обеспечить за свой счет выполнение в отношении таких земельных участков в соответствии с требованиями, установленными Федеральным законом от 24 июля 2007 года № 221-ФЗ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таких земельных участках, и обратиться с заявлением об осуществлении государственного кадастрового учета таких земельных участков, максимальные сроки выполнения этого обязательства</w:t>
      </w:r>
    </w:p>
    <w:p>
      <w:r>
        <w:rPr>
          <w:b/>
        </w:rPr>
        <w:t xml:space="preserve">4. </w:t>
      </w:r>
      <w:r>
        <w:t>право лица, заключившего данный договор, обратиться без доверенности с заявлением о государственной регистрации государственной или муниципальной собственности на земельные участки, образованные в соответствии с пунктом 5 настоящей части</w:t>
      </w:r>
    </w:p>
    <w:p>
      <w:r>
        <w:rPr>
          <w:b/>
        </w:rPr>
        <w:t xml:space="preserve">4. </w:t>
      </w:r>
      <w:r>
        <w:t>обязательство исполнительного органа государственной власти или органа местного самоуправления, заключивших данный договор, предоставить в соответствии с земельным законодательством лицу, заключившему данный договор, земельные участки, образованные в соответствии с пунктом 5 настоящей части и необходимые такому лицу для исполнения обязательств по данному договору, в аренду без проведения торгов</w:t>
      </w:r>
    </w:p>
    <w:p>
      <w:r>
        <w:rPr>
          <w:b/>
        </w:rPr>
        <w:t xml:space="preserve">4. </w:t>
      </w:r>
      <w:r>
        <w:t>обязательство сторон данного договора обеспечить строительство на земельном участке, в отношении которого заключен данный договор, или на земельных участках, образованных из такого земельного участка, объектов транспортной, коммунальной и социальной инфраструктур в соответствии с проектом планировки территории, и ввод указанных объектов в эксплуатацию, максимальные сроки выполнения этого обязательства</w:t>
      </w:r>
    </w:p>
    <w:p>
      <w:r>
        <w:rPr>
          <w:b/>
        </w:rPr>
        <w:t xml:space="preserve">4. </w:t>
      </w:r>
      <w:r>
        <w:t>обязательство лица, заключившего данный договор, обеспечить строительство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частью 6 настоящей статьи их минимальный объем соответствуют условиям отнесения к жилью экономического класса и подлежат передаче или продаже по договорам участия в долевом строительстве жилья экономического класса, договорам купли-продажи жилья экономического класса гражданам, имеющим право на приобретение жилья экономического класса, максимальные сроки выполнения этого обязательства</w:t>
      </w:r>
    </w:p>
    <w:p>
      <w:r>
        <w:rPr>
          <w:b/>
        </w:rPr>
        <w:t xml:space="preserve">4. </w:t>
      </w:r>
      <w:r>
        <w:t>обязательство лица, заключившего данный договор, обеспечить строительство иных, не указанных в пунктах 8 и 9 настоящей части объектов в соответствии с проектом планировки территории, максимальные сроки выполнения этого обязательства</w:t>
      </w:r>
    </w:p>
    <w:p>
      <w:r>
        <w:rPr>
          <w:b/>
        </w:rPr>
        <w:t xml:space="preserve">4. </w:t>
      </w:r>
      <w:r>
        <w:t>обязательство лица, заключившего данный договор, заключить в сроки, предусмотренные частью 10 статьи 465 настоящего Кодекса, с гражданами, имеющими право на приобретение жилья экономического класса, договоры участия в долевом строительстве жилья экономического класса, договоры купли-продажи жилья экономического класса в отношении указанных в пункте 9 настоящей части жилых помещений, в том числе объектов индивидуального жилищного строительства, по цене за один квадратный метр общей площади жилого помещения, не превышающей цены, указанной в протоколе о результатах аукциона на право заключения данного договора, либо в случаях, предусмотренных частями 24 - 26 статьи 467 настоящего Кодекса, начальной цены предмета такого аукциона (далее в настоящей статье - максимальная цена одного квадратного метра жилья экономического класса)</w:t>
      </w:r>
    </w:p>
    <w:p>
      <w:r>
        <w:rPr>
          <w:b/>
        </w:rPr>
        <w:t xml:space="preserve">4. </w:t>
      </w:r>
      <w:r>
        <w:t>максимальная цена одного квадратного метра жилья экономического класса</w:t>
      </w:r>
    </w:p>
    <w:p>
      <w:r>
        <w:rPr>
          <w:b/>
        </w:rPr>
        <w:t xml:space="preserve">4. </w:t>
      </w:r>
      <w:r>
        <w:t>право лица, заключившего данный договор, по истечении срока, предусмотренного пунктом 2 части 10 статьи 465 настоящего Кодекса, на распоряжение указанными в пункте 9 настоящей части жилыми помещениями, в том числе объектами индивидуального жилищного строительства, без ограничений, установленных данным договором</w:t>
      </w:r>
    </w:p>
    <w:p>
      <w:r>
        <w:rPr>
          <w:b/>
        </w:rPr>
        <w:t xml:space="preserve">4. </w:t>
      </w:r>
      <w:r>
        <w:t>обязательство сторон данного договора обеспечить осуществление мероприятий по освоению территории, в том числе по вводу в эксплуатацию объектов капитального строительства, в соответствии с графиком осуществления мероприятий в предусмотренные указанным графиком сроки, максимальный срок заключения дополнительного соглашения к данному договору, предусматривающего указанный график</w:t>
      </w:r>
    </w:p>
    <w:p>
      <w:r>
        <w:rPr>
          <w:b/>
        </w:rPr>
        <w:t xml:space="preserve">4. </w:t>
      </w:r>
      <w:r>
        <w:t>способы и размер обеспечения исполнения обязательств, вытекающих из данного договора</w:t>
      </w:r>
    </w:p>
    <w:p>
      <w:r>
        <w:rPr>
          <w:b/>
        </w:rPr>
        <w:t xml:space="preserve">4. </w:t>
      </w:r>
      <w:r>
        <w:t>срок действия данного договора</w:t>
      </w:r>
    </w:p>
    <w:p>
      <w:r>
        <w:rPr>
          <w:b/>
        </w:rPr>
        <w:t xml:space="preserve">4. </w:t>
      </w:r>
      <w:r>
        <w:t>ответственность сторон данного договора за его неисполнение или ненадлежащее исполнение</w:t>
      </w:r>
    </w:p>
    <w:p>
      <w:r>
        <w:rPr>
          <w:b/>
        </w:rPr>
        <w:t xml:space="preserve">5. </w:t>
      </w:r>
      <w:r>
        <w:t>обязательства сторон данного договора заключить государственные и (или) муниципальные контракты на приобретение жилья экономического класса по цене за один квадратный метр общей площади жилого помещения, не превышающей максимальной цены одного квадратного метра жилья экономического класса, и в сроки, указанные в части 10 статьи 465 настоящего Кодекса. Включение в данный договор условия о безвозмездной передаче жилья экономического класса в государственную или муниципальную собственность не допускается</w:t>
      </w:r>
    </w:p>
    <w:p>
      <w:r>
        <w:rPr>
          <w:b/>
        </w:rPr>
        <w:t xml:space="preserve">5. </w:t>
      </w:r>
      <w:r>
        <w:t>способы, размеры государственной и (или) муниципальной поддержки строительства жилья экономического класса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муниципальными правовыми актами, и сроки ее предоставления</w:t>
      </w:r>
    </w:p>
    <w:p>
      <w:r>
        <w:rPr>
          <w:b/>
        </w:rPr>
        <w:t xml:space="preserve">5. </w:t>
      </w:r>
      <w:r>
        <w:t>обязательство лица, заключившего данный договор, передать объекты коммунальной, транспортной, социальной инфраструктур, строительство которых осуществлялось за счет средств этого лица, в государственную или муниципальную собственность либо передать сети инженерно-технического обеспечения, их элементы, строительство которых осуществлялось за счет средств этого лица, в собственность организаций, осуществляющих эксплуатацию сетей инженерно-технического обеспечения, перечень указанных объектов, сетей, их элементов и условия такой передачи</w:t>
      </w:r>
    </w:p>
    <w:p>
      <w:r>
        <w:rPr>
          <w:b/>
        </w:rPr>
        <w:t xml:space="preserve">5. </w:t>
      </w:r>
      <w:r>
        <w:t>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за границами указанного в пункте 1 части 4 настоящей статьи земельного участка объектов коммунальной инфраструктуры, необходимых для обеспечения подключения (технологического присоединения) на границах указанного земельного участка построенных и (или) реконструированных объектов коммунальной инфраструктуры, максимальные сроки выполнения этого обязательства</w:t>
      </w:r>
    </w:p>
    <w:p>
      <w:r>
        <w:rPr>
          <w:b/>
        </w:rPr>
        <w:t xml:space="preserve">5. </w:t>
      </w:r>
      <w:r>
        <w:t>максимальная доля общей площади зданий (за исключением многоквартирных домов, жилых домов блокированной застройки, объектов индивидуального жилищного строительства, объектов транспортной, коммунальной и социальной инфраструктур) и нежилых помещений в многоквартирных домах (за исключением помещений общего пользования) в общей площади всех зданий, строительство которых предусматривается в границах территории, подлежащей комплексному освоению в целях строительства жилья экономического класса</w:t>
      </w:r>
    </w:p>
    <w:p>
      <w:r>
        <w:rPr>
          <w:b/>
        </w:rPr>
        <w:t xml:space="preserve">5. </w:t>
      </w:r>
      <w:r>
        <w:t>иные условия</w:t>
      </w:r>
    </w:p>
    <w:p>
      <w:r>
        <w:rPr>
          <w:b/>
        </w:rPr>
        <w:t>Статья 467. Порядок организации и проведения аукциона на право заключения договора об освоении территории в целях строительства жилья экономического класса, договора о комплексном освоении территории в целях строительства жилья экономического класса</w:t>
      </w:r>
    </w:p>
    <w:p>
      <w:r>
        <w:rPr>
          <w:b/>
        </w:rPr>
        <w:t xml:space="preserve">1. </w:t>
      </w:r>
      <w:r>
        <w:t>Решение о проведении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(далее также в настоящей статье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
        <w:rPr>
          <w:b/>
        </w:rPr>
        <w:t xml:space="preserve">2. </w:t>
      </w:r>
      <w:r>
        <w:t>Организатором аукциона наряду с исполнительным органом государственной власти, органом местного самоуправления, указанными в части 1 настоящей статьи, может являться специализированная организация, действующая на основании договора с указанными органами</w:t>
      </w:r>
    </w:p>
    <w:p>
      <w:r>
        <w:rPr>
          <w:b/>
        </w:rPr>
        <w:t xml:space="preserve">3. </w:t>
      </w:r>
      <w:r>
        <w:t>Исполнительный орган государственной власти или орган местного самоуправления, указанные в части 1 настоящей статьи, определяют начальную цену предмета аукциона и условия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Указанные исполнительный орган государственной власти или орган местного самоуправления вправе установить требование о внесении денежных средств в качестве обеспечения заявки на участие в аукционе и размер такого обеспечения</w:t>
      </w:r>
    </w:p>
    <w:p>
      <w:r>
        <w:rPr>
          <w:b/>
        </w:rPr>
        <w:t xml:space="preserve">4. </w:t>
      </w:r>
      <w:r>
        <w:t>Организатор аукциона устанавливает время, место и порядок проведения аукциона, форму и сроки подачи заявок на участие в аукционе, величину снижения начальной цены предмета аукциона ("шаг аукциона")</w:t>
      </w:r>
    </w:p>
    <w:p>
      <w:r>
        <w:rPr>
          <w:b/>
        </w:rPr>
        <w:t xml:space="preserve">5. </w:t>
      </w:r>
      <w:r>
        <w:t>Участниками аукциона могут быть юридические лица, соответствующие требованиям, указанным в статье 468 настоящего Кодекса</w:t>
      </w:r>
    </w:p>
    <w:p>
      <w:r>
        <w:rPr>
          <w:b/>
        </w:rPr>
        <w:t xml:space="preserve">6. </w:t>
      </w:r>
      <w:r>
        <w:t>Аукцион проводится путем снижения начальной цены предмета аукциона, указанной в извещении о проведении аукциона, на "шаг аукциона", который не может превышать три процента начальной цены предмета аукциона</w:t>
      </w:r>
    </w:p>
    <w:p>
      <w:r>
        <w:rPr>
          <w:b/>
        </w:rPr>
        <w:t xml:space="preserve">7. </w:t>
      </w:r>
      <w:r>
        <w:t>Начальная цена предмета аукциона определяется как цена одного квадратного метра общей площади жилых помещений в многоквартирных домах, жилых домах блокированной застройки, объектов индивидуального жилищного строительства, которые соответствуют условиям отнесения к жилью экономического класса и в соответствии с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которого является предметом аукциона, подлежат продаже или передаче по договорам купли-продажи жилья экономического класса или договорам участия в долевом строительстве жилья экономического класса гражданам, имеющим право на приобретение жилья экономического класса, и (или) по государственным и (или) муниципальным контрактам. Начальная цена предмета аукциона устанавливается исполнительным органом государственной власти или органом местного самоуправления, указанными в части 1 настоящей статьи, в размере, не превышающем восьмидесяти процентов рыночной стоимости одного квадратного метра общей площади таких жилых помещений, определенной в соответствии с законодательством Российской Федерации об оценочной деятельности не ранее чем за тридцать дней до даты опубликования извещения о проведении аукциона, или максимальной цены жилья экономического класса, установленной Правительством Российской Федерации в расчете на один квадратный метр общей площади жилого помещения, если такая цена установлена Правительством Российской Федерации на дату принятия решения о проведении аукциона</w:t>
      </w:r>
    </w:p>
    <w:p>
      <w:r>
        <w:rPr>
          <w:b/>
        </w:rPr>
        <w:t xml:space="preserve">8. </w:t>
      </w:r>
      <w:r>
        <w:t>Извещение о проведении аукциона должно содержать следующие сведения</w:t>
      </w:r>
    </w:p>
    <w:p>
      <w:r>
        <w:rPr>
          <w:b/>
        </w:rPr>
        <w:t xml:space="preserve">9. </w:t>
      </w:r>
      <w:r>
        <w:t>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городского округа, по месту нахождения указанного в этом извещении земельного участка не менее чем за тридцать дней до дня проведения аукциона</w:t>
      </w:r>
    </w:p>
    <w:p>
      <w:r>
        <w:rPr>
          <w:b/>
        </w:rPr>
        <w:t xml:space="preserve">10. </w:t>
      </w:r>
      <w:r>
        <w:t>Обязательными приложениями к размещенному на официальном сайте в сети "Интернет" извещению о проведении аукциона являются</w:t>
      </w:r>
    </w:p>
    <w:p>
      <w:r>
        <w:rPr>
          <w:b/>
        </w:rPr>
        <w:t xml:space="preserve">11. </w:t>
      </w:r>
      <w:r>
        <w:t>Исполнительный орган государственной власти или орган местного самоуправления, указанные в части 1 настоящей статьи, вправе принять решение об отказе в проведении аукциона не позднее чем за пятнадцать дней до дня проведения аукциона. Извещение об отказе в проведении аукциона размещается на официальном сайте в сети "Интернет" и опубликовывается в соответствии с частью 9 настоящей статьи организатором аукциона в течение трех дней со дня принятия такого решения. Организатор аукциона в течение трех дней со дня принятия решения об отказе в проведении аукциона обязан известить лиц, подавших заявки на участие в аукционе, об отказе в проведении аукциона</w:t>
      </w:r>
    </w:p>
    <w:p>
      <w:r>
        <w:rPr>
          <w:b/>
        </w:rPr>
        <w:t xml:space="preserve">12. </w:t>
      </w:r>
      <w:r>
        <w:t>Для участия в аукционе заявители представляют в установленный извещением о проведении аукциона срок следующие документы</w:t>
      </w:r>
    </w:p>
    <w:p>
      <w:r>
        <w:rPr>
          <w:b/>
        </w:rPr>
        <w:t xml:space="preserve">13. </w:t>
      </w:r>
      <w:r>
        <w:t>Организатор аукциона не вправе требовать представление документов, которые не указаны в части 12 настоящей статьи</w:t>
      </w:r>
    </w:p>
    <w:p>
      <w:r>
        <w:rPr>
          <w:b/>
        </w:rPr>
        <w:t xml:space="preserve">14. </w:t>
      </w:r>
      <w:r>
        <w:t>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
        <w:rPr>
          <w:b/>
        </w:rPr>
        <w:t xml:space="preserve">15. </w:t>
      </w:r>
      <w:r>
        <w:t>Один заявитель вправе подать только одну заявку на участие в аукционе</w:t>
      </w:r>
    </w:p>
    <w:p>
      <w:r>
        <w:rPr>
          <w:b/>
        </w:rPr>
        <w:t xml:space="preserve">16. </w:t>
      </w:r>
      <w: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
        <w:rPr>
          <w:b/>
        </w:rPr>
        <w:t xml:space="preserve">17. </w:t>
      </w:r>
      <w:r>
        <w:t>Заявитель не допускается к участию в аукционе в следующих случаях</w:t>
      </w:r>
    </w:p>
    <w:p>
      <w:r>
        <w:rPr>
          <w:b/>
        </w:rPr>
        <w:t xml:space="preserve">18. </w:t>
      </w:r>
      <w:r>
        <w:t>Отказ в допуске к участию в аукционе по основаниям, которые не предусмотрены частью 17 настоящей статьи, не допускается</w:t>
      </w:r>
    </w:p>
    <w:p>
      <w:r>
        <w:rPr>
          <w:b/>
        </w:rPr>
        <w:t xml:space="preserve">19. </w:t>
      </w:r>
      <w:r>
        <w:t>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о датах подачи заявок, о внесенных в качестве обеспечения заявки денежных средствах, если решением о проведении аукциона установлено требование об обеспечении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со дня их рассмотрения и не позднее чем на следующий день после дня его подписания размещается на официальном сайте в сети "Интернет"</w:t>
      </w:r>
    </w:p>
    <w:p>
      <w:r>
        <w:rPr>
          <w:b/>
        </w:rPr>
        <w:t xml:space="preserve">20. </w:t>
      </w:r>
      <w: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их отношении решениях не позднее дня, следующего за днем подписания протокола рассмотрения заявок на участие в аукционе</w:t>
      </w:r>
    </w:p>
    <w:p>
      <w:r>
        <w:rPr>
          <w:b/>
        </w:rPr>
        <w:t xml:space="preserve">21. </w:t>
      </w:r>
      <w:r>
        <w:t>Победителем аукциона признается участник аукциона, предложивший наименьшую цену предмета аукциона</w:t>
      </w:r>
    </w:p>
    <w:p>
      <w:r>
        <w:rPr>
          <w:b/>
        </w:rPr>
        <w:t xml:space="preserve">22. </w:t>
      </w:r>
      <w:r>
        <w:t>Результаты аукциона оформляются протоколом о результатах аукциона, который подписывается организатором аукциона в течение одного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Протокол о результатах аукциона размещается на официальном сайте в сети "Интернет" в течение одного рабочего дня со дня его подписания. В протоколе о результатах аукциона указываются</w:t>
      </w:r>
    </w:p>
    <w:p>
      <w:r>
        <w:rPr>
          <w:b/>
        </w:rPr>
        <w:t xml:space="preserve">23. </w:t>
      </w:r>
      <w:r>
        <w:t>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заключается с победителем аукциона в срок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
        <w:rPr>
          <w:b/>
        </w:rPr>
        <w:t xml:space="preserve">24. </w:t>
      </w:r>
      <w: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подавший указанную заявку заявитель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всем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Такой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заявителем на условиях, указанных в извещении о проведении аукциона, по начальной цене предмета аукциона</w:t>
      </w:r>
    </w:p>
    <w:p>
      <w:r>
        <w:rPr>
          <w:b/>
        </w:rPr>
        <w:t xml:space="preserve">25. </w:t>
      </w:r>
      <w: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несостоявшимся и только один заявитель признан участником аукциона, такой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проведении аукциона, по начальной цене предмета аукциона</w:t>
      </w:r>
    </w:p>
    <w:p>
      <w:r>
        <w:rPr>
          <w:b/>
        </w:rPr>
        <w:t xml:space="preserve">26. </w:t>
      </w:r>
      <w: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низкую цену предмета аукциона, аукцион признается не состоявшимся. В случае, если аукцион признан не состоявшимся по причине участия в нем единственного участника аукциона, такой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проведении аукциона, по начальной цене предмета аукциона</w:t>
      </w:r>
    </w:p>
    <w:p>
      <w:r>
        <w:rPr>
          <w:b/>
        </w:rPr>
        <w:t xml:space="preserve">27. </w:t>
      </w:r>
      <w:r>
        <w:t>В случае, если победитель аукциона уклонился от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право на заключение которых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данный договор с участником аукциона, который сделал предпоследнее предложение о цене предмета аукциона, в срок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таким участником аукциона</w:t>
      </w:r>
    </w:p>
    <w:p>
      <w:r>
        <w:rPr>
          <w:b/>
        </w:rPr>
        <w:t xml:space="preserve">28. </w:t>
      </w:r>
      <w:r>
        <w:t>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заключается с победителем аукциона или иным лицом, имеющим право на заключение данных договоров в соответствии с частями 24 - 27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w:t>
      </w:r>
    </w:p>
    <w:p>
      <w:r>
        <w:rPr>
          <w:b/>
        </w:rPr>
        <w:t xml:space="preserve">29. </w:t>
      </w:r>
      <w:r>
        <w:t>До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право на заключение которых являлось предметом аукциона, победитель аукциона или лицо, имеющее право на заключение данных договоров в соответствии с частями 24 - 27 настоящей статьи, должны предоставить обеспечение исполнения данного договора</w:t>
      </w:r>
    </w:p>
    <w:p>
      <w:r>
        <w:rPr>
          <w:b/>
        </w:rPr>
        <w:t xml:space="preserve">30. </w:t>
      </w:r>
      <w:r>
        <w:t>При заключении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право на заключение которых являлось предметом аукциона, изменение условий данного договора на основании соглашения сторон данного договора или по требованию одной из его сторон не допускается</w:t>
      </w:r>
    </w:p>
    <w:p>
      <w:r>
        <w:rPr>
          <w:b/>
        </w:rPr>
        <w:t xml:space="preserve">31. </w:t>
      </w:r>
      <w:r>
        <w:t>В случае, если решением о проведении аукциона предусмотрено требование об обеспечении заявок на участие в аукционе, организатор аукциона обязан вернуть внесенные в качестве такого обеспечения денежные средства</w:t>
      </w:r>
    </w:p>
    <w:p>
      <w:r>
        <w:rPr>
          <w:b/>
        </w:rPr>
        <w:t xml:space="preserve">32. </w:t>
      </w:r>
      <w:r>
        <w:t>Победителю аукциона, уклонившемуся от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и (или) договора аренды соответствующего земельного участка, денежные средства, внесенные таким победителем в качестве обеспечения заявки на участие в аукционе, не возвращаются</w:t>
      </w:r>
    </w:p>
    <w:p>
      <w:r>
        <w:rPr>
          <w:b/>
        </w:rPr>
        <w:t xml:space="preserve">33. </w:t>
      </w:r>
      <w:r>
        <w:t>В случае, если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
        <w:rPr>
          <w:b/>
        </w:rPr>
        <w:t xml:space="preserve">34. </w:t>
      </w:r>
      <w:r>
        <w:t>Минимальное количество жилых помещений, соответствующих условиям отнесения к жилью экономического класса и подлежащих продаже или передаче на условиях, предусмотренных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которых является предметом аукциона, и (или) минимальная общая площадь таких жилых помещений, за исключением случаев, если в соответствии с данным договором все жилые помещения должны соответствовать условиям отнесения к жилью экономического класса и подлежат продаже или передаче на условиях, предусмотренных данным договором, устанавливаются не ниже указанных значений, определенных субъектами Российской Федерации, при условии, что указанные значения определены субъектами Российской Федерации</w:t>
      </w:r>
    </w:p>
    <w:p>
      <w:r>
        <w:rPr>
          <w:b/>
        </w:rPr>
        <w:t xml:space="preserve">8. </w:t>
      </w:r>
      <w:r>
        <w:t>предмет аукциона</w:t>
      </w:r>
    </w:p>
    <w:p>
      <w:r>
        <w:rPr>
          <w:b/>
        </w:rPr>
        <w:t xml:space="preserve">8. </w:t>
      </w:r>
      <w:r>
        <w:t>сведения о земельном участке, предоставляемом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w:t>
      </w:r>
    </w:p>
    <w:p>
      <w:r>
        <w:rPr>
          <w:b/>
        </w:rPr>
        <w:t xml:space="preserve">8. </w:t>
      </w:r>
      <w:r>
        <w:t>сведения об исполнительном органе государственной власти или органе местного самоуправления, принявших решение о проведении аукциона, и о реквизитах такого решения</w:t>
      </w:r>
    </w:p>
    <w:p>
      <w:r>
        <w:rPr>
          <w:b/>
        </w:rPr>
        <w:t xml:space="preserve">8. </w:t>
      </w:r>
      <w:r>
        <w:t>сведения об организаторе аукциона</w:t>
      </w:r>
    </w:p>
    <w:p>
      <w:r>
        <w:rPr>
          <w:b/>
        </w:rPr>
        <w:t xml:space="preserve">8. </w:t>
      </w:r>
      <w:r>
        <w:t>место, дата, время и порядок проведения аукциона</w:t>
      </w:r>
    </w:p>
    <w:p>
      <w:r>
        <w:rPr>
          <w:b/>
        </w:rPr>
        <w:t xml:space="preserve">8. </w:t>
      </w:r>
      <w:r>
        <w:t>минимальное количество жилых помещений, соответствующих условиям отнесения к жилью экономического класса и подлежащих продаже или передаче на условиях, предусмотренных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которых является предметом аукциона, и (или) минимальная общая площадь таких жилых помещений, за исключением случаев, если в соответствии с данным договором все жилые помещения должны соответствовать условиям отнесения к жилью экономического класса и подлежат продаже или передаче на условиях, предусмотренных данным договором</w:t>
      </w:r>
    </w:p>
    <w:p>
      <w:r>
        <w:rPr>
          <w:b/>
        </w:rPr>
        <w:t xml:space="preserve">8. </w:t>
      </w:r>
      <w:r>
        <w:t>начальная цена предмета аукциона</w:t>
      </w:r>
    </w:p>
    <w:p>
      <w:r>
        <w:rPr>
          <w:b/>
        </w:rPr>
        <w:t xml:space="preserve">8. </w:t>
      </w:r>
      <w:r>
        <w:t>"шаг аукциона"</w:t>
      </w:r>
    </w:p>
    <w:p>
      <w:r>
        <w:rPr>
          <w:b/>
        </w:rPr>
        <w:t xml:space="preserve">8. </w:t>
      </w:r>
      <w:r>
        <w:t>способ и размер обеспечения исполнения обязательств, вытекающих из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w:t>
      </w:r>
    </w:p>
    <w:p>
      <w:r>
        <w:rPr>
          <w:b/>
        </w:rPr>
        <w:t xml:space="preserve">8. </w:t>
      </w:r>
      <w:r>
        <w:t>форма заявки на участие в аукционе, порядок приема заявок, адрес места приема заявок, даты и время начала и окончания приема заявок на участие в аукционе</w:t>
      </w:r>
    </w:p>
    <w:p>
      <w:r>
        <w:rPr>
          <w:b/>
        </w:rPr>
        <w:t xml:space="preserve">8. </w:t>
      </w:r>
      <w:r>
        <w:t>размер и порядок внесения денежных средств в качестве обеспечения заявки на участие в аукционе, банковские реквизиты счета организатора аукциона для перечисления указанных денежных средств, если решением о проведении аукциона предусмотрено требование об обеспечении заявки на участие в аукционе</w:t>
      </w:r>
    </w:p>
    <w:p>
      <w:r>
        <w:rPr>
          <w:b/>
        </w:rPr>
        <w:t xml:space="preserve">8. </w:t>
      </w:r>
      <w:r>
        <w:t>требования к участникам аукциона в соответствии со статьей 468 настоящего Кодекса</w:t>
      </w:r>
    </w:p>
    <w:p>
      <w:r>
        <w:rPr>
          <w:b/>
        </w:rPr>
        <w:t xml:space="preserve">8. </w:t>
      </w:r>
      <w:r>
        <w:t>размер арендной платы за земельный участок</w:t>
      </w:r>
    </w:p>
    <w:p>
      <w:r>
        <w:rPr>
          <w:b/>
        </w:rPr>
        <w:t xml:space="preserve">8. </w:t>
      </w:r>
      <w:r>
        <w:t>сведения о наличии ограничений (обременений), установленных в отношении земельного участка</w:t>
      </w:r>
    </w:p>
    <w:p>
      <w:r>
        <w:rPr>
          <w:b/>
        </w:rPr>
        <w:t xml:space="preserve">8. </w:t>
      </w:r>
      <w:r>
        <w:t>технические условия подключения (технологического присоединения) объектов капитального строительства, которые будут построены на земельном участке, к сетям инженерно-технического обеспечения, размер платы за подключение (технологическое присоединение), если предметом аукциона является право на заключение договора об освоении территории в целях строительства жилья экономического класса</w:t>
      </w:r>
    </w:p>
    <w:p>
      <w:r>
        <w:rPr>
          <w:b/>
        </w:rPr>
        <w:t xml:space="preserve">8. </w:t>
      </w:r>
      <w:r>
        <w:t>примерный перечень мероприятий по подключению (технологическому присоединению) объектов капитального строительства, которые будут построены в границах территории, подлежащей комплексному освоению в целях строительства жилья экономического класса, к сетям инженерно-технического обеспечения, примерные затраты на осуществление таких мероприятий и источники финансирования этих затрат, если предметом аукциона является право на заключение договора о комплексном освоении территории в целях строительства жилья экономического класса</w:t>
      </w:r>
    </w:p>
    <w:p>
      <w:r>
        <w:rPr>
          <w:b/>
        </w:rPr>
        <w:t xml:space="preserve">8. </w:t>
      </w:r>
      <w:r>
        <w:t>сведения об исполнительных органах государственной власти, органах местного самоуправления и о юридических лицах, осуществляющих в соответствии с частью 3 статьи 465 и частью 3 статьи 466 настоящего Кодекса отдельные права и обязанности исполнительного органа государственной власти или органа местного самоуправления, которые должны заключить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по данному договору</w:t>
      </w:r>
    </w:p>
    <w:p>
      <w:r>
        <w:rPr>
          <w:b/>
        </w:rPr>
        <w:t xml:space="preserve">10. </w:t>
      </w:r>
      <w:r>
        <w:t>проект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w:t>
      </w:r>
    </w:p>
    <w:p>
      <w:r>
        <w:rPr>
          <w:b/>
        </w:rPr>
        <w:t xml:space="preserve">10. </w:t>
      </w:r>
      <w:r>
        <w:t>проект договора аренды земельного участка, предоставляемого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w:t>
      </w:r>
    </w:p>
    <w:p>
      <w:r>
        <w:rPr>
          <w:b/>
        </w:rPr>
        <w:t xml:space="preserve">10. </w:t>
      </w:r>
      <w:r>
        <w:t>проект договора подключения (технологического присоединения) объекта капитального строительства к сетям инженерно-технического обеспечения в случае проведения аукциона на право заключения договора об освоении территории в целях строительства жилья экономического класса</w:t>
      </w:r>
    </w:p>
    <w:p>
      <w:r>
        <w:rPr>
          <w:b/>
        </w:rPr>
        <w:t xml:space="preserve">12. </w:t>
      </w:r>
      <w:r>
        <w:t>заявка на участие в аукционе по установленной в извещении о проведении аукциона форме. В случае, если установлено требование об обеспечении заявки на участие в аукционе, в заявке должны быть указаны банковские реквизиты счета для возврата денежных средств, внесенных в качестве обеспечения заявки на участие в аукционе</w:t>
      </w:r>
    </w:p>
    <w:p>
      <w:r>
        <w:rPr>
          <w:b/>
        </w:rPr>
        <w:t xml:space="preserve">12. </w:t>
      </w:r>
      <w:r>
        <w:t>документы, указанные в частях 6 и 7 статьи 468 настоящего Кодекса</w:t>
      </w:r>
    </w:p>
    <w:p>
      <w:r>
        <w:rPr>
          <w:b/>
        </w:rPr>
        <w:t xml:space="preserve">12. </w:t>
      </w:r>
      <w:r>
        <w:t>документы, подтверждающие внесение денежных средств в качестве обеспечения заявки на участие в аукционе, в случае, если установлено требование об обеспечении заявки на участие в аукционе</w:t>
      </w:r>
    </w:p>
    <w:p>
      <w:r>
        <w:rPr>
          <w:b/>
        </w:rPr>
        <w:t xml:space="preserve">17. </w:t>
      </w:r>
      <w:r>
        <w:t>непредставление определенных в части 12 настоящей статьи документов или представление недостоверных сведений</w:t>
      </w:r>
    </w:p>
    <w:p>
      <w:r>
        <w:rPr>
          <w:b/>
        </w:rPr>
        <w:t xml:space="preserve">17. </w:t>
      </w:r>
      <w:r>
        <w:t>непоступление денежных средств в качестве обеспечения заявки на участие в аукционе на дату рассмотрения заявок на участие в аукционе в случае, если установлено требование об обеспечении заявки на участие в аукционе</w:t>
      </w:r>
    </w:p>
    <w:p>
      <w:r>
        <w:rPr>
          <w:b/>
        </w:rPr>
        <w:t xml:space="preserve">17. </w:t>
      </w:r>
      <w:r>
        <w:t>подача заявки на участие в аукционе лицом, которое не соответствует установленным статьей 468 настоящего Кодекса требованиям к участникам аукциона</w:t>
      </w:r>
    </w:p>
    <w:p>
      <w:r>
        <w:rPr>
          <w:b/>
        </w:rPr>
        <w:t xml:space="preserve">22. </w:t>
      </w:r>
      <w:r>
        <w:t>сведения о месте, дате и времени проведения аукциона</w:t>
      </w:r>
    </w:p>
    <w:p>
      <w:r>
        <w:rPr>
          <w:b/>
        </w:rPr>
        <w:t xml:space="preserve">22. </w:t>
      </w:r>
      <w:r>
        <w:t>предмет аукциона</w:t>
      </w:r>
    </w:p>
    <w:p>
      <w:r>
        <w:rPr>
          <w:b/>
        </w:rPr>
        <w:t xml:space="preserve">22. </w:t>
      </w:r>
      <w:r>
        <w:t>сведения об участниках аукциона, о начальной цене предмета аукциона, последнем и предпоследнем предложениях о цене предмета аукциона</w:t>
      </w:r>
    </w:p>
    <w:p>
      <w:r>
        <w:rPr>
          <w:b/>
        </w:rPr>
        <w:t xml:space="preserve">22. </w:t>
      </w:r>
      <w:r>
        <w:t>наименование и место нахождения победителя аукциона и участника аукциона, который сделал предпоследнее предложение о цене предмета аукциона</w:t>
      </w:r>
    </w:p>
    <w:p>
      <w:r>
        <w:rPr>
          <w:b/>
        </w:rPr>
        <w:t xml:space="preserve">31. </w:t>
      </w:r>
      <w:r>
        <w:t>заявителю, не допущенному к участию в аукционе, в течение пяти рабочих дней со дня размещения протокола рассмотрения заявок</w:t>
      </w:r>
    </w:p>
    <w:p>
      <w:r>
        <w:rPr>
          <w:b/>
        </w:rPr>
        <w:t xml:space="preserve">31. </w:t>
      </w:r>
      <w:r>
        <w:t>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
        <w:rPr>
          <w:b/>
        </w:rPr>
        <w:t xml:space="preserve">31. </w:t>
      </w:r>
      <w:r>
        <w:t>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
        <w:rPr>
          <w:b/>
        </w:rPr>
        <w:t xml:space="preserve">31. </w:t>
      </w:r>
      <w:r>
        <w:t>участникам аукциона, не победившим в нем, в течение пяти рабочих дней со дня подписания протокола о результатах аукциона</w:t>
      </w:r>
    </w:p>
    <w:p>
      <w:r>
        <w:rPr>
          <w:b/>
        </w:rPr>
        <w:t xml:space="preserve">31. </w:t>
      </w:r>
      <w:r>
        <w:t>победителю аукциона в течение пяти рабочих дней со дня подписания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право на заключение которых являлось предметом аукциона, и договора аренды соответствующего земельного участка</w:t>
      </w:r>
    </w:p>
    <w:p>
      <w:r>
        <w:rPr>
          <w:b/>
        </w:rPr>
        <w:t xml:space="preserve">31. </w:t>
      </w:r>
      <w:r>
        <w:t>лицам, имеющим право на заключение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в соответствии с частями 24 - 26 настоящей статьи, в течение пяти рабочих дней со дня признания аукциона несостоявшимся</w:t>
      </w:r>
    </w:p>
    <w:p>
      <w:r>
        <w:rPr>
          <w:b/>
        </w:rPr>
        <w:t>Статья 468. Требования к участникам аукциона на право заключения договора об освоении территории в целях строительства жилья экономического класса, договора о комплексном освоении территории в целях строительства жилья экономического класса</w:t>
      </w:r>
    </w:p>
    <w:p>
      <w:r>
        <w:rPr>
          <w:b/>
        </w:rPr>
        <w:t xml:space="preserve">1. </w:t>
      </w:r>
      <w:r>
        <w:t>Участником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(далее также в настоящей статье - аукцион), за исключением случаев определения иных требований к участникам аукциона Правительством Российской Федерации, может быть признано юридическое лицо, соответствующее следующим обязательным требованиям</w:t>
      </w:r>
    </w:p>
    <w:p>
      <w:r>
        <w:rPr>
          <w:b/>
        </w:rPr>
        <w:t xml:space="preserve">2. </w:t>
      </w:r>
      <w:r>
        <w:t>В случае, если участником аукциона является юридическое лицо, выступающее стороной договора простого товарищества, требования, предусмотренные частью 1 настоящей статьи, применяются в следующем порядке</w:t>
      </w:r>
    </w:p>
    <w:p>
      <w:r>
        <w:rPr>
          <w:b/>
        </w:rPr>
        <w:t xml:space="preserve">3. </w:t>
      </w:r>
      <w:r>
        <w:t>Требования, предусмотренные частью 1 настоящей статьи, являются едиными для участников аукциона. Установление требований к участникам аукциона, если эти требования не предусмотрены частью 1 настоящей статьи, не допускается</w:t>
      </w:r>
    </w:p>
    <w:p>
      <w:r>
        <w:rPr>
          <w:b/>
        </w:rPr>
        <w:t xml:space="preserve">4. </w:t>
      </w:r>
      <w:r>
        <w:t>Минимальный объем ввода многоквартирных домов или жилых домов блокированной застройки в эксплуатацию при проведении аукциона на право заключения договора об освоении территории в целях строительства жилья экономического класса определяется как максимальная площадь многоквартирного дома или жилого дома блокированной застройки, которые могут быть построены на предоставляемом по результатам такого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
        <w:rPr>
          <w:b/>
        </w:rPr>
        <w:t xml:space="preserve">5. </w:t>
      </w:r>
      <w:r>
        <w:t>Минимальный объем ввода многоквартирных домов, жилых домов блокированной застройки и (или) объектов индивидуального жилищного строительства в эксплуатацию при проведении аукциона на право заключения договора о комплексном освоении территории в целях строительства жилья экономического класса определяется как отношение максимальной площади многоквартирных домов, жилых домов блокированной застройки и (или) объектов индивидуального жилищного строительства, которые могут быть построены в границах территории, подлежащей комплексному освоению, в соответствии с максимальными значениями предельных параметров разрешенного строительства, предусмотренных градостроительным регламентом, к сроку, на который заключается данный договор</w:t>
      </w:r>
    </w:p>
    <w:p>
      <w:r>
        <w:rPr>
          <w:b/>
        </w:rPr>
        <w:t xml:space="preserve">6. </w:t>
      </w:r>
      <w:r>
        <w:t>В целях подтверждения выполнения предусмотренных пунктами 1 и 2 части 1 настоящей статьи требований к участникам аукциона заявители представляют в установленный извещением о проведении аукциона срок следующие документы</w:t>
      </w:r>
    </w:p>
    <w:p>
      <w:r>
        <w:rPr>
          <w:b/>
        </w:rPr>
        <w:t xml:space="preserve">7. </w:t>
      </w:r>
      <w:r>
        <w:t>Заявители декларируют в письменной форме соответствие требованиям, предусмотренным пунктами 3 - 8 части 1 настоящей статьи. При этом соответствие заявителя требованию, предусмотренному пунктом 3 части 1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несостоятельным (банкротом) и об открытии конкурсного производства</w:t>
      </w:r>
    </w:p>
    <w:p>
      <w:r>
        <w:rPr>
          <w:b/>
        </w:rPr>
        <w:t xml:space="preserve">8. </w:t>
      </w:r>
      <w:r>
        <w:t>Организатор аукциона в установленном законодательством Российской Федерации порядке запрашивает сведения, подтверждающие факт внесения сведений о заявителе в единый государственный реестр юридических лиц,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части 1 настоящей статьи."</w:t>
      </w:r>
    </w:p>
    <w:p>
      <w:r>
        <w:rPr>
          <w:b/>
        </w:rPr>
        <w:t xml:space="preserve">1. </w:t>
      </w:r>
      <w:r>
        <w:t>осуществление юридическим лицом деятельности в качестве застройщика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минимальный объем ввода многоквартирных домов, жилых домов блокированной застройки, объектов индивидуального жилищного строительства в эксплуатацию, установленный в соответствии с частью 4 или 5 настоящей статьи и предусмотренный извещением о проведении аукциона</w:t>
      </w:r>
    </w:p>
    <w:p>
      <w:r>
        <w:rPr>
          <w:b/>
        </w:rPr>
        <w:t xml:space="preserve">1. </w:t>
      </w:r>
      <w:r>
        <w:t>наличие у юридического лица полученного в соответствии с настоящим Кодексом свидетельства о допуске к работам по организации строительства, реконструкции и капитального ремонта объектов капитального строительства, строительство которых предусмотрено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которых является предметом аукциона</w:t>
      </w:r>
    </w:p>
    <w:p>
      <w:r>
        <w:rPr>
          <w:b/>
        </w:rPr>
        <w:t xml:space="preserve">1. </w:t>
      </w:r>
      <w:r>
        <w:t>непроведение ликвидации юридического лица и отсутствие решения арбитражного суда о введении внешнего управления или продлении его срока, о признании юридического лица несостоятельным (банкротом) и об открытии конкурсного производства на день подачи заявки на участие в аукционе</w:t>
      </w:r>
    </w:p>
    <w:p>
      <w:r>
        <w:rPr>
          <w:b/>
        </w:rPr>
        <w:t xml:space="preserve">1. </w:t>
      </w:r>
      <w:r>
        <w:t>неприостановление деятельности юридического лица в порядке, установленном Кодексом Российской Федерации об административных правонарушениях, на день подачи заявки на участие в аукционе</w:t>
      </w:r>
    </w:p>
    <w:p>
      <w:r>
        <w:rPr>
          <w:b/>
        </w:rPr>
        <w:t xml:space="preserve">1. </w:t>
      </w:r>
      <w:r>
        <w:t>отсутствие в реестре недобросовестных поставщиков, ведение которого осуществляется в соответствии с Федеральным законом от 18 июля 2011 года №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в реестре недобросовестных застройщиков, ведение которого осуществляется в соответствии с Федеральным законом от 24 июля 2008 года № 161-ФЗ "О содействии развитию жилищного строительства", сведений о юридическом лице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p>
      <w:r>
        <w:rPr>
          <w:b/>
        </w:rPr>
        <w:t xml:space="preserve">1. </w:t>
      </w:r>
      <w:r>
        <w:t>соблюдение юридическим лицом нормативов оценки финансовой устойчивости его деятельности, установленных Правительством Российской Федерации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rPr>
          <w:b/>
        </w:rPr>
        <w:t xml:space="preserve">1. </w:t>
      </w:r>
      <w:r>
        <w:t>отсутствие у юридического лица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 Заявитель считается соответствующим установленному требованию в случае, если им в установленном законодательством Российской Федерации порядке подано заявление об обжаловании указанных недоимки, задолженности и решение по такому заявлению на дату рассмотрения заявки на участие в аукционе не принято</w:t>
      </w:r>
    </w:p>
    <w:p>
      <w:r>
        <w:rPr>
          <w:b/>
        </w:rPr>
        <w:t xml:space="preserve">1. </w:t>
      </w:r>
      <w:r>
        <w:t>отсутствие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объектов капитального строительства или организации таких строительства, реконструкции и административного наказания в виде дисквалификации</w:t>
      </w:r>
    </w:p>
    <w:p>
      <w:r>
        <w:rPr>
          <w:b/>
        </w:rPr>
        <w:t xml:space="preserve">2. </w:t>
      </w:r>
      <w:r>
        <w:t>требования, предусмотренные пунктами 1 и 2 части 1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такого договора, обязано удовлетворять хотя бы одному из указанных требований в полном объеме</w:t>
      </w:r>
    </w:p>
    <w:p>
      <w:r>
        <w:rPr>
          <w:b/>
        </w:rPr>
        <w:t xml:space="preserve">2. </w:t>
      </w:r>
      <w:r>
        <w:t>требования, предусмотренные пунктами 3 - 8 части 1 настоящей статьи, применяются в отношении каждого лица, являющегося стороной договора простого товарищества</w:t>
      </w:r>
    </w:p>
    <w:p>
      <w:r>
        <w:rPr>
          <w:b/>
        </w:rPr>
        <w:t xml:space="preserve">6. </w:t>
      </w:r>
      <w:r>
        <w:t>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законом от 29 ноября 2007 года №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
        <w:rPr>
          <w:b/>
        </w:rPr>
        <w:t xml:space="preserve">6. </w:t>
      </w:r>
      <w:r>
        <w:t>выписка из реестра членов саморегулируемой организации, членом которой является заявитель, с указанием сведений о наличии у заявителя свидетельства о допуске к работам по организации строительства, реконструкции, капитального ремонта объектов капитального строительства, строительство которых предусмотрено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которых является предметом аукциона</w:t>
      </w:r>
    </w:p>
    <w:p>
      <w:r>
        <w:rPr>
          <w:b/>
        </w:rPr>
        <w:t>Статья 2</w:t>
      </w:r>
    </w:p>
    <w:p>
      <w:r>
        <w:t>(Утратила силу - Федеральный закон от 18.04.2018 № 67-ФЗ)</w:t>
      </w:r>
    </w:p>
    <w:p>
      <w:r>
        <w:rPr>
          <w:b/>
        </w:rPr>
        <w:t>Статья 3</w:t>
      </w:r>
    </w:p>
    <w:p>
      <w:r>
        <w:t>(Утратила силу - Федеральный закон от 03.07.2016 № 361-ФЗ)</w:t>
      </w:r>
    </w:p>
    <w:p>
      <w:r>
        <w:rPr>
          <w:b/>
        </w:rPr>
        <w:t>Статья 4</w:t>
      </w:r>
    </w:p>
    <w:p>
      <w:r>
        <w:t>Внести в Земельный кодекс Российской Федерации (Собрание законодательства Российской Федерации, 2001, № 44, ст. 4147; 2005, № 1, ст. 17; № 30, ст. 3128; 2006, № 1, ст. 17; № 52, ст. 5498; 2007, № 21, ст. 2455; № 31, ст. 4009; 2008, № 30, ст. 3616; 2009, № 52, ст. 6419; 2011, № 30, ст. 4594; № 49, ст. 7027; № 50, ст. 7343; № 51, ст. 7448; Российская газета, 2014, 27 июня) следующие изменения: 1) статью 22 дополнить пунктами 91 и 92 следующего содержания: "91. Передача арендатором, являющимся юридическим лицом, заключившим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(за исключением передачи арендных прав в залог), допускается только в случае передачи таким лицом прав и обязанностей по договору об освоении территории в целях строительства жилья экономического класса или договору о комплексном освоении территории в целях строительства жилья экономического класса.</w:t>
      </w:r>
    </w:p>
    <w:p>
      <w:r>
        <w:rPr>
          <w:b/>
        </w:rPr>
        <w:t xml:space="preserve">92. </w:t>
      </w:r>
      <w:r>
        <w:t>Передача арендатором, являющимся юридическим лицом, заключившим договор о комплексном освоении территории в целях строительства жилья экономического класса, прав и обязанностей по договорам аренды земельных участков, образованных из земельного участка, предоставленного для комплексного освоения территории в целях строительства жилья экономического класса (за исключением передачи арендных прав в залог), допускается только в случае передачи таким лицом прав и обязанностей по договору о комплексном освоении территории в целях строительства жилья экономического класса.";</w:t>
      </w:r>
    </w:p>
    <w:p>
      <w:r>
        <w:rPr>
          <w:b/>
        </w:rPr>
        <w:t xml:space="preserve">92. </w:t>
      </w:r>
      <w:r>
        <w:t>в статье 301:</w:t>
      </w:r>
    </w:p>
    <w:p>
      <w:r>
        <w:rPr>
          <w:b/>
        </w:rPr>
        <w:t xml:space="preserve">92. </w:t>
      </w:r>
      <w:r>
        <w:t>в статье 302:</w:t>
      </w:r>
    </w:p>
    <w:p>
      <w:r>
        <w:rPr>
          <w:b/>
        </w:rPr>
        <w:t xml:space="preserve">92. </w:t>
      </w:r>
      <w:r>
        <w:t>подпункт 1 пункта 2 статьи 393 после слов "освоение территории" дополнить словами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w:t>
      </w:r>
    </w:p>
    <w:p>
      <w:r>
        <w:rPr>
          <w:b/>
        </w:rPr>
        <w:t xml:space="preserve">92. </w:t>
      </w:r>
      <w:r>
        <w:t>пункт 2 статьи 396 дополнить подпунктом 131 следующего содержания: "131)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p>
      <w:r>
        <w:rPr>
          <w:b/>
        </w:rPr>
        <w:t xml:space="preserve">92. </w:t>
      </w:r>
      <w:r>
        <w:t>пункт 5 статьи 397 дополнить подпунктами 5 и 6 следующего содержания: "5) с юридическим лицом, заключившим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в отношении земельных участков, предоставленных такому юридическому лицу в соответствии с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w:t>
      </w:r>
    </w:p>
    <w:p>
      <w:r>
        <w:rPr>
          <w:b/>
        </w:rPr>
        <w:t xml:space="preserve">92. </w:t>
      </w:r>
      <w:r>
        <w:t>с юридическим лицом, заключившим договор о комплексном освоении территории в целях строительства жилья экономического класса, в отношении земельных участков, образованных из земельного участка, предоставленного для комплексного освоения территории в целях строительства жилья экономического класса такому юридическому лицу в соответствии с данным договором."</w:t>
      </w:r>
    </w:p>
    <w:p>
      <w:r>
        <w:rPr>
          <w:b/>
        </w:rPr>
        <w:t xml:space="preserve">92. </w:t>
      </w:r>
      <w:r>
        <w:t>пункт 7 статьи 3914 дополнить подпунктом 5 следующего содержания: "5)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жилья экономического класса или комплексного освоения территории в целях строительства жилья экономического класса, с победителем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либо с иным лицом, имеющим право на заключение данных договоров в соответствии с Градостроительным кодексом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w:t>
      </w:r>
    </w:p>
    <w:p>
      <w:r>
        <w:rPr>
          <w:b/>
        </w:rPr>
        <w:t xml:space="preserve">92. </w:t>
      </w:r>
      <w:r>
        <w:t>пункт 2 дополнить словами ", пунктом 4 настоящей статьи"</w:t>
      </w:r>
    </w:p>
    <w:p>
      <w:r>
        <w:rPr>
          <w:b/>
        </w:rPr>
        <w:t xml:space="preserve">92. </w:t>
      </w:r>
      <w:r>
        <w:t>дополнить пунктом 4 следующего содержания: "4. Земельный участок из земель, находящихся в государственной или муниципальной собственности, предоставляется для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в аренду без проведения торгов и без предварительного согласования места размещения объекта. Размер арендной платы за указанный земельный участок определяется в размере земельного налога, установленного законодательством Российской Федерации за соответствующий земельный участок. В случае изменения размера ставки земельного налога размер арендной платы подлежит изменению арендодателем в одностороннем порядке."</w:t>
      </w:r>
    </w:p>
    <w:p>
      <w:r>
        <w:rPr>
          <w:b/>
        </w:rPr>
        <w:t xml:space="preserve">92. </w:t>
      </w:r>
      <w:r>
        <w:t>пункт 2 дополнить словами ", за исключением случаев, предусмотренных пунктом 10 настоящей статьи"</w:t>
      </w:r>
    </w:p>
    <w:p>
      <w:r>
        <w:rPr>
          <w:b/>
        </w:rPr>
        <w:t xml:space="preserve">92. </w:t>
      </w:r>
      <w:r>
        <w:t>пункт 5 дополнить словами "либо, если указанные земельные участки образованы из предусмотренного пунктом 10 настоящей статьи земельного участка, в аренду", дополнить предложениями следующего содержания: "В случае, если указанные земельные участки образованы из предусмотренного пунктом 10 настоящей статьи земельного участка, размер арендной платы за образованные земельные участки определяется в размере земельного налога, установленного законодательством Российской Федерации за соответствующие земельные участки. В случае изменения размера ставки земельного налога размер арендной платы подлежит изменению арендодателем в одностороннем порядке."</w:t>
      </w:r>
    </w:p>
    <w:p>
      <w:r>
        <w:rPr>
          <w:b/>
        </w:rPr>
        <w:t xml:space="preserve">92. </w:t>
      </w:r>
      <w:r>
        <w:t>дополнить пунктом 10 следующего содержания: "10. Земельный участок из земель, находящихся в государственной или муниципальной собственности, предоставляется для комплексного освоения территории в целях строительства жилья экономического класса юридическому лицу, заключившему договор о комплексном освоении территории в целях строительства жилья экономического класса, в аренду без проведения торгов и без предварительного согласования места размещения объекта. Размер арендной платы за указанный земельный участок определяется в размере земельного налога, установленного законодательством Российской Федерации за соответствующий земельный участок. В случае изменения размера ставки земельного налога размер арендной платы подлежит изменению арендодателем в одностороннем порядке."</w:t>
      </w:r>
    </w:p>
    <w:p>
      <w:r>
        <w:rPr>
          <w:b/>
        </w:rPr>
        <w:t>Статья 5</w:t>
      </w:r>
    </w:p>
    <w:p>
      <w:r>
        <w:t>Статью 4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 1, ст. 40; 2009, № 29, ст. 3584; 2012, № 29, ст. 3998; № 53, ст. 7619; Российская газета, 2014, 27 июня) дополнить частями 101 и 102 следующего содержания: "101. В случае, если застройщиком является юридическое лицо, заключившее в соответствии с Градостроительным кодексом Российской Федерации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в договоре участия в долевом строительстве, заключенном этим застройщиком в отношении жилого помещения, соответствующего условиям отнесения к жилью экономического класса,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(далее также - жилье экономического класса), участником долевого строительства, который является гражданином, имеющим в соответствии с законодательством Российской Федерации, нормативными правовыми актами субъектов Российской Федерации право на приобретение жилья экономического класса, по цене и в сроки, которые определены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наряду с предусмотренными частью 4 настоящей статьи условиями указываются: 1) сведения о том, что жилое помещение, являющееся объектом долевого строительства, соответствует условиям отнесения к жилью экономического класса и создается застройщиком, являющимся лицом, с которым заключен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2) сведения о реквизитах и сторонах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3) цена договора участия в долевом строительстве в расчете на один квадратный метр общей площади объекта долевого строительства, которая не может превышать цену, указанную в протоколе о результатах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либо в случаях, предусмотренных частями 24 - 26 статьи 467 Градостроительного кодекса Российской Федерации, начальную цену предмета такого аукциона.</w:t>
      </w:r>
    </w:p>
    <w:p>
      <w:r>
        <w:rPr>
          <w:b/>
        </w:rPr>
        <w:t xml:space="preserve">102. </w:t>
      </w:r>
      <w:r>
        <w:t>Обязательным приложением к указанному в части 101 настоящей статьи договору участия в долевом строительстве является протокол о результатах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либо в случаях, предусмотренных частями 24 - 26 статьи 467 Градостроительного кодекса Российской Федерации, извещение о проведении такого аукциона."</w:t>
      </w:r>
    </w:p>
    <w:p>
      <w:r>
        <w:rPr>
          <w:b/>
        </w:rPr>
        <w:t>Статья 6</w:t>
      </w:r>
    </w:p>
    <w:p>
      <w:r>
        <w:t>Часть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52, ст. 6961; 2014, № 23, ст. 2925) дополнить пунктом 38 следующего содержания: "38)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жилью экономического класса, установленным уполномоченным федеральным органом исполнительной власти, с юридическим лицом, заключившим в соответствии с Градостроительным кодексом Российской Федерации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по цене и в сроки, которые определены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при условии, что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предусмотрено заключение государственных и (или) муниципальных контрактов.".</w:t>
      </w:r>
    </w:p>
    <w:p>
      <w:r>
        <w:rPr>
          <w:b/>
        </w:rPr>
        <w:t>Статья 7</w:t>
      </w:r>
    </w:p>
    <w:p>
      <w:r>
        <w:rPr>
          <w:b/>
        </w:rPr>
        <w:t xml:space="preserve">1. </w:t>
      </w:r>
      <w:r>
        <w:t>Право на приобретение жилых помещений, соответствующих условиям отнесения к жилью экономического класса,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по договорам купли-продажи этих жилых помещений (далее - договоры купли-продажи жилья экономического класса) или по договорам участия в долевом строительстве, которые заключаются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объектами долевого строительства которых являются эти жилые помещения (далее - договоры участия в долевом строительстве жилья экономического класса), с юридическим лицом, заключившим в соответствии с Градостроительным кодексом Российской Федерации (в редакции настоящего Федерального закона)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по цене и в сроки, которые определены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имеют граждане, относящиеся к категориям граждан, установленным нормативным правовым актом субъекта Российской Федерации (далее - граждане, имеющие право на приобретение жилья экономического класса)</w:t>
      </w:r>
    </w:p>
    <w:p>
      <w:r>
        <w:rPr>
          <w:b/>
        </w:rPr>
        <w:t xml:space="preserve">2. </w:t>
      </w:r>
      <w:r>
        <w:t>Субъекты Российской Федерации утверждают перечень категорий граждан, имеющих право на приобретение жилья экономического класса. В указанный перечень также могут быть включены категории граждан из числа установленных Правительством Российской Федерации категорий граждан, имеющих право на приобретение жилья экономического класса</w:t>
      </w:r>
    </w:p>
    <w:p>
      <w:r>
        <w:rPr>
          <w:b/>
        </w:rPr>
        <w:t xml:space="preserve">3. </w:t>
      </w:r>
      <w:r>
        <w:t>Нормативными правовыми актами субъектов Российской Федерации может быть предусмотрено преимущественное право на приобретение жилья экономического класса в течение установленного такими нормативными правовыми актами срока гражданами, относящимися к отдельным категориям граждан, имеющих право на приобретение жилья экономического класса</w:t>
      </w:r>
    </w:p>
    <w:p>
      <w:r>
        <w:rPr>
          <w:b/>
        </w:rPr>
        <w:t xml:space="preserve">4. </w:t>
      </w:r>
      <w:r>
        <w:t>Гражданин, имеющий право на приобретение жилья экономического класса, реализует это право один раз и только в отношении одного жилого помещения, соответствующего условиям отнесения к жилью экономического класса</w:t>
      </w:r>
    </w:p>
    <w:p>
      <w:r>
        <w:rPr>
          <w:b/>
        </w:rPr>
        <w:t xml:space="preserve">5. </w:t>
      </w:r>
      <w:r>
        <w:t>Гражданин, имеющий право на приобретение жилья экономического класса, может реализовать это право в случае, если он включен в утвержденный органом местного самоуправления список граждан, имеющих право на приобретение жилья экономического класса</w:t>
      </w:r>
    </w:p>
    <w:p>
      <w:r>
        <w:rPr>
          <w:b/>
        </w:rPr>
        <w:t xml:space="preserve">6. </w:t>
      </w:r>
      <w:r>
        <w:t>Порядок проверки органами местного самоуправления соответствия граждан-заявителей установленным категориям граждан, имеющих право на приобретение жилья экономического класса, порядок формирования и утверждения органами местного самоуправления списков граждан, имеющих право на приобретение жилья экономического класса, порядок внесения в них изменений, а также порядок ведения сводного по субъекту Российской Федерации реестра граждан, включенных в такие списки, и порядок предоставления содержащихся в указанном реестре сведений юридическим лицам, заключившим в соответствии с Градостроительным кодексом Российской Федерации договоры об освоении территории в целях строительства жилья экономического класса или договоры о комплексном освоении территории в целях строительства жилья экономического класса, устанавливаются нормативными правовыми актами субъектов Российской Федерации</w:t>
      </w:r>
    </w:p>
    <w:p>
      <w:r>
        <w:rPr>
          <w:b/>
        </w:rPr>
        <w:t xml:space="preserve">7. </w:t>
      </w:r>
      <w:r>
        <w:t>В договоре купли-продажи жилья экономического класса, заключенном в соответствии с настоящей статьей, указываются</w:t>
      </w:r>
    </w:p>
    <w:p>
      <w:r>
        <w:rPr>
          <w:b/>
        </w:rPr>
        <w:t xml:space="preserve">8. </w:t>
      </w:r>
      <w:r>
        <w:t>Обязательным приложением к договору купли-продажи жилья экономического класса или договору участия в долевом строительстве жилья экономического класса, заключенным с гражданином, включенным в предусмотренный частью 5 настоящей статьи список, является протокол о результатах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либо в случаях, предусмотренных частями 24 - 26 статьи 467 Градостроительного кодекса Российской Федерации, извещение о проведении такого аукциона</w:t>
      </w:r>
    </w:p>
    <w:p>
      <w:r>
        <w:rPr>
          <w:b/>
        </w:rPr>
        <w:t xml:space="preserve">9. </w:t>
      </w:r>
      <w:r>
        <w:t>В случае уклонения юридического лица, заключившего в соответствии с Градостроительным кодексом Российской Федерации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от заключения в соответствии с настоящей статьей договора купли-продажи жилья экономического класса или договора участия в долевом строительстве жилья экономического класса с гражданином, включенным в предусмотренный частью 5 настоящей статьи список, такой гражданин вправе обратиться в суд с требованием о понуждении заключить договор купли-продажи жилья экономического класса или договор участия в долевом строительстве жилья экономического класса, а также о возмещении убытков, причиненных уклонением от его заключения</w:t>
      </w:r>
    </w:p>
    <w:p>
      <w:r>
        <w:rPr>
          <w:b/>
        </w:rPr>
        <w:t xml:space="preserve">7. </w:t>
      </w:r>
      <w:r>
        <w:t>сведения о том, что жилое помещение, приобретаемое гражданином, включенным в предусмотренный частью 5 настоящей статьи список, соответствует условиям отнесения к жилью экономического класса и создано в соответствии с договором о строительстве жилья экономического класса или договором о комплексном освоении территории в целях строительства жилья экономического класса</w:t>
      </w:r>
    </w:p>
    <w:p>
      <w:r>
        <w:rPr>
          <w:b/>
        </w:rPr>
        <w:t xml:space="preserve">7. </w:t>
      </w:r>
      <w:r>
        <w:t>сведения о реквизитах и сторонах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w:t>
      </w:r>
    </w:p>
    <w:p>
      <w:r>
        <w:rPr>
          <w:b/>
        </w:rPr>
        <w:t xml:space="preserve">7. </w:t>
      </w:r>
      <w:r>
        <w:t>цена договора купли-продажи жилья экономического класса в расчете на один квадратный метр общей площади жилого помещения, которая не может превышать цену, указанную в протоколе о результатах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либо в случаях, предусмотренных частями 24 - 26 статьи 467 Градостроительного кодекса Российской Федерации, начальную цену такого аукциона</w:t>
      </w:r>
    </w:p>
    <w:p>
      <w:r>
        <w:rPr>
          <w:b/>
        </w:rPr>
        <w:t>Статья 8</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Пункты 4 - 7 статьи 4 настоящего Федерального закона вступают в силу с 1 марта 2015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