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2002, № 10, ст. 966; № 19, ст. 1795; № 26, ст. 2518; 2003, № 11, ст. 954; № 50, ст. 4848, 4855; 2004, № 30, ст. 3091; 2005, № 52, ст. 5574; 2006, № 31, ст. 3452; 2007, № 1, ст. 46; № 16, ст. 1822; № 50, ст. 6248; 2008, № 20, ст. 2251; № 52, ст. 6235; 2009, № 18, ст. 2146; № 31, ст. 3922; № 44, ст. 5170; № 52, ст. 6453; 2010, № 1, ст. 4; № 15, ст. 1756; № 19, ст. 2289; № 21, ст. 2525, 2530; № 25, ст. 3071; № 27, ст. 3431; № 31, ст. 4193; 2011, № 11, ст. 1495; № 19, ст. 2714; № 29, ст. 4291; № 30, ст. 4598; № 50, ст. 7343, 7361, 7362; 2012, № 10, ст. 1166; № 47, ст. 6401; 2013, № 26, ст. 3207; № 27, ст. 3442; № 30, ст. 4031, 4078; № 44, ст. 5641; № 51, ст. 6685; 2014, № 26, ст. 3385; № 30, ст. 4219, 4278) следующие изменения: 1) в пункте "а" части первой статьи 1041 слова "2001, 2261 и 2291" заменить словами "2001, 2002, 2261 и 2291"; 2) в примечании к статье 169 после слов "за исключением" дополнить словами "частей третьей - шестой статьи 1711,", после цифр "178," дополнить цифрами "180,", слова " и 1991" заменить словами ", 1991, 2001 и 2002"; 3) статью 1711 изложить в следующей редакции: "Статья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 статьи), совершенные в крупном размере, - 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
        <w:rPr>
          <w:b/>
        </w:rPr>
        <w:t xml:space="preserve">2. </w:t>
      </w:r>
      <w:r>
        <w:t>Те же деяния, совершенные:</w:t>
      </w:r>
    </w:p>
    <w:p>
      <w:r>
        <w:rPr>
          <w:b/>
        </w:rPr>
        <w:t xml:space="preserve">3. </w:t>
      </w:r>
      <w:r>
        <w:t>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совершенные в крупном размере, - 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
        <w:rPr>
          <w:b/>
        </w:rPr>
        <w:t xml:space="preserve">4. </w:t>
      </w:r>
      <w:r>
        <w:t>Деяния, предусмотренные частью третьей настоящей статьи, совершенные:</w:t>
      </w:r>
    </w:p>
    <w:p>
      <w:r>
        <w:rPr>
          <w:b/>
        </w:rPr>
        <w:t xml:space="preserve">5. </w:t>
      </w:r>
      <w: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 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
        <w:rPr>
          <w:b/>
        </w:rPr>
        <w:t xml:space="preserve">6. </w:t>
      </w:r>
      <w:r>
        <w:t>Деяния, предусмотренные частью пятой настоящей статьи, совершенные</w:t>
      </w:r>
    </w:p>
    <w:p>
      <w:r>
        <w:rPr>
          <w:b/>
        </w:rPr>
        <w:t xml:space="preserve">2. </w:t>
      </w:r>
      <w:r>
        <w:t>группой лиц по предварительному сговору или организованной группой</w:t>
      </w:r>
    </w:p>
    <w:p>
      <w:r>
        <w:rPr>
          <w:b/>
        </w:rPr>
        <w:t xml:space="preserve">2. </w:t>
      </w:r>
      <w:r>
        <w:t>в особо крупном размере, -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4. </w:t>
      </w:r>
      <w:r>
        <w:t>группой лиц по предварительному сговору или организованной группой</w:t>
      </w:r>
    </w:p>
    <w:p>
      <w:r>
        <w:rPr>
          <w:b/>
        </w:rPr>
        <w:t xml:space="preserve">4. </w:t>
      </w:r>
      <w:r>
        <w:t>в особо крупном размере, - 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6. </w:t>
      </w:r>
      <w:r>
        <w:t>группой лиц по предварительному сговору или организованной группой</w:t>
      </w:r>
    </w:p>
    <w:p>
      <w:r>
        <w:rPr>
          <w:b/>
        </w:rPr>
        <w:t xml:space="preserve">6. </w:t>
      </w:r>
      <w:r>
        <w:t>в особо крупном размере, - 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Примечания</w:t>
      </w:r>
    </w:p>
    <w:p>
      <w:r>
        <w:rPr>
          <w:b/>
        </w:rPr>
        <w:t xml:space="preserve">6. </w:t>
      </w:r>
      <w:r>
        <w:t>Крупным размером в частях третьей и четвертой настоящей статьи признается стоимость немаркированных продовольственных товаров, превышающая двести пятьдесят тысяч рублей, а особо крупным - один миллион рублей</w:t>
      </w:r>
    </w:p>
    <w:p>
      <w:r>
        <w:rPr>
          <w:b/>
        </w:rPr>
        <w:t xml:space="preserve">6. </w:t>
      </w:r>
      <w:r>
        <w:t>Крупным размером в частях пятой и шестой настоящей статьи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
        <w:rPr>
          <w:b/>
        </w:rPr>
        <w:t xml:space="preserve">6. </w:t>
      </w:r>
      <w:r>
        <w:t>в статье 180:</w:t>
      </w:r>
    </w:p>
    <w:p>
      <w:r>
        <w:rPr>
          <w:b/>
        </w:rPr>
        <w:t xml:space="preserve">6. </w:t>
      </w:r>
      <w:r>
        <w:t>абзац первый части четвертой статьи 194 после слова "частями" дополнить словом "первой,"</w:t>
      </w:r>
    </w:p>
    <w:p>
      <w:r>
        <w:rPr>
          <w:b/>
        </w:rPr>
        <w:t xml:space="preserve">6. </w:t>
      </w:r>
      <w:r>
        <w:t>(Пункт утратил силу - Федеральный закон от 11.03.2024 № 43-ФЗ) 7) в статье 3271:</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4332; № 47, ст. 6401; № 49, ст. 6752; № 53, ст. 7637; 2013, № 9, ст. 875; № 26, ст. 3207; № 27, ст. 3442, 3478; № 30, ст. 4028, 4031, 4050, 4078; № 44, ст. 5641; № 48, ст. 6161; № 51, ст. 6685, 6696; № 52, ст. 6945; 2014, № 6, ст. 556, 558; № 19, ст. 2303, 2310, 2333, 2335; № 23, ст. 2927; № 26, ст. 3385; № 30, ст. 4219, 4259, 4278; № 43, ст. 5792; № 48, ст. 6651) следующие изменения</w:t>
      </w:r>
    </w:p>
    <w:p>
      <w:r>
        <w:t>в части первой статьи 31 слова "1711 частями первой и третьей" заменить словами "1711 частями первой, третьей и пятой"</w:t>
      </w:r>
    </w:p>
    <w:p>
      <w:r>
        <w:t>пункт 8 части первой статьи 73 после слова "орудия" дополнить словами ", оборудования или иного средства совершения"</w:t>
      </w:r>
    </w:p>
    <w:p>
      <w:r>
        <w:t>в статье 81: а) пункт 1 части первой после слова "орудиями" дополнить словами ", оборудованием или иными средствами совершения"; б) пункт 1 части третьей после слова "орудия" дополнить словами ", оборудование или иные средства совершения"</w:t>
      </w:r>
    </w:p>
    <w:p>
      <w:r>
        <w:t>часть третью статьи 115 после слова "орудия" дополнить словами ", оборудования или иного средства совершения"</w:t>
      </w:r>
    </w:p>
    <w:p>
      <w:r>
        <w:t>в пункте 1 части третьей статьи 150 слова "1711 частями первой и третьей" заменить словами "1711 частями первой, третьей и пятой"</w:t>
      </w:r>
    </w:p>
    <w:p>
      <w:r>
        <w:t>в статье 151: а) в пункте 3 части второй слова "1711 частями второй и четвертой" заменить словами "1711 частями второй, четвертой и шестой", после слов "2001 частью второй," дополнить цифрами "2002,"; б) в части пятой слова "1711 частями второй и четвертой" заменить словами "1711 частями второй, четвертой и шестой", после слов "2001 частью первой," дополнить цифрами "2002,"</w:t>
      </w:r>
    </w:p>
    <w:p>
      <w:r>
        <w:t>пункт 3 части второй статьи 157 после слов "2001 частью второй," дополнить цифрами "2002,"</w:t>
      </w:r>
    </w:p>
    <w:p>
      <w:r>
        <w:t>часть первую статьи 182 после слова "орудия" дополнить словами ", оборудование или иные средства совершения"</w:t>
      </w:r>
    </w:p>
    <w:p>
      <w:r>
        <w:t>пункт 101 части первой статьи 299 после слова "орудия" дополнить словами ", оборудования или иного средства совершения"</w:t>
      </w:r>
    </w:p>
    <w:p>
      <w:r>
        <w:t>пункт 41 статьи 307 после слова "орудия" дополнить словами ", оборудования или иного средства совершения"</w:t>
      </w:r>
    </w:p>
    <w:p>
      <w:r>
        <w:t>часть первую статьи 468 после слова "орудиями" дополнить словами ", оборудованием или иными средствами совершения"</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2004, № 31, ст. 3229; № 34, ст. 3533; № 44, ст. 4266; 2005, № 1, ст. 13, 40, 45; № 13, ст. 1075, 1077; № 19, ст. 1752; № 27, ст. 2719, 2721; № 30, ст. 3104, 3131; № 50, ст. 5247; № 52, ст. 5574; 2006, № 1, ст. 4; № 2, ст. 172; № 6, ст. 636; № 17, ст. 1776; № 18, ст. 1907; № 19, ст. 2066; № 31, ст. 3433, 3438; № 45, ст. 4641; № 50, ст. 5281; № 52, ст. 5498; 2007, № 16, ст. 1825; № 26, ст. 3089; № 30, ст. 3755; № 31, ст. 4007, 4008; № 41, ст. 4845; № 46, ст. 5553; 2008, № 20, ст. 2251, 2259; № 30, ст. 3604; № 49, ст. 5745; № 52, ст. 6235, 6236; 2009, № 7, ст. 777; № 23, ст. 2759; № 26, ст. 3120; № 29, ст. 3597, 3642; № 30, ст. 3739; № 48, ст. 5711, 5724; № 52, ст. 6412; 2010, № 1, ст. 1; № 19, ст. 2291; № 21, ст. 2525; № 23, ст. 2790; № 27, ст. 3416; № 30, ст. 4002, 4006, 4007; № 31, ст. 4158, 4164, 4193, 4206, 4207, 4208; № 41, ст. 5192; 2011, № 1, ст. 10, 23; № 15, ст. 2039; № 17, ст. 2310; № 19, ст. 2714, 2715; № 23, ст. 3260; № 27, ст. 3873; № 29, ст. 4290; № 30, ст. 4585, 4590, 4598, 4600, 4601, 4605; № 46, ст. 6406; № 47, ст. 6602; № 48, ст. 6728; № 49, ст. 7025, 7061; № 50, ст. 7342, 7345, 7346, 7351, 7355, 7362, 7366; 2012, № 6, ст. 621; № 10, ст. 1166; № 24, ст. 3069, 3082; № 29, ст. 3996; № 31, ст. 4320, 4330; № 47, ст. 6402, 6403, 6404, 6405; № 49, ст. 6757; № 53, ст. 7577, 7602; 2013, № 14, ст. 1666; № 19, ст. 2323, 2325; № 26, ст. 3207, 3208, 3209; № 27, ст. 3454, 3469, 3470, 3477; № 30, ст. 4025, 4027, 4029, 4030, 4031, 4032, 4034, 4036, 4040, 4044, 4082; № 31, ст. 4191; № 43, ст. 5445, 5452; № 44, ст. 5624, 5643; № 48, ст. 6161, 6163, 6165; № 49, ст. 6327, 6343; № 51, ст. 6683, 6685, 6695, 6696; № 52, ст. 6961, 6980, 6986, 6994, 7002; 2014, № 6, ст. 557, 566; № 11, ст. 1096; № 14, ст. 1562; № 19, ст. 2302, 2306, 2310, 2317, 2324, 2326, 2327, 2335; № 26, ст. 3366, 3379; № 30, ст. 4211, 4214, 4218, 4228, 4256, 4259, 4264; № 42, ст. 5615; № 43, ст. 5799; № 48, ст. 6636, 6638, 6643, 6651) следующие изменения: 1) абзац первый части 1 статьи 3.5 после слов "частью 1 статьи 13.192" дополнить словами ", частью 1 статьи 14.10", после слов "статьями 12.33, 14.12," дополнить словами "частью 2 статьи 14.10,", после слов "статьями 14.11-1, 14.12, 14.13," дополнить словами "частью 2 статьи 14.10,"; 2) статью 14.7 изложить в следующей редакции: "Статья 14.7. Обман потребителей 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
        <w:rPr>
          <w:b/>
        </w:rPr>
        <w:t xml:space="preserve">2. </w:t>
      </w:r>
      <w:r>
        <w:t>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частью 2 статьи 14.10 и частью 1 статьи 14.33 настоящего Кодекса, - 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
        <w:rPr>
          <w:b/>
        </w:rPr>
        <w:t xml:space="preserve">1. </w:t>
      </w:r>
      <w:r>
        <w:t>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 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
        <w:rPr>
          <w:b/>
        </w:rPr>
        <w:t xml:space="preserve">2. </w:t>
      </w:r>
      <w:r>
        <w:t>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статьи 14.33 настоящего Кодекса, если указанные действия не содержат уголовно наказуемого деяния, - 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
        <w:rPr>
          <w:b/>
        </w:rPr>
        <w:t xml:space="preserve">2. </w:t>
      </w:r>
      <w:r>
        <w:t>статью 14.10 изложить в следующей редакции: "Статья 14.10. Незаконное использование средств индивидуализации товаров (работ, услуг)</w:t>
      </w:r>
    </w:p>
    <w:p>
      <w:r>
        <w:rPr>
          <w:b/>
        </w:rPr>
        <w:t xml:space="preserve">2. </w:t>
      </w:r>
      <w:r>
        <w:t>в статье 15.12:</w:t>
      </w:r>
    </w:p>
    <w:p>
      <w:r>
        <w:rPr>
          <w:b/>
        </w:rPr>
        <w:t xml:space="preserve">2. </w:t>
      </w:r>
      <w:r>
        <w:t>часть 2 статьи 23.1 после слов "частями 1 и 2 статьи 14.6," дополнить словами "частью 2 статьи 14.7,"</w:t>
      </w:r>
    </w:p>
    <w:p>
      <w:r>
        <w:rPr>
          <w:b/>
        </w:rPr>
        <w:t xml:space="preserve">2. </w:t>
      </w:r>
      <w:r>
        <w:t>в абзаце втором части 1 слова "трех тысяч до пяти" заменить словами "пяти тысяч до десяти", слова "тридцати тысяч до пятидесяти" заменить словами "пятидесяти тысяч до ста"</w:t>
      </w:r>
    </w:p>
    <w:p>
      <w:r>
        <w:rPr>
          <w:b/>
        </w:rPr>
        <w:t xml:space="preserve">2. </w:t>
      </w:r>
      <w:r>
        <w:t>в абзаце втором части 2 слова "двух тысяч до двух тысяч пятисот" заменить словами "двух тысяч до четырех тысяч", слова "четырех тысяч до пяти" заменить словами "пяти тысяч до десяти", слова "сорока тысяч до пятидесяти" заменить словами "пятидесяти тысяч до трехсот"</w:t>
      </w:r>
    </w:p>
    <w:p>
      <w:r>
        <w:rPr>
          <w:b/>
        </w:rPr>
        <w:t xml:space="preserve">2. </w:t>
      </w:r>
      <w:r>
        <w:t>абзац первый части 3 после слова "продукции" дополнить словами "или табачных изделий"</w:t>
      </w:r>
    </w:p>
    <w:p>
      <w:r>
        <w:rPr>
          <w:b/>
        </w:rPr>
        <w:t xml:space="preserve">2. </w:t>
      </w:r>
      <w:r>
        <w:t>абзац первый части 4 после слова "продукции" дополнить словами "или табачных изделий"</w:t>
      </w:r>
    </w:p>
    <w:p>
      <w:r>
        <w:rPr>
          <w:b/>
        </w:rPr>
        <w:t>Статья 4</w:t>
      </w:r>
    </w:p>
    <w:p>
      <w:r>
        <w:t>В пункте 5 статьи 1252 части четвертой Гражданского кодекса Российской Федерации (Собрание законодательства Российской Федерации, 2006, № 52, ст. 5496; 2014, № 11, ст. 1100) слова "Оборудование, прочие устройства и материалы" заменить словами "Орудия, оборудование или иные средства".</w:t>
      </w:r>
    </w:p>
    <w:p>
      <w:r>
        <w:rPr>
          <w:b/>
        </w:rPr>
        <w:t>Статья 5</w:t>
      </w:r>
    </w:p>
    <w:p>
      <w:r>
        <w:t>Внести в Федеральный закон от 23 февраля 2013 года № 15-ФЗ "Об охране здоровья граждан от воздействия окружающего табачного дыма и последствий потребления табака" (Собрание законодательства Российской Федерации, 2013, № 8, ст. 721) следующие изменения</w:t>
      </w:r>
    </w:p>
    <w:p>
      <w:r>
        <w:t>статью 18 дополнить частью 4 следующего содержания: "4. Проверка подлинности федеральных специальных марок и акцизных марок проводится организациями, осуществляющими оптовую и розничную торговлю табачной продукцией и табачными изделиями, визуально,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 Проверка подлинности федеральных специальных марок и акцизных марок проводится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
        <w:t>в части 4 статьи 25 слова "и часть 2 статьи 18" заменить словами ", части 2 и 4 статьи 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