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43, ст. 4412; № 45, ст. 4641; № 50, ст. 5279, 5281; № 52, ст. 5498; 2007, № 1, ст. 21, 29; № 16, ст. 1825; № 20, ст. 2367; № 26, ст. 3089; № 30, ст. 3755; № 31, ст. 4007, 4008; № 41, ст. 4845; № 43, ст. 5084; № 46, ст. 5553; 2008, № 18, ст. 1941; № 20, ст. 2251, 2259; № 30, ст. 3604; № 49, ст. 5745, 5748; № 52, ст. 6235, 6236; 2009, № 7, ст. 777; № 23, ст. 2759; № 26, ст. 3120, 3122, 3132; № 29, ст. 3597, 3642; № 30, ст. 3739; № 45, ст. 5265;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4284, 4289, 4290, 4298; № 30, ст. 4573, 4585, 4590, 4598, 4600, 4601, 4605; № 45, ст. 6334; № 46, ст. 6406; № 47, ст. 6602; № 48, ст. 6728; № 49, ст. 7025, 7061; № 50, ст. 7342, 7345, 7346, 7351, 7352, 7355, 7362, 7366; 2012, № 6, ст. 621; № 10, ст. 1166; № 15, ст. 1724; № 18, ст. 2126, 2128; № 19, ст. 2278, 2281; № 24, ст. 3069, 3082; № 25, ст. 3268; № 29, ст. 3996; № 31, ст. 4320, 4322, 4330; № 47, ст. 6402, 6403, 6404, 6405; № 49, ст. 6757; № 53, ст. 7577, 7602, 7640; 2013, № 14, ст. 1651, 1666; № 19, ст. 2323, 2325; № 26, ст. 3207, 3208, 3209; № 27, ст. 3454, 3469, 3470, 3477; № 30, ст. 4025, 4026,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81, 83, 85) следующие изменения: 1) часть 2 статьи 2.6 после цифр "8.20," дополнить цифрами "11.71,"; 2) в статье 3.3: а) часть 1 после слов "транспортным средством" дополнить словами "соответствующего вида"; б) часть 2 после слов "транспортным средством" дополнить словами "соответствующего вида", после слова "предусмотренных" дополнить словами "частью 1 статьи 11.71,"; 3) в абзаце первом части 1 статьи 3.5 слова "предусмотренных частями 1 - 6 статьи 12.211 настоящего Кодекса, - пятисот тысяч рублей" заменить словами "предусмотренных статьей 11.71, частями 1 - 6 статьи 12.211 настоящего Кодекса, - пятисот тысяч рублей", слова "частью 1 статьи 15.36" заменить словами "статьей 11.71, частью 1 статьи 15.36", слова "частью 3 статьи 7.141, статьями 7.142, 11.201," заменить словами "частью 3 статьи 7.141, статьей 7.142, частью 2 статьи 11.71, статьей 11.201,"; (В редакции Федерального закона от 13.07.2015 № 248-ФЗ) 4) дополнить статьей 11.71 следующего содержания: "Статья 11.71. Несоблюдение мер по обеспечению безопасности судоходства в зонах безопасности, установленных вокруг искусственных островов, установок и сооружений, расположенных на континентальном шельфе Российской Федерации 1. Несоблюдение судоводителем или иным лицом, управляющим судном (в том числе маломерным) на морском транспорте, либо судовладельцем мер по обеспечению безопасности судоходства в зонах безопасности, установленных вокруг искусственных островов, установок и сооружений, расположенных на континентальном шельфе Российской Федерации, - 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лет; на должностных лиц - от трехсот тысяч до пятисот тысяч рублей; на юридических лиц - от пятисот тысяч до одного миллиона рублей.</w:t>
      </w:r>
    </w:p>
    <w:p>
      <w:r>
        <w:rPr>
          <w:b/>
        </w:rPr>
        <w:t xml:space="preserve">2. </w:t>
      </w:r>
      <w:r>
        <w:t>Те же действия, сопряженные с незаконным воспрепятствованием движению судов морского транспорта и (или) производственной деятельности и (или) блокированием транспортных коммуникаций в зонах безопасности, установленных вокруг искусственных островов, установок и сооружений, расположенных на континентальном шельфе Российской Федерации, - 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правонарушения; на должностных лиц - от пятисот тысяч до одного миллиона рублей с конфискацией орудия совершения административного правонарушения; на юридических лиц - от трех миллионов до пяти миллионов рублей с конфискацией орудия совершения административного правонарушения.";</w:t>
      </w:r>
    </w:p>
    <w:p>
      <w:r>
        <w:rPr>
          <w:b/>
        </w:rPr>
        <w:t xml:space="preserve">2. </w:t>
      </w:r>
      <w:r>
        <w:t>часть 1 статьи 23.1 после слов "частью 7 статьи 11.5," дополнить словами "статьей 11.71,"</w:t>
      </w:r>
    </w:p>
    <w:p>
      <w:r>
        <w:rPr>
          <w:b/>
        </w:rPr>
        <w:t xml:space="preserve">2. </w:t>
      </w:r>
      <w:r>
        <w:t>в статье 23.36:</w:t>
      </w:r>
    </w:p>
    <w:p>
      <w:r>
        <w:rPr>
          <w:b/>
        </w:rPr>
        <w:t xml:space="preserve">2. </w:t>
      </w:r>
      <w:r>
        <w:t>часть 1 статьи 27.131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часть 3 статьи 27.141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в статье 27.18: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в части 1 цифры "11.6 - 11.11," заменить цифрами "11.6, 11.7, 11.8 - 11.11,"</w:t>
      </w:r>
    </w:p>
    <w:p>
      <w:r>
        <w:rPr>
          <w:b/>
        </w:rPr>
        <w:t xml:space="preserve">2. </w:t>
      </w:r>
      <w:r>
        <w:t>в части 2: в пункте 2 цифры "11.6 - 11.11," заменить цифрами "11.6, 11.7, 11.8 - 11.11,"; в пункте 3 цифры "11.6 - 11.11," заменить цифрами "11.6, 11.7, 11.8 - 11.11,"</w:t>
      </w:r>
    </w:p>
    <w:p>
      <w:r>
        <w:rPr>
          <w:b/>
        </w:rPr>
        <w:t xml:space="preserve">2. </w:t>
      </w:r>
      <w:r>
        <w:t>часть 1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часть 2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часть 3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часть 12 после цифр "8.20" дополнить словами ", частью 2 статьи 11.71"</w:t>
      </w:r>
    </w:p>
    <w:p>
      <w:r>
        <w:rPr>
          <w:b/>
        </w:rPr>
        <w:t xml:space="preserve">2. </w:t>
      </w:r>
      <w:r>
        <w:t>пункт 14 после слова "предусмотренных" дополнить словами "статьей 11.71,"</w:t>
      </w:r>
    </w:p>
    <w:p>
      <w:r>
        <w:rPr>
          <w:b/>
        </w:rPr>
        <w:t xml:space="preserve">2. </w:t>
      </w:r>
      <w:r>
        <w:t>пункт 44 после слова "предусмотренных" дополнить словами "статьей 11.71,"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