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</w:t>
      </w:r>
    </w:p>
    <w:p>
      <w:r>
        <w:rPr>
          <w:b/>
        </w:rPr>
        <w:t>Статья 1</w:t>
      </w:r>
    </w:p>
    <w:p>
      <w:r>
        <w:t>Внести в часть первую Налогового кодекса Российской Федерации (Собрание законодательства Российской Федерации, 1998, № 31, ст. 3824; 1999, № 28, ст. 3487; 2001, № 53, ст. 5016; 2002, № 1, ст. 2; 2003, № 22, ст. 2066; № 23, ст. 2174; № 52, ст. 5037; 2004, № 27, ст. 2711; № 31, ст. 3231; 2005, № 45, ст. 4585; 2006, № 31, ст. 3436; 2007, № 1, ст. 28, 31; 2008, № 48, ст. 5519; 2009, № 48, ст. 5733; № 51, ст. 6155; 2010, № 31, ст. 4198; № 45, ст. 5752; № 48, ст. 6247; № 49, ст. 6420; 2011, № 27, ст. 3873; № 30, ст. 4575; № 47, ст. 6611; № 49, ст. 7014; 2012, № 27, ст. 3588; 2013, № 19, ст. 2321; № 26, ст. 3207; № 30, ст. 4081; 2014, № 14, ст. 1544; № 26, ст. 3404; № 40, ст. 5315; № 45, ст. 6157; № 48, ст. 6657, 6660) следующие изменения: 1) в абзаце пятом пункта 2 статьи 112 слова "абзаца третьего" исключить; 2) в пункте 4 статьи 31: а) в абзаце втором слово "передаются" заменить словом "направляются"; б) дополнить новым абзацем четвертым следующего содержания: "В случае направления документа налоговым органом через личный кабинет налогоплательщика датой его получения считается день, следующий за днем размещения документа в личном кабинете налогоплательщика."; в) абзац четвертый считать абзацем пятым; 3) пункт 4 статьи 52 дополнить абзацем следующего содержания: "В случае, если общая сумма налогов, исчисленных налоговым органом, составляет менее 100 рублей, налоговое уведомление не направляется налогоплательщику, за исключением случая направления налогового уведомления в календарном году, по истечении которого утрачивается возможность направления налоговым органом налогового уведомления в соответствии с абзацем третьим пункта 2 настоящей статьи."; 4) в статье 76: а) в абзаце первом пункта 1 слова "пунктом 3" заменить словами "пунктами 3 и 32"; б) дополнить пунктом 32 следующего содержания: "32. Решение налогового органа о приостановлении операций налогового агента по его счетам в банке и переводов его электронных денежных средств также принимается руководителем (заместителем руководителя) налогового органа в случае непредставления указанным налоговым агентом расчета сумм налога на доходы физических лиц, исчисленных и удержанных налоговым агентом, в налоговый орган в течение 10 дней по истечении установленного срока представления такого расчета. В этом случае решение налогового органа о приостановлении операций налогового агента по его счетам в банке и переводов его электронных денежных средств отменяется решением этого налогового органа не позднее одного дня, следующего за днем представления этим налоговым агентом расчета сумм налога на доходы физических лиц, исчисленных и удержанных налоговым агентом."; в) в абзаце первом пункта 91 слова "в пунктах 31," заменить словами "в пункте 31, абзаце втором пункта 32, пунктах"; 5) пункт 1 статьи 80 дополнить абзацем следующего содержания: "Расчет сумм налога на доходы физических лиц, исчисленных и удержанных налоговым агентом, представляет собой документ, содержащий обобщенную налоговым агентом информацию в целом по всем физическим лицам, получившим доходы от налогового агента (обособленного подразделения налогового агента), о суммах начисленных и выплаченных им доходов, предоставленных налоговых вычетах, об исчисленных и удержанных суммах налога, а также других данных, служащих основанием для исчисления налога."; 6) в статье 85: а) пункт 92 признать утратившим силу; б) в пункте 11 слова ", 8 и 92" заменить словами "и 8"; 7) в статье 126: а) в абзаце первом пункта 1 слова "пунктом 11" заменить словами "пунктами 11 и 12"; б) дополнить пунктом 12 следующего содержания: "12. Непредставление налоговым агентом в установленный срок расчета сумм налога на доходы физических лиц, исчисленных и удержанных налоговым агентом, в налоговый орган по месту учета влечет взыскание штрафа с налогового агента в размере 1 000 рублей за каждый полный или неполный месяц со дня, установленного для его представления."; в) в абзаце первом пункта 2 слова "нарушения законодательства о налогах и сборах, предусмотренного статьей 1351" заменить словами "нарушений законодательства о налогах и сборах, предусмотренных статьями 1261 и 1351"; 8) дополнить статьей 1261 следующего содержания: "Статья 1261. Представление налоговым агентом налоговому органу документов, содержащих недостоверные сведения 1. Представление налоговым агентом налоговому органу документов, предусмотренных настоящим Кодексом, содержащих недостоверные сведения, влечет взыскание штрафа в размере 500 рублей за каждый представленный документ, содержащий недостоверные сведения.</w:t>
      </w:r>
    </w:p>
    <w:p>
      <w:r>
        <w:rPr>
          <w:b/>
        </w:rPr>
        <w:t xml:space="preserve">2. </w:t>
      </w:r>
      <w:r>
        <w:t>Налоговый агент освобождается от ответственности, предусмотренной настоящей статьей, в случае, если им самостоятельно выявлены ошибки и представлены налоговому органу уточненные документы до момента, когда налоговый агент узнал об обнаружении налоговым органом недостоверности содержащихся в представленных им документах сведений."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23, ст. 2289; 2003, № 1, ст. 2; 2004, № 27, ст. 2711; № 31, ст. 3231; 2006, № 31, ст. 3436; 2007, № 31, ст. 4013; 2009, № 29, ст. 3639; № 52, ст. 6444; 2010, № 15, ст. 1737; № 21, ст. 2524; № 31, ст. 4198; 2011, № 1, ст. 7; № 11, ст. 1492; № 30, ст. 4575; № 49, ст. 7014; 2012, № 27, ст. 3588; 2013, № 44, ст. 5645; 2014, № 26, ст. 3372; № 48, ст. 6649, 6657; 2015, № 1, ст. 18) следующие изменения</w:t>
      </w:r>
    </w:p>
    <w:p>
      <w:r>
        <w:t>в пункте 1 статьи 223: а) подпункт 3 изложить в следующей редакции: "3) приобретения товаров (работ, услуг), приобретения ценных бумаг - при получении доходов в виде материальной выгоды. В случае, если оплата приобретенных ценных бумаг производится после перехода к налогоплательщику права собственности на эти ценные бумаги, дата фактического получения дохода определяется как день совершения соответствующего платежа в оплату стоимости приобретенных ценных бумаг;"; б) дополнить подпунктами 4 - 7 следующего содержания: "4) зачета встречных однородных требований</w:t>
      </w:r>
    </w:p>
    <w:p>
      <w:r>
        <w:t>списания в установленном порядке безнадежного долга с баланса организации</w:t>
      </w:r>
    </w:p>
    <w:p>
      <w:r>
        <w:t>последний день месяца, в котором утвержден авансовый отчет после возвращения работника из командировки</w:t>
      </w:r>
    </w:p>
    <w:p>
      <w:r>
        <w:t>последний день каждого месяца в течение срока, на который были предоставлены заемные (кредитные) средства, при получении дохода в виде материальной выгоды, полученной от экономии на процентах при получении заемных (кредитных) средств."</w:t>
      </w:r>
    </w:p>
    <w:p>
      <w:r>
        <w:t>в статье 226: а) абзацы первый и второй пункта 3 изложить в следующей редакции: "3. Исчисление сумм налога производится налоговыми агентами на дату фактического получения дохода, определяемую в соответствии со статьей 223 настоящего Кодекса, нарастающим итогом с начала налогового периода применительно ко всем доходам (за исключением доходов от долевого участия в организации), в отношении которых применяется налоговая ставка, установленная пунктом 1 статьи 224 настоящего Кодекса, начисленным налогоплательщику за данный период, с зачетом удержанной в предыдущие месяцы текущего налогового периода суммы налога. Сумма налога применительно к доходам, в отношении которых применяются иные налоговые ставки, а также к доходам от долевого участия в организации исчисляется налоговым агентом отдельно по каждой сумме указанного дохода, начисленного налогоплательщику."; б) в пункте 4: абзац первый дополнить словами "с учетом особенностей, установленных настоящим пунктом"; абзац второй изложить в следующей редакции: "При выплате налогоплательщику дохода в натуральной форме или получении налогоплательщиком дохода в виде материальной выгоды удержание исчисленной суммы налога производится налоговым агентом за счет любых доходов, выплачиваемых налоговым агентом налогоплательщику в денежной форме. При этом удерживаемая сумма налога не может превышать 50 процентов суммы выплачиваемого дохода в денежной форме."; в) в пункте 5: абзац первый после слов "При невозможности" дополнить словами "в течение налогового периода", слова "не позднее одного месяца с даты окончания налогового периода" заменить словами "в срок не позднее 1 марта года, следующего за истекшим налоговым периодом", слова "и сумме налога" заменить словами ", о суммах дохода, с которого не удержан налог, и сумме неудержанного налога"; в абзаце втором слова "и сумме налога и" заменить словами ", о суммах дохода, с которого не удержан налог, и сумме неудержанного налога, а также"; дополнить абзацем следующего содержания: "Налоговые агенты - российские организации, имеющие обособленные подразделения, организации, отнесенные к категории крупнейших налогоплательщиков, индивидуальные предприниматели, которые состоят в налоговом органе на учете по месту осуществления деятельности в связи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сообщают о суммах дохода, с которого не удержан налог, и сумме неудержанного налога в порядке, аналогичном порядку, предусмотренному пунктом 2 статьи 230 настоящего Кодекса."; г) пункт 6 изложить в следующей редакции: "6. Налоговые агенты обязаны перечислять суммы исчисленного и удержанного налога не позднее дня, следующего за днем выплаты налогоплательщику дохода. При выплате налогоплательщику доходов в виде пособий по временной нетрудоспособности (включая пособие по уходу за больным ребенком) и в виде оплаты отпусков налоговые агенты обязаны перечислять суммы исчисленного и удержанного налога не позднее последнего числа месяца, в котором производились такие выплаты."; д) в пункте 7: абзац первый после слов "по месту учета" дополнить словами "(месту жительства)", дополнить словами ", если иной порядок не установлен настоящим пунктом"; в абзаце третьем слова "работникам этих обособленных подразделений" заменить словами "физическим лицам по договорам, заключенным с этими обособленными подразделениями"; дополнить абзацем следующего содержания: "Налоговые агенты - индивидуальные предприниматели, которые состоят в налоговом органе на учете по месту осуществления деятельности в связи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с доходов наемных работников обязаны перечислять исчисленные и удержанные суммы налога в бюджет по месту своего учета в связи с осуществлением такой деятельности."</w:t>
      </w:r>
    </w:p>
    <w:p>
      <w:r>
        <w:t>в статье 230: а) пункт 2 изложить в следующей редакции: "2. Налоговые агенты представляют в налоговый орган по месту своего учета: документ, содержащий сведения о доходах физических лиц истекшего налогового периода и суммах налога, исчисленного, удержанного и перечисленного в бюджетную систему Российской Федерации за этот налоговый период по каждому физическому лицу, ежегодно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сборов, если иное не предусмотрено пунктом 4 настоящей статьи;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Налоговые агенты - российские организации, имеющие обособленные подразделения, представляют документ, содержащий сведения о доходах физических лиц истекшего налогового периода и суммах налога, исчисленных, удержанных и перечисленных в бюджетную систему Российской Федерации, и расчет сумм налога на доходы физических лиц, исчисленных и удержанных налоговым агентом, в отношении физических лиц, получивших доходы от таких обособленных подразделений, в налоговый орган по месту нахождения таких обособленных подразделений. Налоговые агенты - организации, отнесенные к категории крупнейших налогоплательщиков, представляют документ, содержащий сведения о доходах физических лиц за истекший налоговый период и суммах налога на доходы физических лиц, исчисленных, удержанных и перечисленных в бюджетную систему Российской Федерации, и расчет сумм налога на доходы физических лиц, исчисленных и удержанных налоговым агентом, в том числе в отношении физических лиц, получивших доходы от обособленных подразделений указанных организаций, в налоговый орган по месту учета в качестве крупнейшего налогоплательщика либо в налоговый орган по месту учета такого налогоплательщика по соответствующему обособленному подразделению (отдельно по каждому обособленному подразделению). Налоговые агенты - индивидуальные предприниматели, которые состоят в налоговом органе на учете по месту осуществления деятельности в связи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представляют документ, содержащий сведения о доходах физических лиц за истекший налоговый период и суммах налога, исчисленных, удержанных и перечисленных в бюджетную систему Российской Федерации, и расчет сумм налога на доходы физических лиц, исчисленных и удержанных налоговым агентом, в отношении своих наемных работников в налоговый орган по месту своего учета в связи с осуществлением такой деятельности. Документ, содержащий сведения о доходах физических лиц за истекший налоговый период и суммах налога, исчисленных, удержанных и перечисленных в бюджетную систему Российской Федерации, и расчет сумм налога на доходы физических лиц, исчисленных и удержанных налоговым агентом, представляются налоговыми агентами в электронной форме по телекоммуникационным каналам связи. При численности физических лиц, получивших доходы в налоговом периоде, до 25 человек налоговые агенты могут представлять указанные сведения и расчет сумм налога на бумажных носителях."; б) в пункте 4 слова "сведения о доходах" заменить словами "документ, содержащий сведения о доходах"</w:t>
      </w:r>
    </w:p>
    <w:p>
      <w:r>
        <w:t>пункт 2 статьи 231 признать утратившим силу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подпункт "е" пункта 32 статьи 1 Федерального закона от 27 июля 2010 года № 229-ФЗ "О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 в связи с урегулированием задолженности по уплате налогов, сборов, пеней и штрафов и некоторых иных вопросов налогового администрирования" (Собрание законодательства Российской Федерации, 2010, № 31, ст. 4198)</w:t>
      </w:r>
    </w:p>
    <w:p>
      <w:r>
        <w:t>статью 1 Федерального закона от 7 мая 2013 года № 94-ФЗ "О внесении изменений в статью 85 части первой и статьи 284 и 3462 части второй Налогового кодекса Российской Федерации" (Собрание законодательства Российской Федерации, 2013, № 19, ст. 2321)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Пункты 1 и 2 статьи 1 настоящего Федерального закона вступают в силу с 1 июля 2015 года</w:t>
      </w:r>
    </w:p>
    <w:p>
      <w:r>
        <w:rPr>
          <w:b/>
        </w:rPr>
        <w:t xml:space="preserve">3. </w:t>
      </w:r>
      <w:r>
        <w:t>Пункты 4, 7 и 8 статьи 1 и статья 2 настоящего Федерального закона вступают в силу с 1 января 2016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