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применении положений Федерального закона "Об исполнительном производстве" на территориях Республики Крым и города федерального значения Севастополя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Исполнительные документы, выданные либо вынесенные судами Украины до 18 марта 2014 года, подлежавшие на эту дату исполнению на территориях Республики Крым и города федерального значения Севастополя, исполняются в соответствии со статьей 11 Федерального закона от 2 октября 2007 года № 229-ФЗ "Об исполнительном производстве" с учетом особенностей, установленных настоящим Федеральным законом</w:t>
      </w:r>
    </w:p>
    <w:p>
      <w:r>
        <w:rPr>
          <w:b/>
        </w:rPr>
        <w:t xml:space="preserve">2. </w:t>
      </w:r>
      <w:r>
        <w:t>Исполнительные документы, выданные либо вынесенные судами Украины до 18 марта 2014 года на основании вступивших в законную силу судебных актов, прошедших рассмотрение в суде кассационной инстанции в соответствии с частями 9 - 16 статьи 9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имеют ту же юридическую силу, что и исполнительные документы, выданные либо вынесенные судами Российской Федерации, и подлежат принудительному исполнению в соответствии с Федеральным законом от 2 октября 2007 года № 229-ФЗ "Об исполнительном производстве"</w:t>
      </w:r>
    </w:p>
    <w:p>
      <w:r>
        <w:rPr>
          <w:b/>
        </w:rPr>
        <w:t>Статья 2</w:t>
      </w:r>
    </w:p>
    <w:p>
      <w:r>
        <w:t>Исполнительные документы, выданные на основании судебных актов по уголовным производствам на территориях Республики Крым и города Севастополя до 18 марта 2014 года, подлежат принудительному исполнению в соответствии с Федеральным законом от 2 октября 2007 года № 229-ФЗ "Об исполнительном производстве" с учетом положений частей 3 и 4 статьи 8 Федерального закона от 5 мая 2014 года № 91-ФЗ "О применении положений Уголовного кодекса Российской Федерации и Уголовно-процессуального кодекса Российской Федерации на территориях Республики Крым и города федерального значения Севастополя".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Исполнительные документы о взыскании денежных средств, подлежавших зачислению в доход бюджетов Автономной Республики Крым и города Севастополя, Республики Крым и города с особым статусом Севастополя, выданные либо вынесенные судами, иными государственными органами или должностными лицами Украины до 18 марта 2014 года, для целей принудительного исполнения имеют ту же юридическую силу, что и исполнительные документы, выданные либо вынесенные судами, иными государственными органами или должностными лицами Российской Федерации, и подлежат принудительному исполнению в соответствии с Федеральным законом от 2 октября 2007 года № 229-ФЗ "Об исполнительном производстве", если местом жительства (пребывания) или местом нахождения должника и (или) местом нахождения имущества должника является территория Российской Федерации</w:t>
      </w:r>
    </w:p>
    <w:p>
      <w:r>
        <w:rPr>
          <w:b/>
        </w:rPr>
        <w:t xml:space="preserve">2. </w:t>
      </w:r>
      <w:r>
        <w:t>Исполнительные документы, выданные либо вынесенные судами Автономной Республики Крым и города Севастополя, Республики Крым и города с особым статусом Севастополя до 18 марта 2014 года, для целей принудительного исполнения имеют ту же юридическую силу, что и исполнительные документы, выданные либо вынесенные судами Российской Федерации, и подлежат принудительному исполнению в соответствии с Федеральным законом от 2 октября 2007 года № 229-ФЗ "Об исполнительном производстве", если местом жительства (пребывания) или местом нахождения сторон исполнительного производства либо если местом жительства (пребывания) или местом нахождения взыскателя и местом нахождения имущества должника является территория Российской Федерации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Исполнительные документы о взыскании алиментов, находившиеся на принудительном исполнении на территориях Республики Крым и города федерального значения Севастополя на 18 марта 2014 года, для целей принудительного исполнения имеют ту же юридическую силу, что и исполнительные документы, выданные либо вынесенные судами, иными государственными органами или должностными лицами Российской Федерации, и подлежат принудительному исполнению в соответствии с Федеральным законом от 2 октября 2007 года № 229-ФЗ "Об исполнительном производстве"</w:t>
      </w:r>
    </w:p>
    <w:p>
      <w:r>
        <w:rPr>
          <w:b/>
        </w:rPr>
        <w:t xml:space="preserve">2. </w:t>
      </w:r>
      <w:r>
        <w:t>Исполнительные документы о взыскании алиментов, выданные либо вынесенные судами, иными государственными органами или должностными лицами Украины до 18 марта 2014 года, подлежавшие на эту дату исполнению на территориях Республики Крым и города федерального значения Севастополя, имеют ту же юридическую силу, что и исполнительные документы, выданные либо вынесенные судами, иными государственными органами или должностными лицами Российской Федерации, и подлежат принудительному исполнению в соответствии с Федеральным законом от 2 октября 2007 года № 229-ФЗ "Об исполнительном производстве", если местом жительства (пребывания) или местом нахождения сторон исполнительного производства либо если местом жительства (пребывания) или местом нахождения взыскателя и местом нахождения имущества должника является территория Российской Федерации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