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абзаце первом пункта 3 статьи 3 Закона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2003, № 50, ст. 4858; 2013, № 30, ст. 4067; 2014, № 30, ст. 4224) слова "и настоящим Законом" заменить словами ", настоящим Законом и федеральными законами".</w:t>
      </w:r>
    </w:p>
    <w:p>
      <w:r>
        <w:rPr>
          <w:b/>
        </w:rPr>
        <w:t>Статья 2</w:t>
      </w:r>
    </w:p>
    <w:p>
      <w:r>
        <w:t>Статью 14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2013, № 48, ст. 6165) изложить в следующей редакции: "Статья 14. Оплата оказанной гражданину Российской Федерации, находящемуся за пределами территории Российской Федерации, медицинской помощи (включая медицинскую эвакуацию на территории иностранного государства и из иностранного государства в Российскую Федерацию) и (или) оплата возвращения его тела (останков) в Российскую Федерацию осуществляются согласно условиям договора об оказании медицинских услуг, договора добровольного страхования (страхового полиса), предусматривающего оплату и (или) возмещение расходов на оплату медицинской помощи за пределами территории Российской Федерации и оплату возвращения тела (останков) в Российскую Федерацию, и (или) иного документа, действительного для получения медицинской помощи за пределами территории Российской Федерации. В случае отсутствия документов, перечисленных в части первой настоящей статьи, расходы на оказание медицинской помощи, в том числе в экстренной и неотложной формах (включая медицинскую эвакуацию на территории иностранного государства и из иностранного государства в Российскую Федерацию), за пределами территории Российской Федерации несет сам гражданин Российской Федерации или лица, заинтересованные в оказании медицинской помощи гражданину Российской Федерации за пределами территории Российской Федерации, в том числе лица, пригласившие гражданина Российской Федерации, а расходы на возвращение тела (останков) в Российскую Федерацию несут лица, заинтересованные в возвращении тела (останков) в Российскую Федерацию. Положения частей первой и второй настоящей статьи не распространяются на граждан Российской Федерации, направляемых в служебные командировки, если оплата оказанной им медицинской помощи осуществляется в соответствии с международными договорами Российской Федерации и (или) нормативными правовыми актами Российской Федерации. Условия и порядок осуществления добровольного страхования, предусмотренного частью первой настоящей статьи,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 Правила страхования должны предусматривать</w:t>
      </w:r>
    </w:p>
    <w:p>
      <w:r>
        <w:t>обязанность страховщика осуществить оплату и (или) возместить расходы на оплату медицинской помощи в экстренной и неотложной формах, оказанной гражданину, названному в договоре добровольного страхования (далее - застрахованное лицо), на территории иностранного государства (включая медицинскую эвакуацию на территории иностранного государства и из иностранного государства в Российскую Федерацию) при наступлении страхового случая в связи с получением травмы, отравлением, внезапным острым заболеванием или обострением хронического заболевания, и (или) возвращения тела (останков) в Российскую Федерацию</w:t>
      </w:r>
    </w:p>
    <w:p>
      <w:r>
        <w:t>исполнение страховщиком обязанности, указанной в подпункте 1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r>
        <w:t>заключение договора добровольного страхования на срок не менее указанного страхователем периода временного пребывания застрахованного лица за пределами территории Российской Федерации</w:t>
      </w:r>
    </w:p>
    <w:p>
      <w:r>
        <w:t>условие о вступлении договора добровольного страхования в силу не позднее даты пересечения застрахованным лицом Государственной границы Российской Федерации, если условиями договора не предусмотрено его заключение в пользу застрахованного лица, находящегося за пределами территории Российской Федерации</w:t>
      </w:r>
    </w:p>
    <w:p>
      <w:r>
        <w:t>установление страховой суммы в размере, определенном исходя из требований к размеру страховой суммы, предъявляемых иностранным государством, которое намеревается посетить застрахованное лицо,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 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 В случае необходимости получения застрахованным лицом во время пребывания за пределами территории Российской Федерации медицинской помощи в экстренной и неотложной формах при наступлении страхового случая в связи с получением травмы, отравлением, внезапным острым заболеванием или обострением хронического заболевания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 Дипломатические представительства и консульские учреждения Российской Федерации оказывают содействие гражданам Российской Федерации в получении помощи по страховым случаям на территории иностранного государства в порядке, устанавливаемом Правительством Российской Федерации, если иное не предусмотрено международными договорами Российской Федерации."</w:t>
      </w:r>
    </w:p>
    <w:p>
      <w:r>
        <w:rPr>
          <w:b/>
        </w:rPr>
        <w:t>Статья 3</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2003, № 2, ст. 167; 2007, № 7, ст. 833; 2012, № 19, ст. 2281) следующие изменения</w:t>
      </w:r>
    </w:p>
    <w:p>
      <w:r>
        <w:t>статью 9 дополнить частями девятой и десятой следующего содержания: "При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статьи 17 настоящего Федерального закона (далее - договор добровольного страхования). 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r>
        <w:t>в статье 10: а) дополнить новой частью пятой следующего содержания: "Договор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 б) части пятую - восьмую считать соответственно частями шестой - девятой</w:t>
      </w:r>
    </w:p>
    <w:p>
      <w:r>
        <w:t>в части шестой статьи 14: а) дополнить новыми абзацами четвертым и пятым следующего содержания: "о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 б) абзацы четвертый - десятый считать соответственно абзацами шестым - двенадцатым</w:t>
      </w:r>
    </w:p>
    <w:p>
      <w:r>
        <w:t>статью 17 изложить в следующей редакции: "Статья 17. Добровольное страхование имущественных интересов туристов 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 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 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 Правила страхования должны предусматривать: 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исполнение страховщиком обязанности, указанной в абзаце втором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 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 условие о вступлении договора добровольного страхования в силу не позднее даты пересечения туристом Государственной границы Российской Федерации; 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 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 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r>
        <w:rPr>
          <w:b/>
        </w:rPr>
        <w:t>Статья 4</w:t>
      </w:r>
    </w:p>
    <w:p>
      <w:r>
        <w:t>В части 15 статьи 5 Федерального закона от 21 июля 2014 года № 223-ФЗ "О внесении изменений в Федеральный закон "Об обязательном страховании гражданской ответственности владельцев транспортных средств" и отдельные законодательные акты Российской Федерации" (Собрание законодательства Российской Федерации, 2014, № 30, ст. 4224) слова "1 июля 2015" заменить словами "1 июля 2017".</w:t>
      </w:r>
    </w:p>
    <w:p>
      <w:r>
        <w:rPr>
          <w:b/>
        </w:rPr>
        <w:t>Статья 5</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статьи 4 настоящего Федерального закона</w:t>
      </w:r>
    </w:p>
    <w:p>
      <w:r>
        <w:rPr>
          <w:b/>
        </w:rPr>
        <w:t xml:space="preserve">2. </w:t>
      </w:r>
      <w:r>
        <w:t>Статья 4 настоящего Федерального закона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