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кадастре недвижимости" и статью 76 Федерального закона "Об образовании в Российской Федерации" в части совершенствования деятельности кадастровых инженеров</w:t>
      </w:r>
    </w:p>
    <w:p>
      <w:r>
        <w:rPr>
          <w:b/>
        </w:rPr>
        <w:t>Статья 1</w:t>
      </w:r>
    </w:p>
    <w:p>
      <w:r>
        <w:t>Внести в Федеральный закон от 24 июля 2007 года № 221-ФЗ "О государственном кадастре недвижимости" (Собрание законодательства Российской Федерации, 2007, № 31, ст. 4017; 2008, № 30, ст. 3597, 3616; 2009, № 29, ст. 3582; № 52, ст. 6410, 6419; 2011, № 1, ст. 47; № 23, ст. 3269; № 27, ст. 3880; № 30, ст. 4594, 4605; № 49, ст. 7024, 7061; № 50, ст. 7365; 2012, № 31, ст. 4322; 2013, № 27, ст. 3477; № 30, ст. 4083; 2014, № 26, ст. 3377; № 30, ст. 4218; № 43, ст. 5799; № 52, ст. 7558; 2015, № 1, ст. 52; № 14, ст. 2019; № 27, ст. 3975, 3997; № 29, ст. 4339, 4359, 4370, 4377) следующие изменения: 1) в статье 1: а) часть 4 изложить в следующей редакции: "4. 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кадастрового учета сведения о таком недвижимом имуществе (далее - кадастровые работы), и оказание услуг в установленных настоящим Федеральным законом случаях. Специальным правом на осуществление кадастровой деятельности обладает лицо, указанное в статье 29 настоящего Федерального закона (далее - кадастровый инженер)."; б) дополнить частями 41 и 42 следующего содержания: "41. Кадастровые работы выполняются в отношении земельных участков, зданий, сооружений, помещений, частей таких объектов недвижимости, объектов незавершенного строительства, а также иных объектов недвижимости, подлежащих в соответствии с федеральным законом кадастровому учету.</w:t>
      </w:r>
    </w:p>
    <w:p>
      <w:r>
        <w:rPr>
          <w:b/>
        </w:rPr>
        <w:t xml:space="preserve">42. </w:t>
      </w:r>
      <w:r>
        <w:t>В случаях, установленных настоящим Федеральным законом, 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ходе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настоящим Федеральным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
        <w:rPr>
          <w:b/>
        </w:rPr>
        <w:t xml:space="preserve">42. </w:t>
      </w:r>
      <w:r>
        <w:t>(Пункт утратил силу - Федеральный закон от 03.07.2016 № 361-ФЗ) 3) главу 1 дополнить статьей 32 следующего содержания:</w:t>
      </w:r>
    </w:p>
    <w:p>
      <w:r>
        <w:rPr>
          <w:b/>
        </w:rPr>
        <w:t>Статья 32. Орган, осуществляющий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r>
        <w:t>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государственный надзор), ведение государственного реестра саморегулируемых организаций кадастровых инженеров и ведение государственного реестра кадастровых инженеров осуществляются федеральным органом исполнительной власти, уполномоченным Правительством Российской Федерации (далее - орган государственного надзора).";</w:t>
      </w:r>
    </w:p>
    <w:p>
      <w:r>
        <w:t>дополнить статьей 261 следующего содержания:</w:t>
      </w:r>
    </w:p>
    <w:p>
      <w:r>
        <w:rPr>
          <w:b/>
        </w:rPr>
        <w:t>Статья 261. Обжалование решения о приостановлении</w:t>
      </w:r>
    </w:p>
    <w:p>
      <w:r>
        <w:rPr>
          <w:b/>
        </w:rPr>
        <w:t xml:space="preserve">1. </w:t>
      </w:r>
      <w:r>
        <w:t>Решение о приостановлении может быть обжаловано в административном порядке заявителем или его представителем, а также кадастровым инженером, подготовившим межевой план, технический план или акт обследования, представленные в орган кадастрового учета с заявлением о кадастровом учете, либо юридическим лицом, работником которого является кадастровый инженер, подготовивший межевой план, технический план или акт обследования, представленные в орган кадастрового учета с заявлением о кадастровом учете, в апелляционную комиссию, созданную при органе кадастрового учета в порядке, установленном настоящей статьей (далее - апелляционная комиссия). При этом обжалование решения о приостановлении в судебном порядке возможно только после обжалования такого решения в апелляционную комиссию</w:t>
      </w:r>
    </w:p>
    <w:p>
      <w:r>
        <w:rPr>
          <w:b/>
        </w:rPr>
        <w:t xml:space="preserve">2. </w:t>
      </w:r>
      <w:r>
        <w:t>Для обжалования решения о приостановлении лицом, указанным в части 1 настоящей статьи, в апелляционную комиссию в течение тридцати дней с даты принятия решения о приостановлении представляется заявление об обжаловании решения о приостановлении. Соответствующее заявление представляется в апелляционную комиссию по месту нахождения органа кадастрового учета, принявшего решение о приостановлении,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органом нормативно-правового регулирования в сфере кадастровых отношений</w:t>
      </w:r>
    </w:p>
    <w:p>
      <w:r>
        <w:rPr>
          <w:b/>
        </w:rPr>
        <w:t xml:space="preserve">3. </w:t>
      </w:r>
      <w:r>
        <w:t>Апелляционная комиссия формируется органом кадастрового учета в каждом субъекте Российской Федерации. В состав апелляционной комиссии включаются по три представителя соответственно от органа кадастрового учета и национального объединения саморегулируемых организаций кадастровых инженеров (далее - национальное объединение), которые подлежат ротации один раз в два года. Положение о порядке формирования и работы апелляционной комиссии, перечень и формы документов, необходимых для обращения в апелляционную комиссию, а также документов, подготавливаемых в результате ее работы, устанавливаются органом нормативно-правового регулирования в сфере кадастровых отношений. Председатель апелляционной комиссии и его заместитель должны иметь усиленную квалифицированную электронную подпись</w:t>
      </w:r>
    </w:p>
    <w:p>
      <w:r>
        <w:rPr>
          <w:b/>
        </w:rPr>
        <w:t xml:space="preserve">4. </w:t>
      </w:r>
      <w:r>
        <w:t>Заявление об обжаловании решения о приостановлении, представленное с нарушением требований, установленных частями 1 и 2 настоящей статьи, не принимается к рассмотрению апелляционной комиссией, о чем в течение трех рабочих дней информируется лицо, представившее такое заявление</w:t>
      </w:r>
    </w:p>
    <w:p>
      <w:r>
        <w:rPr>
          <w:b/>
        </w:rPr>
        <w:t xml:space="preserve">5. </w:t>
      </w:r>
      <w:r>
        <w:t>При рассмотрении заявления об обжаловании решения о приостановлении апелляционной комиссией оценивается обоснованность принятия органом кадастрового учета решения о приостановлении (наличие оснований для принятия такого решения, установленных статьей 26 настоящего Федерального закона)</w:t>
      </w:r>
    </w:p>
    <w:p>
      <w:r>
        <w:rPr>
          <w:b/>
        </w:rPr>
        <w:t xml:space="preserve">6. </w:t>
      </w:r>
      <w:r>
        <w:t>При необходимости апелляционная комиссия запрашивает в органах государственной власти, в том числе в органе кадастрового учета, а также в органах местного самоуправления, организациях и у физических лиц (кадастровых инженеров) необходимые для принятия решения по результатам рассмотрения заявления об обжаловании решения о приостановлении документы, материалы и информацию. Саморегулируемая организация кадастровых инженеров, членом которой является выполнивший кадастровые работы кадастровый инженер, по запросу апелляционной комиссии бесплатно в срок не более чем десять рабочих дней со дня получения соответствующего запроса обеспечивает проведение экспертизы документов, которые представлены в орган кадастрового учета и по результатам рассмотрения которых органом кадастрового учета было принято решение о приостановлении, и подготовку по ее результатам заключения. В рамках экспертизы проводится проверка на предмет наличия допущенных кадастровым инженером в документах, подготовленных таким кадастровым инженером при выполнении кадастровых работ, ошибок либо их отсутствия, а также на предмет наличия допущенных кадастровым инженером при выполнении кадастровых работ нарушений требований настоящего Федерального закона, иных нормативных правовых актов Российской Федерации в области кадастровых отношений либо отсутствия таких нарушений. Заключение, подготовленное по результатам проведения указанной экспертизы, должно содержать подробное описание проведенной проверки и включать обоснованные выводы в отношении предмета проведения экспертизы, в том числе ссылки на соответствующие положения настоящего Федерального закона, других федеральных законов, иных нормативных правовых актов Российской Федерации</w:t>
      </w:r>
    </w:p>
    <w:p>
      <w:r>
        <w:rPr>
          <w:b/>
        </w:rPr>
        <w:t xml:space="preserve">7. </w:t>
      </w:r>
      <w:r>
        <w:t>Апелляционная комиссия уведомляет заинтересованных лиц о поступлении заявления об обжаловании решения о приостановлении, времени и месте его рассмотрения по адресам их электронной почты в соответствии с кадастровыми сведениями, предусмотренными пунктами 8 и 21 части 2 статьи 7 настоящего Федерального закона (при наличии таких сведений), в случаях и в порядке, которые установлены положением о порядке формирования и работы апелляционной комиссии. Указанные заинтересованные лица вправе присутствовать на соответствующем заседании апелляционной комиссии</w:t>
      </w:r>
    </w:p>
    <w:p>
      <w:r>
        <w:rPr>
          <w:b/>
        </w:rPr>
        <w:t xml:space="preserve">8. </w:t>
      </w:r>
      <w:r>
        <w:t>Положение о проведении саморегулируемой организацией кадастровых инженеров экспертизы документов, которые представлены в орган кадастрового учета и по результатам рассмотрения которых органом кадастрового учета было принято решение о приостановлении, и подготовке по ее результатам заключения утверждается национальным объединением по согласованию с органом нормативно-правового регулирования в сфере кадастровых отношений</w:t>
      </w:r>
    </w:p>
    <w:p>
      <w:r>
        <w:rPr>
          <w:b/>
        </w:rPr>
        <w:t xml:space="preserve">9. </w:t>
      </w:r>
      <w:r>
        <w:t>В случае, если принятие решения о приостановлении признано апелляционной комиссией обоснованным (соответствующим основаниям, предусмотренным статьей 26 настоящего Федерального закона, в том числе не отраженным в решении о приостановлении), ею принимается решение об отклонении заявления об обжаловании решения о приостановлении</w:t>
      </w:r>
    </w:p>
    <w:p>
      <w:r>
        <w:rPr>
          <w:b/>
        </w:rPr>
        <w:t xml:space="preserve">10. </w:t>
      </w:r>
      <w:r>
        <w:t>В решении об отклонении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отклонении указанного заявления, в течение одного рабочего дня со дня его принятия информирует лицо, представившее заявление об обжаловании решения о приостановлении, о принятом решении</w:t>
      </w:r>
    </w:p>
    <w:p>
      <w:r>
        <w:rPr>
          <w:b/>
        </w:rPr>
        <w:t xml:space="preserve">11. </w:t>
      </w:r>
      <w:r>
        <w:t>В случае, если принятие решения о приостановлении признано апелляционной комиссией необоснованным (не соответствующим основаниям, указанным в статье 26 настоящего Федерального закона) и отсутствуют иные основания (не отраженные в решении о приостановлении) для приостановления кадастрового учета, предусмотренные статьей 26 настоящего Федерального закона, апелляционной комиссией принимается решение об удовлетворении заявления об обжаловании решения о приостановлении. Решение об удовлетворении заявления об обжаловании решения о приостановлении является основанием для осуществления кадастрового учета в порядке и в сроки, которые установлены настоящим Федеральным законом. Течение срока, установленного частью 1 статьи 17 настоящего Федерального закона, начинается со дня поступления в орган кадастрового учета решения об удовлетворении заявления об обжаловании решения о приостановлении. При этом часть срока, истекшая до принятия органом кадастрового учета решения о приостановлении, не засчитывается в новый срок</w:t>
      </w:r>
    </w:p>
    <w:p>
      <w:r>
        <w:rPr>
          <w:b/>
        </w:rPr>
        <w:t xml:space="preserve">12. </w:t>
      </w:r>
      <w:r>
        <w:t>В решении об удовлетворении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удовлетворении заявления об обжаловании решения о приостановлении, направляет это решение в течение одного рабочего дня со дня его принятия в орган кадастрового учета, принявший решение о приостановлении, а также информирует лицо, представившее заявление об обжаловании решения о приостановлении, о принятом решении. Данное решение направляется в указанный орган в форме электронного документа, подписанного усиленной квалифицированной электронной подписью председателя или заместителя председателя соответствующей апелляционной комиссии</w:t>
      </w:r>
    </w:p>
    <w:p>
      <w:r>
        <w:rPr>
          <w:b/>
        </w:rPr>
        <w:t xml:space="preserve">13. </w:t>
      </w:r>
      <w:r>
        <w:t>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тридцать дней со дня поступления заявления об обжаловании решения о приостановлении в апелляционную комиссию. Резолютивная часть решения апелляционной комиссии объявляется на ее заседании в день принятия апелляционной комиссией соответствующего решения</w:t>
      </w:r>
    </w:p>
    <w:p>
      <w:r>
        <w:rPr>
          <w:b/>
        </w:rPr>
        <w:t xml:space="preserve">14. </w:t>
      </w:r>
      <w:r>
        <w:t>Повторная подача заявления об обжаловании решения о приостановлении в отношении одного и того же решения органа кадастрового учета не допускается.";</w:t>
      </w:r>
    </w:p>
    <w:p>
      <w:r>
        <w:rPr>
          <w:b/>
        </w:rPr>
        <w:t xml:space="preserve">14. </w:t>
      </w:r>
      <w:r>
        <w:t>(Пункт утратил силу - Федеральный закон от 03.07.2016 № 361-ФЗ) 6) (Пункт утратил силу - Федеральный закон от 03.07.2016 № 361-ФЗ) 7) статью 29 изложить в следующей редакции:</w:t>
      </w:r>
    </w:p>
    <w:p>
      <w:r>
        <w:rPr>
          <w:b/>
        </w:rPr>
        <w:t>Статья 29. Кадастровый инженер</w:t>
      </w:r>
    </w:p>
    <w:p>
      <w:r>
        <w:rPr>
          <w:b/>
        </w:rPr>
        <w:t xml:space="preserve">1. </w:t>
      </w:r>
      <w:r>
        <w:t>Кадастровым инженером признается физическое лицо, являющееся членом саморегулируемой организации кадастровых инженеров. Кадастровый инженер может быть членом только одной саморегулируемой организации кадастровых инженеров</w:t>
      </w:r>
    </w:p>
    <w:p>
      <w:r>
        <w:rPr>
          <w:b/>
        </w:rPr>
        <w:t xml:space="preserve">2. </w:t>
      </w:r>
      <w:r>
        <w:t>Обязательными условиями принятия физического лица в члены саморегулируемой организации кадастровых инженеров являются</w:t>
      </w:r>
    </w:p>
    <w:p>
      <w:r>
        <w:rPr>
          <w:b/>
        </w:rPr>
        <w:t xml:space="preserve">3. </w:t>
      </w:r>
      <w:r>
        <w:t>Саморегулируемая организация кадастровых инженеров не вправе предъявлять к физическим лицам, претендующим на вступление в такую саморегулируемую организацию, требования, кроме тех, что установлены частью 2 настоящей статьи</w:t>
      </w:r>
    </w:p>
    <w:p>
      <w:r>
        <w:rPr>
          <w:b/>
        </w:rPr>
        <w:t xml:space="preserve">4. </w:t>
      </w:r>
      <w:r>
        <w:t>Проведение экзамена в целях подтверждения наличия у претендента профессиональных знаний, необходимых для осуществления кадастровой деятельности, организуется национальным объединением. Экзамен проводится в форме тестирования с применением автоматизированной информационной системы, проектирование и внедрение которой осуществляются национальным объединением. Экзамен принимается комиссией, формируемой национальным объединением (далее - комиссия). Порядок проведения экзамена, формирования и работы комиссии, в том числе порядок обжалования результатов экзамена, устанавливается национальным объединением по согласованию с органом нормативно-правового регулирования в сфере кадастровых отношений. Вопросы тестовых заданий разрабатываются и утверждаются национальным объединением в соответствии с программой экзамена, утвержденной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 За прием экзамена с претендента взимается плата, размер и порядок взимания которой устанавливаются национальным объединением</w:t>
      </w:r>
    </w:p>
    <w:p>
      <w:r>
        <w:rPr>
          <w:b/>
        </w:rPr>
        <w:t xml:space="preserve">5. </w:t>
      </w:r>
      <w:r>
        <w:t>Информация о результатах экзамена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проведения экзамена</w:t>
      </w:r>
    </w:p>
    <w:p>
      <w:r>
        <w:rPr>
          <w:b/>
        </w:rPr>
        <w:t xml:space="preserve">6. </w:t>
      </w:r>
      <w:r>
        <w:t>Решение о приеме физического лица в члены саморегулируемой организации кадастровых инженеров принимается такой саморегулируемой организацией в срок не более чем двадцать рабочих дней с даты поступления в саморегулируемую организацию кадастровых инженеров заявления физического лица и документов (информации), подтверждающих соответствие такого лица обязательным условиям принятия в члены саморегулируемой организации кадастровых инженеров, установленным частью 2 настоящей статьи. Саморегулируемая организация кадастровых инженеров в течение одного рабочего дня со дня принятия указанного решения вносит сведения о таком физическом лице в реестр членов саморегулируемой организации кадастровых инженеров, а также направляет в орган государственного надзора сведения о внесении в реестр членов саморегулируемой организации кадастровых инженеров соответствующих сведений в порядке, установленном органом нормативно-правового регулирования в сфере кадастровых отношений</w:t>
      </w:r>
    </w:p>
    <w:p>
      <w:r>
        <w:rPr>
          <w:b/>
        </w:rPr>
        <w:t xml:space="preserve">7. </w:t>
      </w:r>
      <w:r>
        <w:t>Организация прохождения стажировки физическими лицами осуществляется саморегулируемой организацией кадастровых инженеров в соответствии с правилами стажировки, установленными национальным объединением по согласованию с органом нормативно-правового регулирования в сфере кадастровых отношений. Правилами стажировки могут быть установлены особенности прохождения стажировки физическими лицами, ранее замещавшими должности в органе кадастрового учета или в органе, осуществляющем государственную регистрацию прав на недвижимое имущество и сделок с ним, в части определения перечня должностей, для которых срок стажировки может быть сокращен, но не более чем на один год</w:t>
      </w:r>
    </w:p>
    <w:p>
      <w:r>
        <w:rPr>
          <w:b/>
        </w:rPr>
        <w:t xml:space="preserve">8. </w:t>
      </w:r>
      <w:r>
        <w:t>Саморегулируемая организация кадастровых инженеров назначает руководителя стажировки в срок не более чем двадцать рабочих дней с даты поступления в такую саморегулируемую организацию заявления физического лица о прохождении стажировки и документов, установленных правилами стажировки, и в срок не более чем пять рабочих дней с даты назначения руководителя стажировки направляет в национальное объединение информацию о физическом лице, принятом для прохождения стажировки, а также размещает указанную информацию на своем официальном сайте в информационно-телекоммуникационной сети "Интернет". Руководитель стажировки назначается саморегулируемой организацией кадастровых инженеров из числа кадастровых инженеров - членов такой саморегулируемой организации, имеющих опыт работы кадастровым инженером не менее двух лет и не имеющих дисциплинарных взысканий за последние два года. Стажировка осуществляется на основании трудового договора, заключенного физическим лицом, принятым для прохождения стажировки, с индивидуальным предпринимателем, указанным в статье 32 настоящего Федерального закона и назначенным руководителем стажировки, или с юридическим лицом, которое указано в статье 33 настоящего Федерального закона и работником которого является кадастровый инженер - руководитель стажировки. Стажировка осуществляется на основании программы стажировки, разработанной руководителем стажировки и утвержденной саморегулируемой организацией кадастровых инженеров, членом которой является руководитель стажировки, в соответствии с правилами стажировки. Отказ саморегулируемой организации кадастровых инженеров в приеме физического лица для прохождения стажировки может быть обжалован в суд в порядке, установленном законодательством об административном судопроизводстве</w:t>
      </w:r>
    </w:p>
    <w:p>
      <w:r>
        <w:rPr>
          <w:b/>
        </w:rPr>
        <w:t xml:space="preserve">9. </w:t>
      </w:r>
      <w:r>
        <w:t>Контроль за стажировкой, в том числе за освоением программы стажировки, осуществляют руководитель стажировки и саморегулируемая организация кадастровых инженеров, членом которой является руководитель стажировки, в соответствии с правилами стажировки. По результатам прохождения физическим лицом стажировки руководитель стажировки составляет заключение об итогах стажировки и представляет его в саморегулируемую организацию кадастровых инженеров, членом которой является такой руководитель стажировки, на утверждение. Саморегулируемая организация кадастровых инженеров утверждает заключение об итогах стажировки либо мотивированно отказывает в его утверждении в срок не более чем пятнадцать рабочих дней со дня поступления соответствующего заключения. При этом физическое лицо считается прошедшим стажировку со дня утверждения указанного заключения. Саморегулируемая организация кадастровых инженеров, утвердившая заключение об итогах стажировки, в течение одного рабочего дня со дня утверждения указанного заключения выдает копию указанного заключения физическому лицу, прошедшему стажировку, а также направляет сведения об итогах стажировки в национальное объединение</w:t>
      </w:r>
    </w:p>
    <w:p>
      <w:r>
        <w:rPr>
          <w:b/>
        </w:rPr>
        <w:t xml:space="preserve">10. </w:t>
      </w:r>
      <w:r>
        <w:t>Мотивированный отказ в утверждении заключения об итогах стажировки в письменной форме направляется физическому лицу, не прошедшему стажировку, в срок не более чем двадцать рабочих дней со дня поступления указанного заключения на утверждение. Данный отказ может быть обжалован в суд в порядке, установленном законодательством об административном судопроизводстве</w:t>
      </w:r>
    </w:p>
    <w:p>
      <w:r>
        <w:rPr>
          <w:b/>
        </w:rPr>
        <w:t xml:space="preserve">11. </w:t>
      </w:r>
      <w:r>
        <w:t>Физическое лицо, не прошедшее стажировку, вновь допускается к прохождению стажировки на общих основаниях</w:t>
      </w:r>
    </w:p>
    <w:p>
      <w:r>
        <w:rPr>
          <w:b/>
        </w:rPr>
        <w:t xml:space="preserve">12. </w:t>
      </w:r>
      <w:r>
        <w:t>Информация о физическом лице, принятом для прохождения стажировки, об итогах стажировки физического лица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поступления таких информации и сведений от саморегулируемой организации кадастровых инженеров</w:t>
      </w:r>
    </w:p>
    <w:p>
      <w:r>
        <w:rPr>
          <w:b/>
        </w:rPr>
        <w:t xml:space="preserve">13. </w:t>
      </w:r>
      <w:r>
        <w:t>Обязательными условиями членства кадастровых инженеров в саморегулируемой организации кадастровых инженеров являются</w:t>
      </w:r>
    </w:p>
    <w:p>
      <w:r>
        <w:rPr>
          <w:b/>
        </w:rPr>
        <w:t xml:space="preserve">14. </w:t>
      </w:r>
      <w:r>
        <w:t>Контроль за соблюдением членами саморегулируемой организации кадастровых инженеров обязательных условий членства в ней осуществляется такой саморегулируемой организацией.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физического лица условиям его принятия в члены саморегулируемой организации кадастровых инженеров, и способы представления этих документов, порядок исключения кадастрового инженера из саморегулируемой организации кадастровых инженеров устанавливаются национальным объединением</w:t>
      </w:r>
    </w:p>
    <w:p>
      <w:r>
        <w:rPr>
          <w:b/>
        </w:rPr>
        <w:t xml:space="preserve">15. </w:t>
      </w:r>
      <w:r>
        <w:t>Кадастровый инженер исключается из саморегулируемой организации кадастровых инженеров в случае</w:t>
      </w:r>
    </w:p>
    <w:p>
      <w:r>
        <w:rPr>
          <w:b/>
        </w:rPr>
        <w:t xml:space="preserve">16. </w:t>
      </w:r>
      <w:r>
        <w:t>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частью 15 настоящей статьи. В данном решении должны быть указаны обстоятельства, послужившие основанием для его принятия, с обязательной ссылкой на соответствующие положения части 15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если информация о заключенном трудовом договоре ранее представлялась в саморегулируемую организацию кадастровых инженеров. Указанная копия должна быть заверена уполномоченным лицом этой саморегулируемой организации. Кадастровый инженер признается исключенным из саморегулируемой организации кадастровых инженеров и, следовательно,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w:t>
      </w:r>
    </w:p>
    <w:p>
      <w:r>
        <w:rPr>
          <w:b/>
        </w:rPr>
        <w:t xml:space="preserve">17. </w:t>
      </w:r>
      <w:r>
        <w:t>Сведения о кадастровом инженере исключаются из реестра членов саморегулируемой организации кадастровых инженеров в случае поступления в саморегулируемую организацию кадастровых инженеров в установленном законодательством Российской Федерации порядке документов, которые подтверждают смерть кадастрового инженера или признание его безвестно отсутствующим, в течение одного рабочего дня с даты поступления указанных документов, о чем в течение двух рабочих дней уведомляется орган государственного надзора</w:t>
      </w:r>
    </w:p>
    <w:p>
      <w:r>
        <w:rPr>
          <w:b/>
        </w:rPr>
        <w:t xml:space="preserve">18. </w:t>
      </w:r>
      <w:r>
        <w:t>В случае, если в отношении кадастрового инженера, подавшего в саморегулируемую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саморегулируемой организации кадастровых инженеров такого кадастрового инженера принимается в срок не более чем один месяц после завершения рассмотрения этого дела</w:t>
      </w:r>
    </w:p>
    <w:p>
      <w:r>
        <w:rPr>
          <w:b/>
        </w:rPr>
        <w:t xml:space="preserve">19. </w:t>
      </w:r>
      <w:r>
        <w:t>Физическое лицо, исключенное из саморегулируемой организации кадастровых инженеров, не вправе претендовать на членство в саморегулируемой организации кадастровых инженеров</w:t>
      </w:r>
    </w:p>
    <w:p>
      <w:r>
        <w:rPr>
          <w:b/>
        </w:rPr>
        <w:t xml:space="preserve">20. </w:t>
      </w:r>
      <w:r>
        <w:t>Физическое лицо, исключенное из саморегулируемой организации кадастровых инженеров по основаниям, предусмотренным пунктами 1 и (или) 4 части 15 настоящей статьи, не вправе претендовать на членство в саморегулируемой организации кадастровых инженеров</w:t>
      </w:r>
    </w:p>
    <w:p>
      <w:r>
        <w:rPr>
          <w:b/>
        </w:rPr>
        <w:t xml:space="preserve">21. </w:t>
      </w:r>
      <w:r>
        <w:t>Физическое лицо, которому отказано в приеме в саморегулируемую организацию кадастровых инженеров или которое исключено из саморегулируемой организации кадастровых инженеров, вправе обжаловать соответствующее решение в суд в порядке, установленном законодательством об административном судопроизводстве.";</w:t>
      </w:r>
    </w:p>
    <w:p>
      <w:r>
        <w:rPr>
          <w:b/>
        </w:rPr>
        <w:t xml:space="preserve">2. </w:t>
      </w:r>
      <w:r>
        <w:t>наличие гражданства Российской Федерации</w:t>
      </w:r>
    </w:p>
    <w:p>
      <w:r>
        <w:rPr>
          <w:b/>
        </w:rPr>
        <w:t xml:space="preserve">2. </w:t>
      </w:r>
      <w:r>
        <w:t>наличие высшего образования по специальности или направлению подготовки, перечень которых утверждается органом нормативно-правового регулирования в сфере кадастровых отношений, или наличие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w:t>
      </w:r>
    </w:p>
    <w:p>
      <w:r>
        <w:rPr>
          <w:b/>
        </w:rPr>
        <w:t xml:space="preserve">2. </w:t>
      </w:r>
      <w:r>
        <w:t>наличие опыта работы в качестве помощника кадастрового инженера не менее двух лет, в течение которых он под руководством кадастрового инженера принимал участие в подготовке и выполнении кадастровых работ (далее - стажировка)</w:t>
      </w:r>
    </w:p>
    <w:p>
      <w:r>
        <w:rPr>
          <w:b/>
        </w:rPr>
        <w:t xml:space="preserve">2. </w:t>
      </w:r>
      <w:r>
        <w:t>сдача теоретического экзамена, подтверждающего наличие профессиональных знаний, необходимых для осуществления кадастровой деятельности (далее - экзамен)</w:t>
      </w:r>
    </w:p>
    <w:p>
      <w:r>
        <w:rPr>
          <w:b/>
        </w:rPr>
        <w:t xml:space="preserve">2. </w:t>
      </w:r>
      <w:r>
        <w:t>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Кодексом Российской Федерации об административных правонарушениях, в соответствии с вступившим в законную силу решением суда</w:t>
      </w:r>
    </w:p>
    <w:p>
      <w:r>
        <w:rPr>
          <w:b/>
        </w:rPr>
        <w:t xml:space="preserve">2. </w:t>
      </w:r>
      <w:r>
        <w:t>отсутствие непогашенной или неснятой судимости за совершение умышленного преступления</w:t>
      </w:r>
    </w:p>
    <w:p>
      <w:r>
        <w:rPr>
          <w:b/>
        </w:rPr>
        <w:t xml:space="preserve">2. </w:t>
      </w:r>
      <w:r>
        <w:t>наличие действующего договора обязательного страхования гражданской ответственности кадастрового инженера, отвечающего установленным статьей 292 настоящего Федерального закона требованиям</w:t>
      </w:r>
    </w:p>
    <w:p>
      <w:r>
        <w:rPr>
          <w:b/>
        </w:rPr>
        <w:t xml:space="preserve">2. </w:t>
      </w:r>
      <w:r>
        <w:t>отсутствие ограничений, предусмотренных частями 19 и 20 настоящей статьи</w:t>
      </w:r>
    </w:p>
    <w:p>
      <w:r>
        <w:rPr>
          <w:b/>
        </w:rPr>
        <w:t xml:space="preserve">13. </w:t>
      </w:r>
      <w:r>
        <w:t>соответствие установленным частью 2 настоящей статьи обязательным условиям принятия физического лица в саморегулируемую организацию кадастровых инженеров</w:t>
      </w:r>
    </w:p>
    <w:p>
      <w:r>
        <w:rPr>
          <w:b/>
        </w:rPr>
        <w:t xml:space="preserve">13. </w:t>
      </w:r>
      <w:r>
        <w:t>соблюдение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r>
        <w:rPr>
          <w:b/>
        </w:rPr>
        <w:t xml:space="preserve">13. </w:t>
      </w:r>
      <w:r>
        <w:t>внесение установленных саморегулируемой организацией кадастровых инженеров взносов</w:t>
      </w:r>
    </w:p>
    <w:p>
      <w:r>
        <w:rPr>
          <w:b/>
        </w:rPr>
        <w:t xml:space="preserve">15. </w:t>
      </w:r>
      <w:r>
        <w:t>установления факта представления кадастровым инженером подложных документов при принятии в саморегулируемую организацию кадастровых инженеров</w:t>
      </w:r>
    </w:p>
    <w:p>
      <w:r>
        <w:rPr>
          <w:b/>
        </w:rPr>
        <w:t xml:space="preserve">15. </w:t>
      </w:r>
      <w:r>
        <w:t>подачи кадастровым инженером заявления о выходе из саморегулируемой организации кадастровых инженеров</w:t>
      </w:r>
    </w:p>
    <w:p>
      <w:r>
        <w:rPr>
          <w:b/>
        </w:rPr>
        <w:t xml:space="preserve">15. </w:t>
      </w:r>
      <w:r>
        <w:t>нарушения кадастровым инженером обязательных условий членства в саморегулируемой организации кадастровых инженеров, установленных частью 13 настоящей статьи</w:t>
      </w:r>
    </w:p>
    <w:p>
      <w:r>
        <w:rPr>
          <w:b/>
        </w:rPr>
        <w:t xml:space="preserve">15. </w:t>
      </w:r>
      <w:r>
        <w:t>признания вступившим в законную силу решением суда кадастрового инженера недееспособным или ограниченно дееспособным</w:t>
      </w:r>
    </w:p>
    <w:p>
      <w:r>
        <w:rPr>
          <w:b/>
        </w:rPr>
        <w:t xml:space="preserve">15. </w:t>
      </w:r>
      <w:r>
        <w:t>принятия в течение календарного года органом кадастрового учета решений об отказе в осуществлении кадастрового учета по основаниям, указанным в пунктах 1, 3 и 4 части 2, пунктах 2, 6, 8 и 9 части 3, частях 4, 5 и 7 статьи 27 настоящего Федерального закона,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общего количества решений об осуществлении кадастрового учета и об отказе в осуществлении кадастрового учета,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w:t>
      </w:r>
    </w:p>
    <w:p>
      <w:r>
        <w:rPr>
          <w:b/>
        </w:rPr>
        <w:t xml:space="preserve">15. </w:t>
      </w:r>
      <w:r>
        <w:t>принятия за последние три года деятельности кадастрового инженера органом кадастрового учета десяти и более решений о необходимости устранения кадастровых ошибок в сведениях,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объектов незавершенного строительства</w:t>
      </w:r>
    </w:p>
    <w:p>
      <w:r>
        <w:rPr>
          <w:b/>
        </w:rPr>
        <w:t xml:space="preserve">15. </w:t>
      </w:r>
      <w:r>
        <w:t>неосуществления кадастровым инженером кадастровой деятельности (непредставления в орган кадастрового учета межевого плана, технического плана, акта обследования, карты-плана территории, подготовленных кадастровым инженером) в течение трех лет</w:t>
      </w:r>
    </w:p>
    <w:p>
      <w:r>
        <w:rPr>
          <w:b/>
        </w:rPr>
        <w:t xml:space="preserve">15. </w:t>
      </w:r>
      <w:r>
        <w:t>непредставления кадастровым инженером в орган кадастрового учета актов согласования местоположения границ земельных участков в соответствии с пунктом 9 части 2 статьи 291 настоящего Федерального закона</w:t>
      </w:r>
    </w:p>
    <w:p>
      <w:r>
        <w:rPr>
          <w:b/>
        </w:rPr>
        <w:t xml:space="preserve">15. </w:t>
      </w:r>
      <w:r>
        <w:t>нарушения кадастровым инженером срока уплаты членских взносов, установленного саморегулируемой организацией кадастровых инженеров, более чем на три месяца</w:t>
      </w:r>
    </w:p>
    <w:p>
      <w:r>
        <w:rPr>
          <w:b/>
        </w:rPr>
        <w:t xml:space="preserve">19. </w:t>
      </w:r>
      <w:r>
        <w:t>в течение двух лет в случае, если кадастровый инженер был исключен по одному или нескольким основаниям, предусмотренным пунктами 3, 5 - 8 части 15 настоящей статьи</w:t>
      </w:r>
    </w:p>
    <w:p>
      <w:r>
        <w:rPr>
          <w:b/>
        </w:rPr>
        <w:t xml:space="preserve">19. </w:t>
      </w:r>
      <w:r>
        <w:t>в течение шести месяцев в случае, если кадастровый инженер был исключен по основанию, предусмотренному пунктом 9 части 15 настоящей статьи</w:t>
      </w:r>
    </w:p>
    <w:p>
      <w:r>
        <w:rPr>
          <w:b/>
        </w:rPr>
        <w:t xml:space="preserve">19. </w:t>
      </w:r>
      <w:r>
        <w:t>в течение срока дисквалификации либо срока, в течение которого кадастровый инженер лишен права занимать определенные должности или заниматься определенной деятельностью в соответствии с вступившим в законную силу решением суда, в случае, если данный срок превышает два года</w:t>
      </w:r>
    </w:p>
    <w:p>
      <w:r>
        <w:rPr>
          <w:b/>
        </w:rPr>
        <w:t xml:space="preserve">21. </w:t>
      </w:r>
      <w:r>
        <w:t>дополнить статьей 291 следующего содержания:</w:t>
      </w:r>
    </w:p>
    <w:p>
      <w:r>
        <w:rPr>
          <w:b/>
        </w:rPr>
        <w:t>Статья 291. Права и обязанности кадастрового инженера при осуществлении кадастровой деятельности</w:t>
      </w:r>
    </w:p>
    <w:p>
      <w:r>
        <w:rPr>
          <w:b/>
        </w:rPr>
        <w:t xml:space="preserve">1. </w:t>
      </w:r>
      <w:r>
        <w:t>Кадастровый инженер имеет право</w:t>
      </w:r>
    </w:p>
    <w:p>
      <w:r>
        <w:rPr>
          <w:b/>
        </w:rPr>
        <w:t xml:space="preserve">2. </w:t>
      </w:r>
      <w:r>
        <w:t>Кадастровый инженер обязан</w:t>
      </w:r>
    </w:p>
    <w:p>
      <w:r>
        <w:rPr>
          <w:b/>
        </w:rPr>
        <w:t xml:space="preserve">1. </w:t>
      </w:r>
      <w:r>
        <w:t>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от заказчика кадастровых работ или юридического лица, указанного в статье 33 настоящего Федерального закона,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r>
        <w:rPr>
          <w:b/>
        </w:rPr>
        <w:t xml:space="preserve">1. </w:t>
      </w:r>
      <w:r>
        <w:t>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
    <w:p>
      <w:r>
        <w:rPr>
          <w:b/>
        </w:rPr>
        <w:t xml:space="preserve">1. </w:t>
      </w:r>
      <w:r>
        <w:t>отказаться от руководства стажировкой в случае наличия объективных обстоятельств, препятствующих выполнению обязанностей руководителя стажировки</w:t>
      </w:r>
    </w:p>
    <w:p>
      <w:r>
        <w:rPr>
          <w:b/>
        </w:rPr>
        <w:t xml:space="preserve">2. </w:t>
      </w:r>
      <w:r>
        <w:t>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r>
        <w:rPr>
          <w:b/>
        </w:rPr>
        <w:t xml:space="preserve">2. </w:t>
      </w:r>
      <w:r>
        <w:t>отказаться от заключения договора подряда на выполнение кадастровых работ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настоящим Федеральным законом</w:t>
      </w:r>
    </w:p>
    <w:p>
      <w:r>
        <w:rPr>
          <w:b/>
        </w:rPr>
        <w:t xml:space="preserve">2. </w:t>
      </w:r>
      <w:r>
        <w:t>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r>
        <w:rPr>
          <w:b/>
        </w:rPr>
        <w:t xml:space="preserve">2. </w:t>
      </w:r>
      <w:r>
        <w:t>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w:t>
      </w:r>
    </w:p>
    <w:p>
      <w:r>
        <w:rPr>
          <w:b/>
        </w:rPr>
        <w:t xml:space="preserve">2. </w:t>
      </w:r>
      <w:r>
        <w:t>сообщить заказчику кадастровых работ или юридическому лицу, с которым он заключил трудовой договор, о невозможности своего участия в выполнении кадастровых работ в срок не более чем три рабочих дня с даты возникновения или установления таких обстоятельств</w:t>
      </w:r>
    </w:p>
    <w:p>
      <w:r>
        <w:rPr>
          <w:b/>
        </w:rPr>
        <w:t xml:space="preserve">2. </w:t>
      </w:r>
      <w:r>
        <w:t>иметь печать с указанием фамилии, имени, отчества (при наличии), страхового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подпись</w:t>
      </w:r>
    </w:p>
    <w:p>
      <w:r>
        <w:rPr>
          <w:b/>
        </w:rPr>
        <w:t xml:space="preserve">2. </w:t>
      </w:r>
      <w:r>
        <w:t>предоставлять по требованию заказчика кадастровых работ информацию о членстве в саморегулируемой организации кадастровых инженеров в срок не более чем три рабочих дня с даты поступления соответствующего требования</w:t>
      </w:r>
    </w:p>
    <w:p>
      <w:r>
        <w:rPr>
          <w:b/>
        </w:rPr>
        <w:t xml:space="preserve">2. </w:t>
      </w:r>
      <w:r>
        <w:t>не разглашать информацию, в отношении которой установлено требование об обеспечении ее конфиденциальности и которая получена от заказчика кадастровых работ в ходе выполнения кадастровых работ, за исключением случаев, предусмотренных федеральными законами</w:t>
      </w:r>
    </w:p>
    <w:p>
      <w:r>
        <w:rPr>
          <w:b/>
        </w:rPr>
        <w:t xml:space="preserve">2. </w:t>
      </w:r>
      <w:r>
        <w:t>хранить акты согласования местоположения границ земельных участков, подготовленные в ходе выполнения кадастровых работ, и передавать их в орган кадастрового учета в порядке и в сроки, которые установлены органом нормативно-правового регулирования в сфере кадастровых отношений</w:t>
      </w:r>
    </w:p>
    <w:p>
      <w:r>
        <w:rPr>
          <w:b/>
        </w:rPr>
        <w:t xml:space="preserve">2. </w:t>
      </w:r>
      <w:r>
        <w:t>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Федеральным законом от 29 декабря 2012 года № 273-ФЗ "Об образовании в Российской Федерации" порядке, в одной из организаций, осуществляющих образовательную деятельность, по усмотрению кадастрового инженера</w:t>
      </w:r>
    </w:p>
    <w:p>
      <w:r>
        <w:rPr>
          <w:b/>
        </w:rPr>
        <w:t xml:space="preserve">2. </w:t>
      </w:r>
      <w:r>
        <w:t>предоставлять саморегулируемой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
    <w:p>
      <w:r>
        <w:rPr>
          <w:b/>
        </w:rPr>
        <w:t xml:space="preserve">2. </w:t>
      </w:r>
      <w:r>
        <w:t>предоставлять по запросу саморегулируемой организации кадастровых инженеров документы и информацию, необходимые для проведения проверки его кадастровой деятельности</w:t>
      </w:r>
    </w:p>
    <w:p>
      <w:r>
        <w:rPr>
          <w:b/>
        </w:rPr>
        <w:t xml:space="preserve">2. </w:t>
      </w:r>
      <w:r>
        <w:t>выполнять иные обязанности, установленные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стандартами осуществления кадастровой деятельности и правилами профессиональной этики кадастровых инженеров."</w:t>
      </w:r>
    </w:p>
    <w:p>
      <w:r>
        <w:rPr>
          <w:b/>
        </w:rPr>
        <w:t xml:space="preserve">2. </w:t>
      </w:r>
      <w:r>
        <w:t>дополнить статьей 292 следующего содержания:</w:t>
      </w:r>
    </w:p>
    <w:p>
      <w:r>
        <w:rPr>
          <w:b/>
        </w:rPr>
        <w:t>Статья 292. Ответственность кадастрового инженера. Договор обязательного страхования гражданской ответственности кадастрового инженера</w:t>
      </w:r>
    </w:p>
    <w:p>
      <w:r>
        <w:rPr>
          <w:b/>
        </w:rPr>
        <w:t xml:space="preserve">1. </w:t>
      </w:r>
      <w:r>
        <w:t>Кадастровый инженер при наличии вины несет ответственность за несоблюдение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государственный кадастр недвижимости вносятся сведения об объектах недвижимости и которые подготовлены таким кадастровым инженером</w:t>
      </w:r>
    </w:p>
    <w:p>
      <w:r>
        <w:rPr>
          <w:b/>
        </w:rPr>
        <w:t xml:space="preserve">2. </w:t>
      </w:r>
      <w:r>
        <w:t>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r>
        <w:rPr>
          <w:b/>
        </w:rPr>
        <w:t xml:space="preserve">3. </w:t>
      </w:r>
      <w:r>
        <w:t>Объектом страхования по договору обязательного страхования гражданской ответственности кадастрового инженера, предусмотренному частью 2 настоящей статьи, являются имущественные интересы, связанные с риском ответственности кадастрового инженера по обязательствам, возникающим вследствие причинения убытков заказчику кадастровых работ и (или) третьим лицам</w:t>
      </w:r>
    </w:p>
    <w:p>
      <w:r>
        <w:rPr>
          <w:b/>
        </w:rPr>
        <w:t xml:space="preserve">4. </w:t>
      </w:r>
      <w:r>
        <w:t>Страховым случаем по договору обязательного страхования гражданской ответственности кадастрового инженера является возникновение обязанности этого кадастрового инженера возместить убытки, причиненные заказчику кадастровых работ и (или) третьим лицам, действиями (бездействием) кадастрового инженера в результате осуществления кадастровой деятельности с нарушением требований настоящего Федерального закона, других федеральных законов, иных нормативных правовых актов в области кадастровых отношений, установленной вступившим в законную силу решением суда или признанной таким кадастровым инженером и страховщиком</w:t>
      </w:r>
    </w:p>
    <w:p>
      <w:r>
        <w:rPr>
          <w:b/>
        </w:rPr>
        <w:t xml:space="preserve">5. </w:t>
      </w:r>
      <w:r>
        <w:t>Страхователем по договору обязательного страхования гражданской ответственности кадастрового инженера выступают кадастровый инженер (далее - личное страхование) и (или) на основании решения общего собрания членов саморегулируемой организации кадастровых инженеров саморегулируемая организация кадастровых инженеров, членом которой является кадастровый инженер (далее - коллективное страхование)</w:t>
      </w:r>
    </w:p>
    <w:p>
      <w:r>
        <w:rPr>
          <w:b/>
        </w:rPr>
        <w:t xml:space="preserve">6. </w:t>
      </w:r>
      <w:r>
        <w:t>Договор обязательного страхования гражданской ответственности кадастрового инженера заключается на срок не менее чем один год с возможностью его продления на новый срок и с условием возмещения убытков, причиненных в период действия такого договора, в течение срока исковой давности, установленного законодательством Российской Федерации для договоров имущественного страхования. Страховые тарифы по договору обязательного страхования гражданской ответственности кадастрового инженера определяются страховщиком с учетом обстоятельств, влияющих на степень риска возникновения ответственности кадастрового инженера, в том числе стажа работы кадастрового инженера, количества предыдущих страховых случаев. Размер страховой суммы по такому договору (при личном страховании и (или) коллективном страховании) не может составлять менее двух с половиной миллионов рублей в отношении каждого кадастрового инженера. Размер страховой суммы, в пределах которой страховщик обязуется произвести выплату страхового возмещения при наступлении каждого страхового случая, не может превышать размер страховой суммы, установленной таким договором страхования. Иные условия страхования гражданской ответственности кадастрового инженера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r>
        <w:rPr>
          <w:b/>
        </w:rPr>
        <w:t xml:space="preserve">7. </w:t>
      </w:r>
      <w:r>
        <w:t>Контроль за соблюдением кадастровыми инженерами требований настоящей статьи осуществляется саморегулируемой организацией кадастровых инженеров</w:t>
      </w:r>
    </w:p>
    <w:p>
      <w:r>
        <w:rPr>
          <w:b/>
        </w:rPr>
        <w:t xml:space="preserve">8. </w:t>
      </w:r>
      <w:r>
        <w:t>Надзор за соблюдением саморегулируемыми организациями кадастровых инженеров требований настоящей статьи осуществляется органом государственного надзора.";</w:t>
      </w:r>
    </w:p>
    <w:p>
      <w:r>
        <w:rPr>
          <w:b/>
        </w:rPr>
        <w:t xml:space="preserve">8. </w:t>
      </w:r>
      <w:r>
        <w:t>статью 30 изложить в следующей редакции:</w:t>
      </w:r>
    </w:p>
    <w:p>
      <w:r>
        <w:rPr>
          <w:b/>
        </w:rPr>
        <w:t>Статья 30. Саморегулируемые организации кадастровых инженеров</w:t>
      </w:r>
    </w:p>
    <w:p>
      <w:r>
        <w:rPr>
          <w:b/>
        </w:rPr>
        <w:t xml:space="preserve">1. </w:t>
      </w:r>
      <w:r>
        <w:t>Саморегулируемые организации кадастровых инженеров создаются в организационно-правовой форме ассоциаций (союзов), основанных на членстве в них кадастровых инженеров, в целях обеспечения условий для профессиональной деятельности кадастровых инженеров, 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 а также в целях осуществления контроля за соблюдением кадастровыми инженерами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и установленных саморегулируемой организацией кадастровых инженеров стандартов осуществления кадастровой деятельности и правил профессиональной этики кадастровых инженеров</w:t>
      </w:r>
    </w:p>
    <w:p>
      <w:r>
        <w:rPr>
          <w:b/>
        </w:rPr>
        <w:t xml:space="preserve">2. </w:t>
      </w:r>
      <w:r>
        <w:t>Статус саморегулируемой организации кадастровых инженеров приобретается ассоциацией (союзом) с даты включения сведений о такой ассоциации (союзе) в государственный реестр саморегулируемых организаций кадастровых инженеров. За включение сведений о такой ассоциации (союзе) в государственный реестр саморегулируемых организаций кадастровых инженеров взимается государственная пошлина в размерах и в порядке, которые установлены законодательством Российской Федерации о налогах и сборах</w:t>
      </w:r>
    </w:p>
    <w:p>
      <w:r>
        <w:rPr>
          <w:b/>
        </w:rPr>
        <w:t xml:space="preserve">3. </w:t>
      </w:r>
      <w:r>
        <w:t>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w:t>
      </w:r>
    </w:p>
    <w:p>
      <w:r>
        <w:rPr>
          <w:b/>
        </w:rPr>
        <w:t xml:space="preserve">4. </w:t>
      </w:r>
      <w:r>
        <w:t>Ассоциация (союз) утрачивает статус саморегулируемой организации кадастровых инженеров с даты исключения сведений о такой саморегулируемой организации из государственного реестра саморегулируемых организаций кадастровых инженеров</w:t>
      </w:r>
    </w:p>
    <w:p>
      <w:r>
        <w:rPr>
          <w:b/>
        </w:rPr>
        <w:t xml:space="preserve">5. </w:t>
      </w:r>
      <w:r>
        <w:t>Саморегулируемая организация кадастровых инженеров должна соответствовать установленным частью 3 настоящей статьи требованиям</w:t>
      </w:r>
    </w:p>
    <w:p>
      <w:r>
        <w:rPr>
          <w:b/>
        </w:rPr>
        <w:t xml:space="preserve">6. </w:t>
      </w:r>
      <w:r>
        <w:t>Функциями саморегулируемой организации кадастровых инженеров являются</w:t>
      </w:r>
    </w:p>
    <w:p>
      <w:r>
        <w:rPr>
          <w:b/>
        </w:rPr>
        <w:t xml:space="preserve">7. </w:t>
      </w:r>
      <w:r>
        <w:t>Саморегулируемая организация кадастровых инженеров вправе</w:t>
      </w:r>
    </w:p>
    <w:p>
      <w:r>
        <w:rPr>
          <w:b/>
        </w:rPr>
        <w:t xml:space="preserve">8. </w:t>
      </w:r>
      <w:r>
        <w:t>Саморегулируемая организация кадастровых инженеров обязана</w:t>
      </w:r>
    </w:p>
    <w:p>
      <w:r>
        <w:rPr>
          <w:b/>
        </w:rPr>
        <w:t xml:space="preserve">9. </w:t>
      </w:r>
      <w:r>
        <w:t>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саморегулируемой организации кадастровых инженеров не вправе заключать трудовые договоры с юридическими лицами, заключившими трудовые договоры с членами саморегулируемой организации кадастровых инженеров, ее дочерними обществами.";</w:t>
      </w:r>
    </w:p>
    <w:p>
      <w:r>
        <w:rPr>
          <w:b/>
        </w:rPr>
        <w:t xml:space="preserve">3. </w:t>
      </w:r>
      <w:r>
        <w:t>наличие в составе этой организации не менее семисот членов, соответствующих обязательным условиям членства в саморегулируемой организации кадастровых инженеров, установленным частью 13 статьи 29 настоящего Федерального закона</w:t>
      </w:r>
    </w:p>
    <w:p>
      <w:r>
        <w:rPr>
          <w:b/>
        </w:rPr>
        <w:t xml:space="preserve">3. </w:t>
      </w:r>
      <w:r>
        <w:t>наличие предусмотренных настоящим Федеральным законом органов управления, специализированных органов, методического органа</w:t>
      </w:r>
    </w:p>
    <w:p>
      <w:r>
        <w:rPr>
          <w:b/>
        </w:rPr>
        <w:t xml:space="preserve">3. </w:t>
      </w:r>
      <w:r>
        <w:t>наличие стандартов осуществления кадастровой деятельности и правил профессиональной этики кадастровых 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r>
        <w:rPr>
          <w:b/>
        </w:rPr>
        <w:t xml:space="preserve">6. </w:t>
      </w:r>
      <w:r>
        <w:t>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
        <w:rPr>
          <w:b/>
        </w:rPr>
        <w:t xml:space="preserve">6. </w:t>
      </w:r>
      <w:r>
        <w:t>установление размера членских взносов и порядка их уплаты</w:t>
      </w:r>
    </w:p>
    <w:p>
      <w:r>
        <w:rPr>
          <w:b/>
        </w:rPr>
        <w:t xml:space="preserve">6. </w:t>
      </w:r>
      <w:r>
        <w:t>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
        <w:rPr>
          <w:b/>
        </w:rPr>
        <w:t xml:space="preserve">6. </w:t>
      </w:r>
      <w:r>
        <w:t>прием в саморегулируемую организацию кадастровых инженеров и исключение из саморегулируемой организации кадастровых инженеров по основаниям, предусмотренным настоящим Федеральным законом</w:t>
      </w:r>
    </w:p>
    <w:p>
      <w:r>
        <w:rPr>
          <w:b/>
        </w:rPr>
        <w:t xml:space="preserve">6. </w:t>
      </w:r>
      <w:r>
        <w:t>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
        <w:rPr>
          <w:b/>
        </w:rPr>
        <w:t xml:space="preserve">6. </w:t>
      </w:r>
      <w:r>
        <w:t>контроль за осуществлением своими членами обязательного страхования гражданской ответственности кадастровых инженеров</w:t>
      </w:r>
    </w:p>
    <w:p>
      <w:r>
        <w:rPr>
          <w:b/>
        </w:rPr>
        <w:t xml:space="preserve">6. </w:t>
      </w:r>
      <w:r>
        <w:t>ведение реестра членов саморегулируемой организации кадастровых 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r>
        <w:rPr>
          <w:b/>
        </w:rPr>
        <w:t xml:space="preserve">6. </w:t>
      </w:r>
      <w:r>
        <w:t>организация информационного и методического обеспечения своих членов</w:t>
      </w:r>
    </w:p>
    <w:p>
      <w:r>
        <w:rPr>
          <w:b/>
        </w:rPr>
        <w:t xml:space="preserve">6. </w:t>
      </w:r>
      <w:r>
        <w:t>осуществление иных установленных настоящим Федеральным законом функций</w:t>
      </w:r>
    </w:p>
    <w:p>
      <w:r>
        <w:rPr>
          <w:b/>
        </w:rPr>
        <w:t xml:space="preserve">7. </w:t>
      </w:r>
      <w:r>
        <w:t>получать в органе кадастрового учета информацию о результатах профессиональной деятельности своих членов в порядке, установленном органом нормативно-правового регулирования в сфере кадастровых отношений</w:t>
      </w:r>
    </w:p>
    <w:p>
      <w:r>
        <w:rPr>
          <w:b/>
        </w:rPr>
        <w:t xml:space="preserve">7. </w:t>
      </w:r>
      <w:r>
        <w:t>запрашивать у юридического лица, работником которого является кадастровый инженер - член саморегулируемой организации, информацию о результатах его деятельности, в том числе о жалобах на действия (бездействие) этого кадастрового инженера</w:t>
      </w:r>
    </w:p>
    <w:p>
      <w:r>
        <w:rPr>
          <w:b/>
        </w:rPr>
        <w:t xml:space="preserve">7. </w:t>
      </w:r>
      <w:r>
        <w:t>проводить экспертизу документов, подготовленных кадастровыми инженерами, и подготавливать по ее результатам заключение по запросам любых лиц</w:t>
      </w:r>
    </w:p>
    <w:p>
      <w:r>
        <w:rPr>
          <w:b/>
        </w:rPr>
        <w:t xml:space="preserve">7. </w:t>
      </w:r>
      <w:r>
        <w:t>осуществлять иные права, если соответствующие ограничения прав не предусмотрены федеральным законом и (или) уставом саморегулируемой организации</w:t>
      </w:r>
    </w:p>
    <w:p>
      <w:r>
        <w:rPr>
          <w:b/>
        </w:rPr>
        <w:t xml:space="preserve">8. </w:t>
      </w:r>
      <w:r>
        <w:t>соблюдать требования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w:t>
      </w:r>
    </w:p>
    <w:p>
      <w:r>
        <w:rPr>
          <w:b/>
        </w:rPr>
        <w:t xml:space="preserve">8. </w:t>
      </w:r>
      <w:r>
        <w:t>осуществлять контроль за соблюдением своими членами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
        <w:rPr>
          <w:b/>
        </w:rPr>
        <w:t xml:space="preserve">8. </w:t>
      </w:r>
      <w:r>
        <w:t>применять в отношении своих членов предусмотренные Федеральным законом от 1 декабря 2007 года № 315-ФЗ "О саморегулируемых организациях" меры дисциплинарной ответственности</w:t>
      </w:r>
    </w:p>
    <w:p>
      <w:r>
        <w:rPr>
          <w:b/>
        </w:rPr>
        <w:t xml:space="preserve">8. </w:t>
      </w:r>
      <w:r>
        <w:t>сообщать в орган государственного надзора о своем несоответствии требованиям, предусмотренным частью 3 настоящей статьи, в течение пяти рабочих дней с даты возникновения такого несоответствия</w:t>
      </w:r>
    </w:p>
    <w:p>
      <w:r>
        <w:rPr>
          <w:b/>
        </w:rPr>
        <w:t xml:space="preserve">8. </w:t>
      </w:r>
      <w:r>
        <w:t>принять физическое лицо или отказать в его принятии в саморегулируемую организацию в случаях и в порядке, которые установлены настоящим Федеральным законом</w:t>
      </w:r>
    </w:p>
    <w:p>
      <w:r>
        <w:rPr>
          <w:b/>
        </w:rPr>
        <w:t xml:space="preserve">8. </w:t>
      </w:r>
      <w:r>
        <w:t>исключать кадастровых инженеров из саморегулируемой организации в порядке и по основаниям, которые предусмотрены настоящим Федеральным законом</w:t>
      </w:r>
    </w:p>
    <w:p>
      <w:r>
        <w:rPr>
          <w:b/>
        </w:rPr>
        <w:t xml:space="preserve">8. </w:t>
      </w:r>
      <w:r>
        <w:t>вести реестр членов саморегулируемой организации и предоставлять доступ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w:t>
      </w:r>
    </w:p>
    <w:p>
      <w:r>
        <w:rPr>
          <w:b/>
        </w:rPr>
        <w:t xml:space="preserve">8. </w:t>
      </w:r>
      <w:r>
        <w:t>осуществлять контроль за своевременным прохождением кадастровыми инженерами (своими членами) обучения по дополнительной профессиональной программе повышения квалификации кадастровых инженеров в порядке и в сроки, которые установлены настоящим Федеральным законом, и вести учет кадастровых инженеров (своих членов), прошедших соответствующее обучение</w:t>
      </w:r>
    </w:p>
    <w:p>
      <w:r>
        <w:rPr>
          <w:b/>
        </w:rPr>
        <w:t xml:space="preserve">8. </w:t>
      </w:r>
      <w:r>
        <w:t>представлять в орган государственного надзора информацию о вступлении в национальное объединение и выходе из него в срок, не превышающий трех рабочих дней с даты такого вступления или такого выхода</w:t>
      </w:r>
    </w:p>
    <w:p>
      <w:r>
        <w:rPr>
          <w:b/>
        </w:rPr>
        <w:t xml:space="preserve">8. </w:t>
      </w:r>
      <w:r>
        <w:t>представлять в орган государственного надзора информацию об изменении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в срок не более чем пять рабочих дней с даты соответствующего изменения</w:t>
      </w:r>
    </w:p>
    <w:p>
      <w:r>
        <w:rPr>
          <w:b/>
        </w:rPr>
        <w:t xml:space="preserve">8. </w:t>
      </w:r>
      <w:r>
        <w:t>представлять в орган государственного надзора информацию об изменениях, внесенных в положения об органах управления, о специализированных органах, методическом органе саморегулируемой организации кадастровых инженеров, а также в устав такой саморегулируемой организации, в срок не более чем пять рабочих дней с даты внесения таких изменений</w:t>
      </w:r>
    </w:p>
    <w:p>
      <w:r>
        <w:rPr>
          <w:b/>
        </w:rPr>
        <w:t xml:space="preserve">8. </w:t>
      </w:r>
      <w:r>
        <w:t>представлять в орган государственного надзора информацию о внесении изменений в реестр членов саморегулируемой организации кадастровых инженеров и об основаниях внесения таких изменений в объеме, сроки и в порядке, которые установлены органом нормативно-правового регулирования в сфере кадастровых отношений</w:t>
      </w:r>
    </w:p>
    <w:p>
      <w:r>
        <w:rPr>
          <w:b/>
        </w:rPr>
        <w:t xml:space="preserve">8. </w:t>
      </w:r>
      <w:r>
        <w:t>представлять в орган кадастрового учета и (или) орган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кадастрового учета и (или) органа государственного надзора</w:t>
      </w:r>
    </w:p>
    <w:p>
      <w:r>
        <w:rPr>
          <w:b/>
        </w:rPr>
        <w:t xml:space="preserve">8. </w:t>
      </w:r>
      <w:r>
        <w:t>рассматривать жалобы на своих членов и дела о применении к кадастровым инженерам мер дисциплинарной ответственности</w:t>
      </w:r>
    </w:p>
    <w:p>
      <w:r>
        <w:rPr>
          <w:b/>
        </w:rPr>
        <w:t xml:space="preserve">8. </w:t>
      </w:r>
      <w:r>
        <w:t>организовывать стажировку физических лиц и направлять в национальное объединение информацию о физическом лице, принятом для прохождения стажировки, и сведения об итогах стажировки в соответствии с требованиями статьи 29 настоящего Федерального закона</w:t>
      </w:r>
    </w:p>
    <w:p>
      <w:r>
        <w:rPr>
          <w:b/>
        </w:rPr>
        <w:t xml:space="preserve">8. </w:t>
      </w:r>
      <w:r>
        <w:t>соблюдать предусмотренные статьей 292 настоящего Федерального закона требования об обязательном страховании гражданской ответственности членов такой ассоциации (союза)</w:t>
      </w:r>
    </w:p>
    <w:p>
      <w:r>
        <w:rPr>
          <w:b/>
        </w:rPr>
        <w:t xml:space="preserve">8. </w:t>
      </w:r>
      <w:r>
        <w:t>обеспечивать проведение экспертизы документов, которые представлены в орган кадастрового учета и по результатам рассмотрения которых органом кадастрового учета было принято решение о приостановлении, и подготовку по результатам проведения экспертизы заключения в соответствии с требованиями статьи 261 настоящего Федерального закона (по запросу апелляционной комиссии и без взимания платы)</w:t>
      </w:r>
    </w:p>
    <w:p>
      <w:r>
        <w:rPr>
          <w:b/>
        </w:rPr>
        <w:t xml:space="preserve">8. </w:t>
      </w:r>
      <w:r>
        <w:t>соблюдать правила деятельности саморегулируемой организации кадастровых инженеров, в том числе акты, утвержденные национальным объединением в соответствии с настоящим Федеральным законом, независимо от членства такой саморегулируемой организации кадастровых инженеров в национальном объединении</w:t>
      </w:r>
    </w:p>
    <w:p>
      <w:r>
        <w:rPr>
          <w:b/>
        </w:rPr>
        <w:t xml:space="preserve">8. </w:t>
      </w:r>
      <w:r>
        <w:t>осуществлять иные обязанности в соответствии с настоящим Федеральным законом, другими федеральными законами, регулирующими деятельность саморегулируемых организаций</w:t>
      </w:r>
    </w:p>
    <w:p>
      <w:r>
        <w:rPr>
          <w:b/>
        </w:rPr>
        <w:t xml:space="preserve">9. </w:t>
      </w:r>
      <w:r>
        <w:t>дополнить статьей 301 следующего содержания:</w:t>
      </w:r>
    </w:p>
    <w:p>
      <w:r>
        <w:rPr>
          <w:b/>
        </w:rPr>
        <w:t>Статья 301. Органы саморегулируемой организации кадастровых инженеров</w:t>
      </w:r>
    </w:p>
    <w:p>
      <w:r>
        <w:rPr>
          <w:b/>
        </w:rPr>
        <w:t xml:space="preserve">1. </w:t>
      </w:r>
      <w:r>
        <w:t>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Федеральным законом от 1 декабря 2007 года № 315-ФЗ "О саморегулируемых организациях" с учетом особенностей, установленных настоящим Федеральным законом</w:t>
      </w:r>
    </w:p>
    <w:p>
      <w:r>
        <w:rPr>
          <w:b/>
        </w:rPr>
        <w:t xml:space="preserve">2. </w:t>
      </w:r>
      <w:r>
        <w:t>Наряду с полномочиями, отнесенными к компетенции общего собрания членов саморегулируемой организации кадастровых инженеров и определенными в соответствии с частью 1 настоящей статьи, к компетенции общего собрания членов саморегулируемой организации кадастровых инженеров относится</w:t>
      </w:r>
    </w:p>
    <w:p>
      <w:r>
        <w:rPr>
          <w:b/>
        </w:rPr>
        <w:t xml:space="preserve">3. </w:t>
      </w:r>
      <w:r>
        <w:t>Общее собрание членов саморегулируемой организации кадастровых инженеров правомочно принимать решения, отнесенные к его компетенции, если на нем присутствует более пятидесяти процентов общего числа членов такой саморегулируемой организации. Решения принимаются простым большинством голосов от числа голосов членов саморегулируемой организации кадастровых инженеров, присутствующих на общем собрании, или в случае проведения его путем заочного голосования большинством в две трети голосов от общего числа голосов членов саморегулируемой организации</w:t>
      </w:r>
    </w:p>
    <w:p>
      <w:r>
        <w:rPr>
          <w:b/>
        </w:rPr>
        <w:t xml:space="preserve">4. </w:t>
      </w:r>
      <w:r>
        <w:t>Наряду с полномочиями, отнесенными к компетенции постоянно действующего коллегиального органа управления саморегулируемой организации кадастровых инженеров и определенными в соответствии с частью 1 настоящей статьи, к компетенции постоянно действующего коллегиального органа управления саморегулируемой организации кадастровых инженеров относится</w:t>
      </w:r>
    </w:p>
    <w:p>
      <w:r>
        <w:rPr>
          <w:b/>
        </w:rPr>
        <w:t xml:space="preserve">5. </w:t>
      </w:r>
      <w:r>
        <w:t>Лицо, осуществляющее функции единоличного исполнительного органа саморегулируемой организации кадастровых инженеров, не вправе</w:t>
      </w:r>
    </w:p>
    <w:p>
      <w:r>
        <w:rPr>
          <w:b/>
        </w:rPr>
        <w:t xml:space="preserve">6. </w:t>
      </w:r>
      <w:r>
        <w:t>Лица, являющиеся членами постоянно действующего коллегиального органа управления саморегулируемой организации кадастровых инженеров, не вправе</w:t>
      </w:r>
    </w:p>
    <w:p>
      <w:r>
        <w:rPr>
          <w:b/>
        </w:rPr>
        <w:t xml:space="preserve">7. </w:t>
      </w:r>
      <w:r>
        <w:t>Наряду со специализированными органами саморегулируемой организации кадастровых инженеров, созданными в соответствии с частью 1 настоящей статьи, для обеспечения своей деятельности саморегулируемая организация кадастровых инженеров формирует методический орган, осуществляющий методическое обеспечение кадастровой деятельности членов такой саморегулируемой организации, в том числе организацию стажировки и контроль за ее прохождением</w:t>
      </w:r>
    </w:p>
    <w:p>
      <w:r>
        <w:rPr>
          <w:b/>
        </w:rPr>
        <w:t xml:space="preserve">8. </w:t>
      </w:r>
      <w:r>
        <w:t>Методический орган обеспечивает проведение анализа результатов кадастровой деятельности членов саморегулируемой организации кадастровых инженеров, подготовку предложений по стандартизации кадастровой деятельности, подготовку предложений по совершенствованию деятельности такой саморегулируемой организации, по порядку взаимодействия саморегулируемой организации кадастровых инженеров со своими членами, организует и контролирует стажировку</w:t>
      </w:r>
    </w:p>
    <w:p>
      <w:r>
        <w:rPr>
          <w:b/>
        </w:rPr>
        <w:t xml:space="preserve">9. </w:t>
      </w:r>
      <w:r>
        <w:t>Саморегулируемая организация кадастровых инженеров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путем проведения плановых и внеплановых проверок. Положение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и порядок работы специализированных органов саморегулируемой организации кадастровых инженеров, осуществляющих указанный контроль и рассмотрение дел о применении к кадастровым инженерам мер дисциплинарной ответственности, утверждаются национальным объединением по согласованию с органом нормативно-правового регулирования в сфере кадастровых отношений</w:t>
      </w:r>
    </w:p>
    <w:p>
      <w:r>
        <w:rPr>
          <w:b/>
        </w:rPr>
        <w:t xml:space="preserve">10. </w:t>
      </w:r>
      <w:r>
        <w:t>Плановые проверки проводятся на основании утвержденного постоянно действующим коллегиальным органом управления саморегулируемой организации кадастровых инженеров ежегодного плана проведения таких проверок, который размещается на официальном сайте саморегулируемой организации кадастровых инженеров в информационно-телекоммуникационной сети "Интернет" не позднее 20 декабря года, предшествующего году проведения плановых проверок</w:t>
      </w:r>
    </w:p>
    <w:p>
      <w:r>
        <w:rPr>
          <w:b/>
        </w:rPr>
        <w:t xml:space="preserve">11. </w:t>
      </w:r>
      <w:r>
        <w:t>Основаниями для проведения саморегулируемой организацией кадастровых инженеров внеплановой проверки являются</w:t>
      </w:r>
    </w:p>
    <w:p>
      <w:r>
        <w:rPr>
          <w:b/>
        </w:rPr>
        <w:t xml:space="preserve">12. </w:t>
      </w:r>
      <w:r>
        <w:t>По требованию саморегулируемой организации кадастровых инженеров кадастровые инженеры обязаны предоставить сведения о заключенных и (или) об исполненных договорах подряда на выполнение кадастровых работ в объеме, установленном положением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
        <w:rPr>
          <w:b/>
        </w:rPr>
        <w:t xml:space="preserve">13. </w:t>
      </w:r>
      <w:r>
        <w:t>Продолжительность проведения плановой проверки не должна превышать двадцать рабочих дней. Продолжительность проведения внеплановой проверки с момента поступления информации, обращения и (или) жалобы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либо возникновения иных оснований для проведения внеплановой проверки до даты составления акта такой проверки не должна превышать двадцать рабочих дней. Общий срок рассмотрения информации, указанных обращения и (или) жалобы с даты их поступления в саморегулируемую организацию кадастровых инженеров до даты принятия решения дисциплинарным органом или постоянно действующим коллегиальным органом управления не может превышать сорок пять рабочих дней</w:t>
      </w:r>
    </w:p>
    <w:p>
      <w:r>
        <w:rPr>
          <w:b/>
        </w:rPr>
        <w:t xml:space="preserve">14. </w:t>
      </w:r>
      <w:r>
        <w:t>При выявлении в ходе проведения плановой или внеплановой проверки нарушений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в дисциплинарный орган саморегулируемой организации кадастровых инженеров для принятия решения о применении мер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w:t>
      </w:r>
    </w:p>
    <w:p>
      <w:r>
        <w:rPr>
          <w:b/>
        </w:rPr>
        <w:t xml:space="preserve">15. </w:t>
      </w:r>
      <w:r>
        <w:t>О результатах проведения плановой или внеплановой проверки и принятых решениях саморегулируемая организация кадастровых инженеров сообщает члену саморегулируемой организации кадастровых инженеров, в отношении которого проводилась такая проверка, и лицу, направившему соответствующие информацию, обращение и (или) жалобу, в течение трех рабочих дней с даты вынесения решений любым доступным способом, обеспечивающим подтверждение получения указанного сообщения.";</w:t>
      </w:r>
    </w:p>
    <w:p>
      <w:r>
        <w:rPr>
          <w:b/>
        </w:rPr>
        <w:t xml:space="preserve">2. </w:t>
      </w:r>
      <w:r>
        <w:t>принятие решения о способе обязательного страхования гражданской ответственности кадастровых инженеров - членов такой саморегулируемой организации (личное страхование и (или) коллективное страхование)</w:t>
      </w:r>
    </w:p>
    <w:p>
      <w:r>
        <w:rPr>
          <w:b/>
        </w:rPr>
        <w:t xml:space="preserve">2. </w:t>
      </w:r>
      <w:r>
        <w:t>принятие решения о выборе страховой организации (страховщика), с которой саморегулируемая организация кадастровых инженеров заключит договор обязательного страхования гражданской ответственности кадастровых инженеров - членов такой саморегулируемой организации при коллективном страховании</w:t>
      </w:r>
    </w:p>
    <w:p>
      <w:r>
        <w:rPr>
          <w:b/>
        </w:rPr>
        <w:t xml:space="preserve">2. </w:t>
      </w:r>
      <w:r>
        <w:t>принятие решений о размере членских взносов, порядке и способах их уплаты, о дополнительных имущественных взносах и об иных взносах членов саморегулируемой организации кадастровых инженеров в ее имущество</w:t>
      </w:r>
    </w:p>
    <w:p>
      <w:r>
        <w:rPr>
          <w:b/>
        </w:rPr>
        <w:t xml:space="preserve">4. </w:t>
      </w:r>
      <w:r>
        <w:t>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r>
        <w:rPr>
          <w:b/>
        </w:rPr>
        <w:t xml:space="preserve">4. </w:t>
      </w:r>
      <w:r>
        <w:t>принятие физических лиц в саморегулируемую организацию кадастровых инженеров, исключение кадастровых инженеров из саморегулируемой организации кадастровых инженеров в случаях, предусмотренных настоящим Федеральным законом</w:t>
      </w:r>
    </w:p>
    <w:p>
      <w:r>
        <w:rPr>
          <w:b/>
        </w:rPr>
        <w:t xml:space="preserve">4. </w:t>
      </w:r>
      <w:r>
        <w:t>рассмотрение заявления физического лица о прохождении стажировки, назначение руководителя стажировки, утверждение программы стажировки и заключения об итогах стажировки или отказ в утверждении такого заключения</w:t>
      </w:r>
    </w:p>
    <w:p>
      <w:r>
        <w:rPr>
          <w:b/>
        </w:rPr>
        <w:t xml:space="preserve">4. </w:t>
      </w:r>
      <w:r>
        <w:t>утверждение правил осуществления контроля за соблюдением членами саморегулируемой организации кадастровых инженеров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
        <w:rPr>
          <w:b/>
        </w:rPr>
        <w:t xml:space="preserve">4. </w:t>
      </w:r>
      <w:r>
        <w:t>создание филиалов, представительств, иных обособленных подразделений саморегулируемой организации кадастровых инженеров</w:t>
      </w:r>
    </w:p>
    <w:p>
      <w:r>
        <w:rPr>
          <w:b/>
        </w:rPr>
        <w:t xml:space="preserve">4. </w:t>
      </w:r>
      <w:r>
        <w:t>установление квалификационных требований к руководителям и членам специализированных органов, осуществляющих контроль за осуществлением кадастровой деятельности членами саморегулируемой организации кадастровых инженеров</w:t>
      </w:r>
    </w:p>
    <w:p>
      <w:r>
        <w:rPr>
          <w:b/>
        </w:rPr>
        <w:t xml:space="preserve">5. </w:t>
      </w:r>
      <w:r>
        <w:t>учреждать юридические лица или являться членом органов управления юридического лица, осуществляющего кадастровую деятельность, его дочерних обществ</w:t>
      </w:r>
    </w:p>
    <w:p>
      <w:r>
        <w:rPr>
          <w:b/>
        </w:rPr>
        <w:t xml:space="preserve">5. </w:t>
      </w:r>
      <w:r>
        <w:t>заключать трудовые договоры с юридическими лицами, заключившими трудовые договоры с членами такой саморегулируемой организации, а также с их дочерними обществами</w:t>
      </w:r>
    </w:p>
    <w:p>
      <w:r>
        <w:rPr>
          <w:b/>
        </w:rPr>
        <w:t xml:space="preserve">5. </w:t>
      </w:r>
      <w:r>
        <w:t>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
        <w:rPr>
          <w:b/>
        </w:rPr>
        <w:t xml:space="preserve">6. </w:t>
      </w:r>
      <w:r>
        <w:t>учреждать юридические лица или являться членами органов управления юридических лиц, осуществляющих кадастровую деятельность, их дочерних обществ</w:t>
      </w:r>
    </w:p>
    <w:p>
      <w:r>
        <w:rPr>
          <w:b/>
        </w:rPr>
        <w:t xml:space="preserve">6. </w:t>
      </w:r>
      <w:r>
        <w:t>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r>
        <w:rPr>
          <w:b/>
        </w:rPr>
        <w:t xml:space="preserve">11. </w:t>
      </w:r>
      <w:r>
        <w:t>непосредственное обнаружение саморегулируемой организацией кадастровых инженеров достаточных данных, указывающих на наличие нарушения кадастровым инженером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
        <w:rPr>
          <w:b/>
        </w:rPr>
        <w:t xml:space="preserve">11. </w:t>
      </w:r>
      <w:r>
        <w:t>поступившие в саморегулируемую организацию кадастровых инженеров информация, обращение или жалоба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r>
        <w:rPr>
          <w:b/>
        </w:rPr>
        <w:t xml:space="preserve">11. </w:t>
      </w:r>
      <w:r>
        <w:t>невыполнение кадастровым инженером требований, установленных статьей 292 настоящего Федерального закона, при личном страховании</w:t>
      </w:r>
    </w:p>
    <w:p>
      <w:r>
        <w:rPr>
          <w:b/>
        </w:rPr>
        <w:t xml:space="preserve">15. </w:t>
      </w:r>
      <w:r>
        <w:t>дополнить статьей 302 следующего содержания:</w:t>
      </w:r>
    </w:p>
    <w:p>
      <w:r>
        <w:rPr>
          <w:b/>
        </w:rPr>
        <w:t>Статья 302. Ведение саморегулируемой организацией кадастровых инженеров реестра членов саморегулируемой организации кадастровых инженеров. Раскрытие информации саморегулируемой организацией кадастровых инженеров</w:t>
      </w:r>
    </w:p>
    <w:p>
      <w:r>
        <w:rPr>
          <w:b/>
        </w:rPr>
        <w:t xml:space="preserve">1. </w:t>
      </w:r>
      <w:r>
        <w:t>Ведение реестра членов саморегулируемой организации кадастровых инженеров осуществляется саморегулируемой организацией кадастровых инженеров в соответствии с требованиями, установленными Федеральным законом от 1 декабря 2007 года № 315-ФЗ "О саморегулируемых организациях". Дополнительные требования к составу сведений, включаемых в реестр членов саморегулируемой организации кадастровых инженеров, порядок ведения саморегулируемой организацией кадастровых инженеров реестра своих членов и размещения содержащихся в таком реестре сведений на официальном сайте саморегулируемой организации кадастровых инженеров в информационно-телекоммуникационной сети "Интернет" устанавливаются органом нормативно-правового регулирования в сфере кадастровых отношений</w:t>
      </w:r>
    </w:p>
    <w:p>
      <w:r>
        <w:rPr>
          <w:b/>
        </w:rPr>
        <w:t xml:space="preserve">2. </w:t>
      </w:r>
      <w:r>
        <w:t>Саморегулируемая организация кадастровых инженеров наряду с информацией, предусмотренной Федеральным законом от 1 декабря 2007 года № 315-ФЗ "О саморегулируемых организациях", обязана разместить на официальном сайте саморегулируемой организации кадастровых инженеров в информационно-телекоммуникационной сети "Интернет"</w:t>
      </w:r>
    </w:p>
    <w:p>
      <w:r>
        <w:rPr>
          <w:b/>
        </w:rPr>
        <w:t xml:space="preserve">3. </w:t>
      </w:r>
      <w:r>
        <w:t>Саморегулируемая организация кадастровых инженеров обязана разместить на своем официальном сайте в информационно-телекоммуникационной сети "Интернет" информацию, предусмотренную пунктом 5 части 2 настоящей статьи, не позднее рабочего дня, следующего за днем возникновения указанного в пункте 5 части 2 настоящей статьи несоответствия.";</w:t>
      </w:r>
    </w:p>
    <w:p>
      <w:r>
        <w:rPr>
          <w:b/>
        </w:rPr>
        <w:t xml:space="preserve">2. </w:t>
      </w:r>
      <w:r>
        <w:t>устав саморегулируемой организации</w:t>
      </w:r>
    </w:p>
    <w:p>
      <w:r>
        <w:rPr>
          <w:b/>
        </w:rPr>
        <w:t xml:space="preserve">2. </w:t>
      </w:r>
      <w:r>
        <w:t>стандарты осуществления кадастровой деятельности и правила профессиональной этики кадастровых инженеров</w:t>
      </w:r>
    </w:p>
    <w:p>
      <w:r>
        <w:rPr>
          <w:b/>
        </w:rPr>
        <w:t xml:space="preserve">2. </w:t>
      </w:r>
      <w:r>
        <w:t>правила стажировки</w:t>
      </w:r>
    </w:p>
    <w:p>
      <w:r>
        <w:rPr>
          <w:b/>
        </w:rPr>
        <w:t xml:space="preserve">2. </w:t>
      </w:r>
      <w:r>
        <w:t>положения об органах управления, о специализированных органах саморегулируемой организации кадастровых инженеров, о других органах и обособленных подразделениях такой саморегулируемой организации и информацию о составе таких органов и подразделений</w:t>
      </w:r>
    </w:p>
    <w:p>
      <w:r>
        <w:rPr>
          <w:b/>
        </w:rPr>
        <w:t xml:space="preserve">2. </w:t>
      </w:r>
      <w:r>
        <w:t>информацию о несоответствии саморегулируемой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w:t>
      </w:r>
    </w:p>
    <w:p>
      <w:r>
        <w:rPr>
          <w:b/>
        </w:rPr>
        <w:t xml:space="preserve">2. </w:t>
      </w:r>
      <w:r>
        <w:t>информацию о порядке рассмотрения обращений по вопросам, относящимся к установленной сфере деятельности, о поступивших в саморегулируемую организацию кадастровых инженеров жалобах на действия (бездействие) кадастрового инженера - члена саморегулируемой организации кадастровых инженеров с указанием его фамилии, имени, отчества (при наличии), в отношении которого поступила соответствующая жалоба, даты ее поступления, предмета жалобы, срока и результата ее рассмотрения, решения о применении мер дисциплинарного воздействия (при наличии)</w:t>
      </w:r>
    </w:p>
    <w:p>
      <w:r>
        <w:rPr>
          <w:b/>
        </w:rPr>
        <w:t xml:space="preserve">2. </w:t>
      </w:r>
      <w:r>
        <w:t>информацию о юридическом лице, с которым кадастровый инженер - член саморегулируемой организации кадастровых инженеров заключил трудовой договор</w:t>
      </w:r>
    </w:p>
    <w:p>
      <w:r>
        <w:rPr>
          <w:b/>
        </w:rPr>
        <w:t xml:space="preserve">3. </w:t>
      </w:r>
      <w:r>
        <w:t>дополнить статьей 303 следующего содержания:</w:t>
      </w:r>
    </w:p>
    <w:p>
      <w:r>
        <w:rPr>
          <w:b/>
        </w:rPr>
        <w:t>Статья 303. Национальное объединение</w:t>
      </w:r>
    </w:p>
    <w:p>
      <w:r>
        <w:rPr>
          <w:b/>
        </w:rPr>
        <w:t xml:space="preserve">1. </w:t>
      </w:r>
      <w:r>
        <w:t>В целях обеспечения формирования единых подходов к осуществлению кадастровой деятельности, координации деятельности саморегулируемых организаций кадастровых инженеров, а также в целях взаимодействия саморегулируемых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p>
      <w:r>
        <w:rPr>
          <w:b/>
        </w:rPr>
        <w:t xml:space="preserve">2. </w:t>
      </w:r>
      <w:r>
        <w:t>Национальным объединением признается некоммерческая организация, которая создана саморегулируемыми организациями кадастровых инженеров, зарегистрирована в государственном реестре саморегулируемых организаций кадастровых инженеров и членами которой являются более пятидесяти процентов саморегулируемых организаций кадастровых инженеров, включенных в государственный реестр саморегулируемых организаций кадастровых инженеров</w:t>
      </w:r>
    </w:p>
    <w:p>
      <w:r>
        <w:rPr>
          <w:b/>
        </w:rPr>
        <w:t xml:space="preserve">3. </w:t>
      </w:r>
      <w:r>
        <w:t>Национальное объединение не вправе отказать саморегулируемой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w:t>
      </w:r>
    </w:p>
    <w:p>
      <w:r>
        <w:rPr>
          <w:b/>
        </w:rPr>
        <w:t xml:space="preserve">4. </w:t>
      </w:r>
      <w:r>
        <w:t>Некоммерческая организация, соответствующая требованиям части 2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государственного надзора следующих документов</w:t>
      </w:r>
    </w:p>
    <w:p>
      <w:r>
        <w:rPr>
          <w:b/>
        </w:rPr>
        <w:t xml:space="preserve">5. </w:t>
      </w:r>
      <w:r>
        <w:t>Национальное объединение имеет право</w:t>
      </w:r>
    </w:p>
    <w:p>
      <w:r>
        <w:rPr>
          <w:b/>
        </w:rPr>
        <w:t xml:space="preserve">6. </w:t>
      </w:r>
      <w:r>
        <w:t>Национальное объединение обязано</w:t>
      </w:r>
    </w:p>
    <w:p>
      <w:r>
        <w:rPr>
          <w:b/>
        </w:rPr>
        <w:t xml:space="preserve">7. </w:t>
      </w:r>
      <w:r>
        <w:t>Органами управления национального объединения являются</w:t>
      </w:r>
    </w:p>
    <w:p>
      <w:r>
        <w:rPr>
          <w:b/>
        </w:rPr>
        <w:t xml:space="preserve">8. </w:t>
      </w:r>
      <w:r>
        <w:t>Структура, порядок формирования, компетенция и срок полномочий органов управления национального объединения, порядок принятия ими решений устанавливаются уставом и внутренними документами национального объединения с учетом особенностей, установленных настоящим Федеральным законом</w:t>
      </w:r>
    </w:p>
    <w:p>
      <w:r>
        <w:rPr>
          <w:b/>
        </w:rPr>
        <w:t xml:space="preserve">9. </w:t>
      </w:r>
      <w:r>
        <w:t>Высшим органом управления национального объединения является общее собрание членов национального объединения. К компетенции общего собрания членов национального объединения относятся</w:t>
      </w:r>
    </w:p>
    <w:p>
      <w:r>
        <w:rPr>
          <w:b/>
        </w:rPr>
        <w:t xml:space="preserve">10. </w:t>
      </w:r>
      <w:r>
        <w:t>Общее собрание членов национального объединения созывается не реже чем один раз в год. Общее собрание членов национального объединения правомочно принимать решения, отнесенные к его компетенции, если на нем присутствует более пятидесяти процентов общего числа членов национального объединения. Решения общего собрания членов национального объединения принимаются большинством голосов от числа голосов его членов, присутствующих на этом собрании, или в случае проведения этого собрания путем заочного голосования, если такая форма проведения общего собрания членов национального объединения предусмотрена уставом национального объединения, большинством голосов от общего числа голосов членов национального объединения</w:t>
      </w:r>
    </w:p>
    <w:p>
      <w:r>
        <w:rPr>
          <w:b/>
        </w:rPr>
        <w:t xml:space="preserve">11. </w:t>
      </w:r>
      <w:r>
        <w:t>Вопросы, предусмотренные пунктами 1 - 6, 9 и 10 части 9 настоящей статьи, не могут быть отнесены уставом национального объединения к компетенции иных органов управления национального объединения. Решения по вопросам, указанным в пунктах 1, 4, 5 и 6 части 9 настоящей статьи, принимаются на общем собрании членов национального объединения большинством в две трети голосов от общего числа голосов его членов (квалифицированным большинством). Решения по вопросам, указанным в пункте 10 части 9 настоящей статьи, принимаются на общем собрании членов национального объединения единогласно. Уставом национального объединения могут быть предусмотрены иные вопросы, решения по которым принимаются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
        <w:rPr>
          <w:b/>
        </w:rPr>
        <w:t xml:space="preserve">12. </w:t>
      </w:r>
      <w:r>
        <w:t>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саморегулируемых организаций кадастровых инженеров, а также лиц, не являющихся членами саморегулируемых организаций кадастровых инженеров и не связанных трудовыми отношениями с саморегулируемыми организациями кадастровых инженеров, их членами, составляющих не более двадцати процентов от общего числа членов президиума. Членом президиума из числа членов саморегулируемой организации кадастровых инженеров может быть член постоянно действующего коллегиального органа управления саморегулируемой организации кадастровых инженеров, занимающий такую должность не менее одного года</w:t>
      </w:r>
    </w:p>
    <w:p>
      <w:r>
        <w:rPr>
          <w:b/>
        </w:rPr>
        <w:t xml:space="preserve">13. </w:t>
      </w:r>
      <w:r>
        <w:t>Президиум возглавляет президент, который избирается общим собранием членов национального объединения из числа членов президиума на четыре года и не может занимать должность более двух сроков подряд</w:t>
      </w:r>
    </w:p>
    <w:p>
      <w:r>
        <w:rPr>
          <w:b/>
        </w:rPr>
        <w:t xml:space="preserve">14. </w:t>
      </w:r>
      <w:r>
        <w:t>Саморегулируемая организация кадастровых инженеров в случае нарушения ее прав и законных интересов в результате действий (бездействия) национального объединения, его работников и (или) принятия решений органами управления национального объединения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национальным объединением причиненного этой саморегулируемой организации кадастровых инженеров ущерба.";</w:t>
      </w:r>
    </w:p>
    <w:p>
      <w:r>
        <w:rPr>
          <w:b/>
        </w:rPr>
        <w:t xml:space="preserve">4. </w:t>
      </w:r>
      <w:r>
        <w:t>заявление о регистрации некоммерческой организации в качестве национального объединения</w:t>
      </w:r>
    </w:p>
    <w:p>
      <w:r>
        <w:rPr>
          <w:b/>
        </w:rPr>
        <w:t xml:space="preserve">4. </w:t>
      </w:r>
      <w:r>
        <w:t>засвидетельствованная в нотариальном порядке копия устава некоммерческой организации</w:t>
      </w:r>
    </w:p>
    <w:p>
      <w:r>
        <w:rPr>
          <w:b/>
        </w:rPr>
        <w:t xml:space="preserve">4. </w:t>
      </w:r>
      <w:r>
        <w:t>заверенные некоммерческой организацией копии заявлений саморегулируемых организаций кадастровых инженеров - всех ее членов о вступлении в такую некоммерческую организацию</w:t>
      </w:r>
    </w:p>
    <w:p>
      <w:r>
        <w:rPr>
          <w:b/>
        </w:rPr>
        <w:t xml:space="preserve">5. </w:t>
      </w:r>
      <w:r>
        <w:t>представлять интересы саморегулируемых организаций кадастровых инженеров в федеральных органах государственной власти, органах государственной власти субъектов Российской Федерации, органах местного самоуправления, а также в иных органах и организациях</w:t>
      </w:r>
    </w:p>
    <w:p>
      <w:r>
        <w:rPr>
          <w:b/>
        </w:rPr>
        <w:t xml:space="preserve">5. </w:t>
      </w:r>
      <w:r>
        <w:t>формировать предложения по выработке государственной политики в области кадастровых отношений, в том числе по совершенствованию правового регулирования кадастровой деятельности</w:t>
      </w:r>
    </w:p>
    <w:p>
      <w:r>
        <w:rPr>
          <w:b/>
        </w:rPr>
        <w:t xml:space="preserve">5. </w:t>
      </w:r>
      <w:r>
        <w:t>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кадастровыми инженерами, независимо от места их оказания</w:t>
      </w:r>
    </w:p>
    <w:p>
      <w:r>
        <w:rPr>
          <w:b/>
        </w:rPr>
        <w:t xml:space="preserve">5. </w:t>
      </w:r>
      <w:r>
        <w:t>осуществлять защиту прав и законных интересов саморегулируемых организаций кадастровых инженеров и кадастровых инженеров</w:t>
      </w:r>
    </w:p>
    <w:p>
      <w:r>
        <w:rPr>
          <w:b/>
        </w:rPr>
        <w:t xml:space="preserve">5. </w:t>
      </w:r>
      <w:r>
        <w:t>проводить предварительную экспертизу проектов нормативных правовых актов Российской Федерации в области кадастровых отношений</w:t>
      </w:r>
    </w:p>
    <w:p>
      <w:r>
        <w:rPr>
          <w:b/>
        </w:rPr>
        <w:t xml:space="preserve">5. </w:t>
      </w:r>
      <w:r>
        <w:t>осуществлять деятельность по сбору, анализу и опубликованию информации о результатах профессиональной деятельности индивидуальных предпринимателей, указанных в статье 32 настоящего Федерального закона, и (или) юридических лиц, указанных в статье 33 настоящего Федерального закона, в том числе информации, выраженной с использованием рейтинговой категории в соответствии с порядком присвоения рейтинга, установленным национальным объединением</w:t>
      </w:r>
    </w:p>
    <w:p>
      <w:r>
        <w:rPr>
          <w:b/>
        </w:rPr>
        <w:t xml:space="preserve">5. </w:t>
      </w:r>
      <w:r>
        <w:t>осуществлять иную не противоречащую законодательству Российской Федерации деятельность, соответствующую целям, для достижения которых она создана</w:t>
      </w:r>
    </w:p>
    <w:p>
      <w:r>
        <w:rPr>
          <w:b/>
        </w:rPr>
        <w:t xml:space="preserve">6. </w:t>
      </w:r>
      <w:r>
        <w:t>проводить экзамен в соответствии со статьей 29 настоящего Федерального закона</w:t>
      </w:r>
    </w:p>
    <w:p>
      <w:r>
        <w:rPr>
          <w:b/>
        </w:rPr>
        <w:t xml:space="preserve">6. </w:t>
      </w:r>
      <w:r>
        <w:t>участвовать в работе апелляционных комиссий</w:t>
      </w:r>
    </w:p>
    <w:p>
      <w:r>
        <w:rPr>
          <w:b/>
        </w:rPr>
        <w:t xml:space="preserve">6. </w:t>
      </w:r>
      <w:r>
        <w:t>осуществить проектирование и ввести в эксплуатацию автоматизированную систему, необходимую для проведения экзамена</w:t>
      </w:r>
    </w:p>
    <w:p>
      <w:r>
        <w:rPr>
          <w:b/>
        </w:rPr>
        <w:t xml:space="preserve">6. </w:t>
      </w:r>
      <w:r>
        <w:t>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p>
      <w:r>
        <w:rPr>
          <w:b/>
        </w:rPr>
        <w:t xml:space="preserve">6. </w:t>
      </w:r>
      <w:r>
        <w:t>разработать и утвердить вопросы тестовых заданий для проведения экзамена</w:t>
      </w:r>
    </w:p>
    <w:p>
      <w:r>
        <w:rPr>
          <w:b/>
        </w:rPr>
        <w:t xml:space="preserve">6. </w:t>
      </w:r>
      <w:r>
        <w:t>установить размер и порядок взимания платы за прием экзамена</w:t>
      </w:r>
    </w:p>
    <w:p>
      <w:r>
        <w:rPr>
          <w:b/>
        </w:rPr>
        <w:t xml:space="preserve">6. </w:t>
      </w:r>
      <w:r>
        <w:t>размещать информацию о результатах экзамена на официальном сайте национального объединения в информационно-телекоммуникационной сети "Интернет"</w:t>
      </w:r>
    </w:p>
    <w:p>
      <w:r>
        <w:rPr>
          <w:b/>
        </w:rPr>
        <w:t xml:space="preserve">6. </w:t>
      </w:r>
      <w:r>
        <w:t>размещать информацию о физическом лице, принятом для прохождения стажировки, и об итогах стажировки физического лица на официальном сайте национального объединения в информационно-телекоммуникационной сети "Интернет"</w:t>
      </w:r>
    </w:p>
    <w:p>
      <w:r>
        <w:rPr>
          <w:b/>
        </w:rPr>
        <w:t xml:space="preserve">6. </w:t>
      </w:r>
      <w:r>
        <w:t>предоставлять по запросу саморегулируемой организации кадастровых инженеров, органа государственного надзора информацию о результатах экзамена и об итогах стажировки</w:t>
      </w:r>
    </w:p>
    <w:p>
      <w:r>
        <w:rPr>
          <w:b/>
        </w:rPr>
        <w:t xml:space="preserve">6. </w:t>
      </w:r>
      <w:r>
        <w:t>установить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лица обязательным условиям принятия его в члены саморегулируемой организации кадастровых инженеров, способы предоставления этих документов, порядок исключения кадастрового инженера из саморегулируемой организации кадастровых инженеров</w:t>
      </w:r>
    </w:p>
    <w:p>
      <w:r>
        <w:rPr>
          <w:b/>
        </w:rPr>
        <w:t xml:space="preserve">6. </w:t>
      </w:r>
      <w:r>
        <w:t>разработать и утвердить типовые стандарты осуществления кадастровой деятельности и типовые правила профессиональной этики кадастровых инженеров, включая предложения по внесению изменений в такие документы</w:t>
      </w:r>
    </w:p>
    <w:p>
      <w:r>
        <w:rPr>
          <w:b/>
        </w:rPr>
        <w:t xml:space="preserve">6. </w:t>
      </w:r>
      <w:r>
        <w:t>разработать и утвердить положение об осуществлении саморегулируемой организацией кадастровых инженеров контроля за профессиональной деятельностью ее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в том числе порядок рассмотрения информации, обращений и (или) жалоб на действия (бездействие) членов саморегулируемой организации кадастровых инженеров, порядок применения мер дисциплинарного воздействия, предварительно согласовав их с органом нормативно-правового регулирования в сфере кадастровых отношений</w:t>
      </w:r>
    </w:p>
    <w:p>
      <w:r>
        <w:rPr>
          <w:b/>
        </w:rPr>
        <w:t xml:space="preserve">6. </w:t>
      </w:r>
      <w:r>
        <w:t>разработать и утвердить положение о проведении саморегулируемой организацией кадастровых инженеров экспертизы документов, которые представлены в орган кадастрового учета и по результатам рассмотрения которых органом кадастрового учета было принято решение о приостановлении, и подготовке по ее результатам заключения, предварительно согласовав его с органом нормативно-правового регулирования в сфере кадастровых отношений</w:t>
      </w:r>
    </w:p>
    <w:p>
      <w:r>
        <w:rPr>
          <w:b/>
        </w:rPr>
        <w:t xml:space="preserve">6. </w:t>
      </w:r>
      <w:r>
        <w:t>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статьей 292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
        <w:rPr>
          <w:b/>
        </w:rPr>
        <w:t xml:space="preserve">6. </w:t>
      </w:r>
      <w:r>
        <w:t>разрабатывать и утверждать проект ежегодного плана работы национального объединения</w:t>
      </w:r>
    </w:p>
    <w:p>
      <w:r>
        <w:rPr>
          <w:b/>
        </w:rPr>
        <w:t xml:space="preserve">6. </w:t>
      </w:r>
      <w:r>
        <w:t>в сроки, предусмотренные ежегодным планом работы национального объединения, представлять в орган государственного надзора доклад о реализации мероприятий, предусмотренных таким планом</w:t>
      </w:r>
    </w:p>
    <w:p>
      <w:r>
        <w:rPr>
          <w:b/>
        </w:rPr>
        <w:t xml:space="preserve">6. </w:t>
      </w:r>
      <w:r>
        <w:t>информировать орган государственного надзора обо всех принятых актах, предусмотренных настоящей частью, в срок не более чем пять рабочих дней со дня принятия таких актов посредством направления в орган государственного надзора копий таких актов</w:t>
      </w:r>
    </w:p>
    <w:p>
      <w:r>
        <w:rPr>
          <w:b/>
        </w:rPr>
        <w:t xml:space="preserve">6. </w:t>
      </w:r>
      <w:r>
        <w:t>предоставлять в орган государственного надзора информацию о внесенных в 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состава членов национального объединения и его органов управления в срок не более чем семь рабочих дней с даты внесения таких изменений или их возникновения</w:t>
      </w:r>
    </w:p>
    <w:p>
      <w:r>
        <w:rPr>
          <w:b/>
        </w:rPr>
        <w:t xml:space="preserve">7. </w:t>
      </w:r>
      <w:r>
        <w:t>общее собрание членов национального объединения</w:t>
      </w:r>
    </w:p>
    <w:p>
      <w:r>
        <w:rPr>
          <w:b/>
        </w:rPr>
        <w:t xml:space="preserve">7. </w:t>
      </w:r>
      <w:r>
        <w:t>постоянно действующий коллегиальный орган управления национального объединения (далее - президиум)</w:t>
      </w:r>
    </w:p>
    <w:p>
      <w:r>
        <w:rPr>
          <w:b/>
        </w:rPr>
        <w:t xml:space="preserve">7. </w:t>
      </w:r>
      <w:r>
        <w:t>единоличный исполнительный орган национального объединения</w:t>
      </w:r>
    </w:p>
    <w:p>
      <w:r>
        <w:rPr>
          <w:b/>
        </w:rPr>
        <w:t xml:space="preserve">9. </w:t>
      </w:r>
      <w:r>
        <w:t>утверждение устава национального объединения и внесение в него изменений</w:t>
      </w:r>
    </w:p>
    <w:p>
      <w:r>
        <w:rPr>
          <w:b/>
        </w:rPr>
        <w:t xml:space="preserve">9. </w:t>
      </w:r>
      <w:r>
        <w:t>установление порядка принятия в члены национального объединения и прекращения членства в национальном объединении</w:t>
      </w:r>
    </w:p>
    <w:p>
      <w:r>
        <w:rPr>
          <w:b/>
        </w:rPr>
        <w:t xml:space="preserve">9. </w:t>
      </w:r>
      <w:r>
        <w:t>определение приоритетных направлений деятельности, принципов формирования и использования имущества национального объединения</w:t>
      </w:r>
    </w:p>
    <w:p>
      <w:r>
        <w:rPr>
          <w:b/>
        </w:rPr>
        <w:t xml:space="preserve">9. </w:t>
      </w:r>
      <w:r>
        <w:t>принятие решений о размере, порядке и способах уплаты взносов членами национального объединения</w:t>
      </w:r>
    </w:p>
    <w:p>
      <w:r>
        <w:rPr>
          <w:b/>
        </w:rPr>
        <w:t xml:space="preserve">9. </w:t>
      </w:r>
      <w:r>
        <w:t>избрание членов президиума и президента, принятие решений о досрочном прекращении полномочий президиума, президента или отдельных членов президиума</w:t>
      </w:r>
    </w:p>
    <w:p>
      <w:r>
        <w:rPr>
          <w:b/>
        </w:rPr>
        <w:t xml:space="preserve">9. </w:t>
      </w:r>
      <w:r>
        <w:t>утверждение отчетов президиума о результатах финансово-хозяйственной и организационной деятельности национального объединения</w:t>
      </w:r>
    </w:p>
    <w:p>
      <w:r>
        <w:rPr>
          <w:b/>
        </w:rPr>
        <w:t xml:space="preserve">9. </w:t>
      </w:r>
      <w:r>
        <w:t>назначение на должность лица, осуществляющего функции единоличного исполнительного органа национального объединения, досрочное прекращение полномочий такого лица, если указанное правомочие не отнесено в соответствии с уставом национального объединения к компетенции президиума</w:t>
      </w:r>
    </w:p>
    <w:p>
      <w:r>
        <w:rPr>
          <w:b/>
        </w:rPr>
        <w:t xml:space="preserve">9. </w:t>
      </w:r>
      <w:r>
        <w:t>утверждение сметы национального объединения, внесение в нее изменений, утверждение годовой бухгалтерской отчетности, если указанное правомочие не отнесено в соответствии с уставом к компетенции президиума</w:t>
      </w:r>
    </w:p>
    <w:p>
      <w:r>
        <w:rPr>
          <w:b/>
        </w:rPr>
        <w:t xml:space="preserve">9. </w:t>
      </w:r>
      <w:r>
        <w:t>избрание ревизионной комиссии (ревизора) национального объединения</w:t>
      </w:r>
    </w:p>
    <w:p>
      <w:r>
        <w:rPr>
          <w:b/>
        </w:rPr>
        <w:t xml:space="preserve">9. </w:t>
      </w:r>
      <w:r>
        <w:t>принятие решений о добровольной ликвидации национального объединения и назначении ликвидационной комиссии</w:t>
      </w:r>
    </w:p>
    <w:p>
      <w:r>
        <w:rPr>
          <w:b/>
        </w:rPr>
        <w:t xml:space="preserve">9. </w:t>
      </w:r>
      <w:r>
        <w:t>принятие иных решений в соответствии с настоящим Федеральным законом и уставом национального объединения</w:t>
      </w:r>
    </w:p>
    <w:p>
      <w:r>
        <w:rPr>
          <w:b/>
        </w:rPr>
        <w:t xml:space="preserve">14. </w:t>
      </w:r>
      <w:r>
        <w:t>дополнить статьей 304 следующего содержания:</w:t>
      </w:r>
    </w:p>
    <w:p>
      <w:r>
        <w:rPr>
          <w:b/>
        </w:rPr>
        <w:t>Статья 304. Государственный реестр саморегулируемых организаций кадастровых инженеров</w:t>
      </w:r>
    </w:p>
    <w:p>
      <w:r>
        <w:rPr>
          <w:b/>
        </w:rPr>
        <w:t xml:space="preserve">1. </w:t>
      </w:r>
      <w:r>
        <w:t>Порядок ведения органом государственного надзора государственного реестра саморегулируемых организаций кадастровых инженеров, перечень включаемых в него сведений и перечень сведений, подлежащих размещению на официальном сайте органа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r>
        <w:rPr>
          <w:b/>
        </w:rPr>
        <w:t xml:space="preserve">2. </w:t>
      </w:r>
      <w:r>
        <w:t>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w:t>
      </w:r>
    </w:p>
    <w:p>
      <w:r>
        <w:rPr>
          <w:b/>
        </w:rPr>
        <w:t xml:space="preserve">3. </w:t>
      </w:r>
      <w:r>
        <w:t>Документы, предусмотренные частью 2 настоящей статьи, представляются ассоциацией (союзом) в орган государственного надзора в форме документа на бумажном носителе при личном обращении или в форме электронных документов (электронных образов таких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и способами, которые установлены органом нормативно-правового регулирования в сфере кадастровых отношений</w:t>
      </w:r>
    </w:p>
    <w:p>
      <w:r>
        <w:rPr>
          <w:b/>
        </w:rPr>
        <w:t xml:space="preserve">4. </w:t>
      </w:r>
      <w:r>
        <w:t>Документы, предусмотренные пунктами 3 - 9 части 2 настоящей статьи, представляемые ассоциацией (союзом) в орган государственного надзора в форме документа на бумажном носителе, должны быть заверены печатью и подписью (с указанием фамилии и инициалов) уполномоченного этой ассоциацией (союзом) лица. Документы, предусмотренные пунктами 1, 3 - 9 части 2 настоящей статьи, представляемые ассоциацией (союзом) в орган государственного надзора в форме электронных документов (электронных образов таких документов), должны быть заверены усиленной квалифицированной электронной подписью уполномоченного ассоциацией (союзом) лица</w:t>
      </w:r>
    </w:p>
    <w:p>
      <w:r>
        <w:rPr>
          <w:b/>
        </w:rPr>
        <w:t xml:space="preserve">5. </w:t>
      </w:r>
      <w:r>
        <w:t>Засвидетельствованная в нотариальном порядке копия устава ассоциации (союза), представляемая в орган государственного надзора в форме электронного документа, подписывается усиленной квалифицированной электронной подписью нотариуса. Засвидетельствованная в нотариальном порядке копия устава ассоциации (союза), представляемая в орган государственного надзора в форме электронного образа такого документа, заверяется усиленной квалифицированной электронной подписью нотариуса, который нотариально удостоверил такой документ</w:t>
      </w:r>
    </w:p>
    <w:p>
      <w:r>
        <w:rPr>
          <w:b/>
        </w:rPr>
        <w:t xml:space="preserve">6. </w:t>
      </w:r>
      <w:r>
        <w:t>Документ, подтверждающий соответствующие полномочия представителя ассоциации (союза) и представляемый в орган государственного надзора в форме электронного документа, подписывается усиленной квалифицированной электронной подписью уполномоченного лица такой ассоциации (союза). Нотариально удостоверенный документ, подтверждающий соответствующие полномочия представителя ассоциации (союза), представляемый в орган государственного надзора в форме электронного образа такого документа, заверяется усиленной квалифицированной электронной подписью нотариуса</w:t>
      </w:r>
    </w:p>
    <w:p>
      <w:r>
        <w:rPr>
          <w:b/>
        </w:rPr>
        <w:t xml:space="preserve">7. </w:t>
      </w:r>
      <w:r>
        <w:t>Орган государственного надзора принимает решение о включении или об отказе во включении ассоциации (союза) в государственный реестр саморегулируемых организаций кадастровых инженеров в течение двадцати рабочих дней с даты получения установленных частью 2 настоящей статьи документов, о чем такая ассоциация (союз) уведомляется в течение трех рабочих дней с даты принятия соответствующего решения. Указанное уведомление направляется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органом нормативно-правового регулирования в сфере кадастровых отношений</w:t>
      </w:r>
    </w:p>
    <w:p>
      <w:r>
        <w:rPr>
          <w:b/>
        </w:rPr>
        <w:t xml:space="preserve">8. </w:t>
      </w:r>
      <w:r>
        <w:t>Саморегулируемая организация кадастровых инженеров в течение пятнадцати рабочих дней с даты включения сведений об ассоциации (союзе) в государственный реестр саморегулируемых организаций кадастровых инженеров направляет в орган государственного надзора сведения о почтовом адресе, об адресе электронной почты, о номерах контактных телефонов, а также об адресе официального сайта саморегулируемой организации кадастровых инженеров в информационно-телекоммуникационной сети "Интернет"</w:t>
      </w:r>
    </w:p>
    <w:p>
      <w:r>
        <w:rPr>
          <w:b/>
        </w:rPr>
        <w:t xml:space="preserve">9. </w:t>
      </w:r>
      <w:r>
        <w:t>Орган государственного надзора отказывает во включении сведений об ассоциации (союзе) в государственный реестр саморегулируемых организаций кадастровых инженеров по следующим основаниям</w:t>
      </w:r>
    </w:p>
    <w:p>
      <w:r>
        <w:rPr>
          <w:b/>
        </w:rPr>
        <w:t xml:space="preserve">10. </w:t>
      </w:r>
      <w:r>
        <w:t>Решение об отказе во включении сведений об ассоциации (союзе) в государственный реестр саморегулируемых организаций кадастровых инженеров может быть обжаловано в арбитражный суд</w:t>
      </w:r>
    </w:p>
    <w:p>
      <w:r>
        <w:rPr>
          <w:b/>
        </w:rPr>
        <w:t xml:space="preserve">11. </w:t>
      </w:r>
      <w:r>
        <w:t>Орган государственного надзора исключает саморегулируемую организацию кадастровых инженеров из государственного реестра саморегулируемых организаций кадастровых инженеров в случае, если этой саморегулируемой организацией подано заявление о ее исключении из указанного реестра, или в случае ее ликвидации. В иных случаях орган государственного надзора обращается в арбитражный суд с заявлением об исключении саморегулируемой организации кадастровых инженеров из государственного реестра саморегулируемых организаций кадастровых инженеров. Основанием для обращения в арбитражный суд является</w:t>
      </w:r>
    </w:p>
    <w:p>
      <w:r>
        <w:rPr>
          <w:b/>
        </w:rPr>
        <w:t xml:space="preserve">2. </w:t>
      </w:r>
      <w:r>
        <w:t>заявление этой ассоциации (союза) о включении в государственный реестр саморегулируемых организаций кадастровых инженеров такой некоммерческой организации с указанием полного наименования, основного государственного регистрационного номера и идентификационного номера налогоплательщика такой некоммерческой организации</w:t>
      </w:r>
    </w:p>
    <w:p>
      <w:r>
        <w:rPr>
          <w:b/>
        </w:rPr>
        <w:t xml:space="preserve">2. </w:t>
      </w:r>
      <w:r>
        <w:t>засвидетельствованная в нотариальном порядке копия устава такой некоммерческой организации</w:t>
      </w:r>
    </w:p>
    <w:p>
      <w:r>
        <w:rPr>
          <w:b/>
        </w:rPr>
        <w:t xml:space="preserve">2. </w:t>
      </w:r>
      <w:r>
        <w:t>копии положений, утвержденных такой некоммерческой организацией и регламентирующих деятельность ее органов управления, специализированных органов, методического органа, а также стандартов осуществления кадастровой деятельности и правил профессиональной этики кадастровых инженеров</w:t>
      </w:r>
    </w:p>
    <w:p>
      <w:r>
        <w:rPr>
          <w:b/>
        </w:rPr>
        <w:t xml:space="preserve">2. </w:t>
      </w:r>
      <w:r>
        <w:t>копии документов, подтверждающих создание установленных настоящим Федеральным законом органов управления, специализированных органов, методического органа такой некоммерческой организации, их количественный и персональный составы</w:t>
      </w:r>
    </w:p>
    <w:p>
      <w:r>
        <w:rPr>
          <w:b/>
        </w:rPr>
        <w:t xml:space="preserve">2. </w:t>
      </w:r>
      <w:r>
        <w:t>копия свидетельства о государственной регистрации некоммерческой организации</w:t>
      </w:r>
    </w:p>
    <w:p>
      <w:r>
        <w:rPr>
          <w:b/>
        </w:rPr>
        <w:t xml:space="preserve">2. </w:t>
      </w:r>
      <w:r>
        <w:t>копия реестра членов такой некоммерческой организации с указанием фамилии, имени, отчества (при наличии), даты и места рождения, реквизитов документов, удостоверяющих личность каждого ее члена, страхового номера индивидуального лицевого счета в системе обязательного пенсионного страхования Российской Федерации</w:t>
      </w:r>
    </w:p>
    <w:p>
      <w:r>
        <w:rPr>
          <w:b/>
        </w:rPr>
        <w:t xml:space="preserve">2. </w:t>
      </w:r>
      <w:r>
        <w:t>копии заявлений всех ее членов о принятии в ассоциацию (союз)</w:t>
      </w:r>
    </w:p>
    <w:p>
      <w:r>
        <w:rPr>
          <w:b/>
        </w:rPr>
        <w:t xml:space="preserve">2. </w:t>
      </w:r>
      <w:r>
        <w:t>копии документов, подтверждающих соответствие всех членов ассоциации (союза) обязательным условиям членства в саморегулируемой организации кадастровых инженеров, установленным настоящим Федеральным законом</w:t>
      </w:r>
    </w:p>
    <w:p>
      <w:r>
        <w:rPr>
          <w:b/>
        </w:rPr>
        <w:t xml:space="preserve">2. </w:t>
      </w:r>
      <w:r>
        <w:t>копии документов, подтверждающих соблюдение ассоциацией (союзом) предусмотренных статьей 292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r>
        <w:rPr>
          <w:b/>
        </w:rPr>
        <w:t xml:space="preserve">2. </w:t>
      </w:r>
      <w:r>
        <w:t>документ, подтверждающий соответствующие полномочия представителя ассоциации (союза)</w:t>
      </w:r>
    </w:p>
    <w:p>
      <w:r>
        <w:rPr>
          <w:b/>
        </w:rPr>
        <w:t xml:space="preserve">9. </w:t>
      </w:r>
      <w:r>
        <w:t>ассоциация (союз) не соответствует одному или нескольким обязательным требованиям, предусмотренным частью 3 статьи 30 настоящего Федерального закона</w:t>
      </w:r>
    </w:p>
    <w:p>
      <w:r>
        <w:rPr>
          <w:b/>
        </w:rPr>
        <w:t xml:space="preserve">9. </w:t>
      </w:r>
      <w:r>
        <w:t>ассоциацией (союзом) представлены не все предусмотренные частью 2 настоящей статьи документы, за исключением случаев, если такие документы и (или) содержащаяся в них информация запрашиваются в порядке межведомственного информационного взаимодействия или в представленных документах содержится недостоверная информация</w:t>
      </w:r>
    </w:p>
    <w:p>
      <w:r>
        <w:rPr>
          <w:b/>
        </w:rPr>
        <w:t xml:space="preserve">9. </w:t>
      </w:r>
      <w:r>
        <w:t>ответ органа государственной власти на межведомственный запрос не поступил либо свидетельствует об отсутствии документа и (или) информации, необходимых для включения сведений об ассоциации (союзе) в государственный реестр саморегулируемых организаций кадастровых инженеров, и соответствующий документ и (или) информация не были представлены такой ассоциацией (союзом) по собственной инициативе</w:t>
      </w:r>
    </w:p>
    <w:p>
      <w:r>
        <w:rPr>
          <w:b/>
        </w:rPr>
        <w:t xml:space="preserve">9. </w:t>
      </w:r>
      <w:r>
        <w:t>представленные ассоциацией (союзом) документы не соответствуют требованиям, установленным настоящим Федеральным законом и порядком ведения органом государственного надзора государственного реестра саморегулируемых организаций кадастровых инженеров</w:t>
      </w:r>
    </w:p>
    <w:p>
      <w:r>
        <w:rPr>
          <w:b/>
        </w:rPr>
        <w:t xml:space="preserve">11. </w:t>
      </w:r>
      <w:r>
        <w:t>выявленное органом государственного надзора по результатам проведения плановой или внеплановой проверки несоответствие саморегулируемой организации кадастровых инженеров одному или нескольким требованиям, предусмотренным частью 3 статьи 30 настоящего Федерального закона, либо несоблюдение этой саморегулируемой организацией одного или нескольких требований, предусмотренных частями 5, 6, 8 и 9 статьи 30 настоящего Федерального закона</w:t>
      </w:r>
    </w:p>
    <w:p>
      <w:r>
        <w:rPr>
          <w:b/>
        </w:rPr>
        <w:t xml:space="preserve">11. </w:t>
      </w:r>
      <w:r>
        <w:t>невыполнение саморегулируемой организацией кадастровых инженеров требований об устранении нарушений, выявленных органом государственного надзора и указанных в предписании об их устранении, в сроки, установленные таким органом."</w:t>
      </w:r>
    </w:p>
    <w:p>
      <w:r>
        <w:rPr>
          <w:b/>
        </w:rPr>
        <w:t xml:space="preserve">11. </w:t>
      </w:r>
      <w:r>
        <w:t>дополнить статьей 305 следующего содержания:</w:t>
      </w:r>
    </w:p>
    <w:p>
      <w:r>
        <w:rPr>
          <w:b/>
        </w:rPr>
        <w:t>Статья 305. Регулирование кадастровой деятельности и деятельности саморегулируемых организаций кадастровых инженеров, национального объединения. Осуществление государственного надзора</w:t>
      </w:r>
    </w:p>
    <w:p>
      <w:r>
        <w:rPr>
          <w:b/>
        </w:rPr>
        <w:t xml:space="preserve">1. </w:t>
      </w:r>
      <w:r>
        <w:t>Государственное регулирование кадастровой деятельности, деятельности саморегулируемых организаций кадастровых инженеров и национального объединения осуществляется органом нормативно-правового регулирования в сфере кадастровых отношений. В случаях, установленных настоящим Федеральным законом, регулирование кадастровой деятельности и деятельности саморегулируемых организаций кадастровых инженеров осуществляется органом нормативно-правового регулирования в сфере кадастровых отношений совместно с национальным объединением</w:t>
      </w:r>
    </w:p>
    <w:p>
      <w:r>
        <w:rPr>
          <w:b/>
        </w:rPr>
        <w:t xml:space="preserve">2. </w:t>
      </w:r>
      <w:r>
        <w:t>Регулирование кадастровой деятельности в части разработки типовых стандартов осуществления кадастровой деятельности и правил профессиональной этики кадастровых инженеров, правил деятельности саморегулируемых организаций кадастровых инженеров, а также в иных случаях, установленных настоящим Федеральным законом, осуществляется национальным объединением</w:t>
      </w:r>
    </w:p>
    <w:p>
      <w:r>
        <w:rPr>
          <w:b/>
        </w:rPr>
        <w:t xml:space="preserve">3. </w:t>
      </w:r>
      <w:r>
        <w:t>Функциями органа государственного надзора являются</w:t>
      </w:r>
    </w:p>
    <w:p>
      <w:r>
        <w:rPr>
          <w:b/>
        </w:rPr>
        <w:t xml:space="preserve">4. </w:t>
      </w:r>
      <w:r>
        <w:t>При осуществлении государственного надзора проверяется выполнение саморегулируемыми организациями кадастровых инженеров и (или)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
        <w:rPr>
          <w:b/>
        </w:rPr>
        <w:t xml:space="preserve">5. </w:t>
      </w:r>
      <w:r>
        <w:t>Государственный надзор за деятельностью саморегулируемых организаций кадастровых инженеров, национального объединения осуществляется органом государственного надзора путем проведения плановых и внеплановых проверок в порядке, установленном Правительством Российской Федерации</w:t>
      </w:r>
    </w:p>
    <w:p>
      <w:r>
        <w:rPr>
          <w:b/>
        </w:rPr>
        <w:t xml:space="preserve">6. </w:t>
      </w:r>
      <w:r>
        <w:t>К отношениям, связанным с осуществлением государственного надзора за деятельностью саморегулируемых организаций кадастровых инженеров, национального объединения, с организацией и проведением плановых и внеплановых проверок таких саморегулируемых организаций,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в организации и проведении плановых и внеплановых проверок, установленных настоящим Федеральным законом</w:t>
      </w:r>
    </w:p>
    <w:p>
      <w:r>
        <w:rPr>
          <w:b/>
        </w:rPr>
        <w:t xml:space="preserve">7. </w:t>
      </w:r>
      <w:r>
        <w:t>Основанием для проведения внеплановой проверки саморегулируемой организации кадастровых инженеров, национального объединения является</w:t>
      </w:r>
    </w:p>
    <w:p>
      <w:r>
        <w:rPr>
          <w:b/>
        </w:rPr>
        <w:t xml:space="preserve">8. </w:t>
      </w:r>
      <w:r>
        <w:t>По результатам проведенных плановых и внеплановых проверок саморегулируемых организаций кадастровых инженеров, национального объединения орган государственного надзора вправе принять следующие решения</w:t>
      </w:r>
    </w:p>
    <w:p>
      <w:r>
        <w:rPr>
          <w:b/>
        </w:rPr>
        <w:t xml:space="preserve">9. </w:t>
      </w:r>
      <w:r>
        <w:t>В случае выявления органом государственного надзора нарушения саморегулируемой организацией кадастровых инженеров и (или) национальным объединением и (или) их должностными лицами одного или нескольких требований, установленных частями 5, 9 статьи 30 и (или) частями 2 и 3, пунктами 3 - 6, 10 - 13, 15 части 6, частью 12 статьи 303 настоящего Федерального закона, орган государственного надзора обращается в арбитражный суд с заявлением об исключении таких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
        <w:rPr>
          <w:b/>
        </w:rPr>
        <w:t xml:space="preserve">10. </w:t>
      </w:r>
      <w:r>
        <w:t>В случае выявления иных нарушений, предусмотренных настоящим Федеральным законом, другими федеральными законами, иными нормативными правовыми актами Российской Федерации, орган государственного надзора выносит саморегулируемой организации кадастровых инженеров, национальному объединению предписание об устранении выявленных нарушений в разумные сроки, но не менее двух месяцев с даты вынесения данного предписания, а в случаях, предусмотренных законодательством Российской Федерации, возбуждает дело об административном правонарушении в отношении саморегулируемой организации кадастровых инженеров и (или) ее должностных лиц, национального объединения и (или) его должностных лиц. Решение органа государственного надзора по результатам проведенной плановой или внеплановой проверки может быть обжаловано такими саморегулируемой организацией кадастровых инженеров, национальным объединением в арбитражный суд</w:t>
      </w:r>
    </w:p>
    <w:p>
      <w:r>
        <w:rPr>
          <w:b/>
        </w:rPr>
        <w:t xml:space="preserve">11. </w:t>
      </w:r>
      <w:r>
        <w:t>Результаты проведенных органом государственного надзора плановых и внеплановых проверок размещаются на официальном сайте органа государственного надзора в информационно-телекоммуникационной сети "Интернет" в срок не более чем пять рабочих дней с даты принятия соответствующего решения</w:t>
      </w:r>
    </w:p>
    <w:p>
      <w:r>
        <w:rPr>
          <w:b/>
        </w:rPr>
        <w:t xml:space="preserve">12. </w:t>
      </w:r>
      <w:r>
        <w:t>В случае невыполнения в установленный срок предписания об устранении выявленных нарушений орган государственного надзора обращается в арбитражный суд с заявлением об исключении саморегулируемой организации кадастровых инженеров и (или) национального объединения из государственного реестра саморегулируемых организаций кадастровых инженеров</w:t>
      </w:r>
    </w:p>
    <w:p>
      <w:r>
        <w:rPr>
          <w:b/>
        </w:rPr>
        <w:t xml:space="preserve">13. </w:t>
      </w:r>
      <w:r>
        <w:t>Саморегулируемая организация кадастровых инженеров, национальное объединение, выявившие свое несоответствие одному или нескольким требованиям части 3 статьи 30 и (или) части 2 статьи 303 настоящего Федерального закона, вправе направить в орган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государственного надзора документы, подтверждающие устранение выявленного несоответствия, орган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w:t>
      </w:r>
    </w:p>
    <w:p>
      <w:r>
        <w:rPr>
          <w:b/>
        </w:rPr>
        <w:t xml:space="preserve">14. </w:t>
      </w:r>
      <w:r>
        <w:t>Саморегулируемая организация кадастровых инженеров и (или) национальное объединение считаются исключенными из государственного реестра саморегулируемых организаций кадастровых инженеров в случае рассмотрения данного вопроса в арбитражном суде с даты вступления в законную силу решения арбитражного суда об исключении из указанного реестра таких организаций</w:t>
      </w:r>
    </w:p>
    <w:p>
      <w:r>
        <w:rPr>
          <w:b/>
        </w:rPr>
        <w:t xml:space="preserve">15. </w:t>
      </w:r>
      <w:r>
        <w:t>Заявление органа государственного надзора об исключении сведений о саморегулируемой организации кадастровых инженеров и (или) национальном объединении из государственного реестра саморегулируемых организаций кадастровых инженеров представляется в арбитражный суд по месту ведения государственного реестра саморегулируемых организаций кадастровых инженеров</w:t>
      </w:r>
    </w:p>
    <w:p>
      <w:r>
        <w:rPr>
          <w:b/>
        </w:rPr>
        <w:t xml:space="preserve">16. </w:t>
      </w:r>
      <w:r>
        <w:t>Кадастровые инженеры, состоявшие членами саморегулируемой организации кадастровых инженеров, исключенной из государственного реестра саморегулируемых организаций кадастровых инженеров, считаются исключенными из саморегулируемой организации кадастровых инженеров с даты исключения саморегулируемой организации кадастровых инженеров из государственного реестра саморегулируемых организаций кадастровых инженеров</w:t>
      </w:r>
    </w:p>
    <w:p>
      <w:r>
        <w:rPr>
          <w:b/>
        </w:rPr>
        <w:t xml:space="preserve">17. </w:t>
      </w:r>
      <w:r>
        <w:t>Государственный реестр кадастровых инженеров ведется органом государственного надзора в порядке, установленном органом нормативно-правового регулирования в сфере кадастровых отношений, и носит информационный характер.";</w:t>
      </w:r>
    </w:p>
    <w:p>
      <w:r>
        <w:rPr>
          <w:b/>
        </w:rPr>
        <w:t xml:space="preserve">4. </w:t>
      </w:r>
      <w:r>
        <w:t>Указанное в части 1 настоящей статьи юридическое лицо вправе отстранить от выполнения кадастровых работ (не допускать к выполнению кадастровых работ) кадастрового инженера на период проведения в отношении его плановой или внеплановой проверки саморегулируемой организацией кадастровых инженеров. При этом заработная плата такому кадастровому инженеру начисляется в течение всего времени проведения плановой или внеплановой проверки</w:t>
      </w:r>
    </w:p>
    <w:p>
      <w:r>
        <w:rPr>
          <w:b/>
        </w:rPr>
        <w:t xml:space="preserve">5. </w:t>
      </w:r>
      <w:r>
        <w:t>Обязанность по хранению актов согласования местоположения границ земельных участков, подготовленных в ходе выполнения кадастровых работ кадастровым инженером, являющимся работником юридического лица на основании трудового договора с таким лицом, и передаче их в орган кадастрового учета в порядке и в сроки, которые установлены органом нормативно-правового регулирования в сфере кадастровых отношений, возлагается на юридическое лицо, работником которого является кадастровый инженер, подготовивший акты согласования местоположения границ земельных участков в ходе выполнения кадастровых работ.";</w:t>
      </w:r>
    </w:p>
    <w:p>
      <w:r>
        <w:rPr>
          <w:b/>
        </w:rPr>
        <w:t xml:space="preserve">22. </w:t>
      </w:r>
      <w:r>
        <w:t>Постоянное хранение и использование указанных в части 21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осуществляются в установленном органом исполнительной власти субъекта Российской Федерации порядке</w:t>
      </w:r>
    </w:p>
    <w:p>
      <w:r>
        <w:rPr>
          <w:b/>
        </w:rPr>
        <w:t xml:space="preserve">23. </w:t>
      </w:r>
      <w:r>
        <w:t>Постоянное хранение указанных в части 21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Федерации договор хранения указанных в части 21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в порядке, установленном законодательством Российской Федерации</w:t>
      </w:r>
    </w:p>
    <w:p>
      <w:r>
        <w:rPr>
          <w:b/>
        </w:rPr>
        <w:t xml:space="preserve">24. </w:t>
      </w:r>
      <w:r>
        <w:t>Организации, осуществляющие хранение указанных в части 21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совместно с органом исполнительной власти соответствующего субъекта Российской Федерации до 1 октября 2016 года проводят инвентаризацию технических паспортов, оценочной и иной документации (регистрационных книг, реестров, копий правоустанавливающих документов и тому подобного) и передают их в организации, осуществляющие постоянное хранение указанных в настоящей части технических паспортов, оценочной и иной документации (регистрационных книг, реестров, копий правоустанавливающих документов и тому подобного), с подписанными актами приема-передачи</w:t>
      </w:r>
    </w:p>
    <w:p>
      <w:r>
        <w:rPr>
          <w:b/>
        </w:rPr>
        <w:t xml:space="preserve">25. </w:t>
      </w:r>
      <w:r>
        <w:t>Ответственность за сохранность указанных в части 21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несет руководитель органа, учреждения либо организации, осуществляющих их хранение в соответствии с установленным законодательством Российской Федерации порядком</w:t>
      </w:r>
    </w:p>
    <w:p>
      <w:r>
        <w:rPr>
          <w:b/>
        </w:rPr>
        <w:t xml:space="preserve">26. </w:t>
      </w:r>
      <w:r>
        <w:t>Сведения, содержащиеся в указанных в части 21 настоящей статьи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части 21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r>
        <w:rPr>
          <w:b/>
        </w:rPr>
        <w:t xml:space="preserve">27. </w:t>
      </w:r>
      <w:r>
        <w:t>Порядок предоставления копий указанных в части 21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 За предоставление копий указанных в части 21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Размеры такой платы, порядок ее взимания и возврата устанавливаются органом исполнительной власти соответствующего субъекта Российской Федерации. Максимальные размеры платы за предоставление копий указанных в части 21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устанавливаются Правительством Российской Федерации. Внесенная плата подлежит возврату только в случае ее внесения в большем размере, чем предусмотрено настоящей частью, при этом возврату подлежат денежные средства, размер которых превышает размер установленной платы</w:t>
      </w:r>
    </w:p>
    <w:p>
      <w:r>
        <w:rPr>
          <w:b/>
        </w:rPr>
        <w:t xml:space="preserve">28. </w:t>
      </w:r>
      <w:r>
        <w:t>По запросу органа кадастрового учета копии указанных в части 21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 в течение пяти рабочих дней со дня поступления такого запроса."</w:t>
      </w:r>
    </w:p>
    <w:p>
      <w:r>
        <w:rPr>
          <w:b/>
        </w:rPr>
        <w:t xml:space="preserve">3. </w:t>
      </w:r>
      <w:r>
        <w:t>осуществление государственного надзора за соблюдением саморегулируемыми организациями кадастровых инженеров,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r>
        <w:rPr>
          <w:b/>
        </w:rPr>
        <w:t xml:space="preserve">3. </w:t>
      </w:r>
      <w:r>
        <w:t>обращение в арбитражный суд с заявлением об исключении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r>
        <w:rPr>
          <w:b/>
        </w:rPr>
        <w:t xml:space="preserve">3. </w:t>
      </w:r>
      <w:r>
        <w:t>ведение государственного реестра саморегулируемых организаций кадастровых инженеров</w:t>
      </w:r>
    </w:p>
    <w:p>
      <w:r>
        <w:rPr>
          <w:b/>
        </w:rPr>
        <w:t xml:space="preserve">3. </w:t>
      </w:r>
      <w:r>
        <w:t>ведение государственного реестра кадастровых инженеров</w:t>
      </w:r>
    </w:p>
    <w:p>
      <w:r>
        <w:rPr>
          <w:b/>
        </w:rPr>
        <w:t xml:space="preserve">3. </w:t>
      </w:r>
      <w:r>
        <w:t>возбуждение дел об административных правонарушениях в отношении саморегулируемых организаций кадастровых инженеров и (или) их должностных лиц, рассмотрение таких дел или передача их на рассмотрение суда</w:t>
      </w:r>
    </w:p>
    <w:p>
      <w:r>
        <w:rPr>
          <w:b/>
        </w:rPr>
        <w:t xml:space="preserve">3. </w:t>
      </w:r>
      <w:r>
        <w:t>иные предусмотренные настоящим Федеральным законом функции</w:t>
      </w:r>
    </w:p>
    <w:p>
      <w:r>
        <w:rPr>
          <w:b/>
        </w:rPr>
        <w:t xml:space="preserve">7. </w:t>
      </w:r>
      <w:r>
        <w:t>поступившие в орган государственного надзора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 а также имеющиеся в документах саморегулируемой организации кадастровых инженеров, национального объединения, представленных в орган государственного надзора, несоответствия таким требованиям</w:t>
      </w:r>
    </w:p>
    <w:p>
      <w:r>
        <w:rPr>
          <w:b/>
        </w:rPr>
        <w:t xml:space="preserve">7. </w:t>
      </w:r>
      <w:r>
        <w:t>контроль за исполнением предписания органа государственного надзора об устранении нарушений, выявленных в ходе проведения плановой или внеплановой проверки саморегулируемой организации кадастровых инженеров, национального объединения</w:t>
      </w:r>
    </w:p>
    <w:p>
      <w:r>
        <w:rPr>
          <w:b/>
        </w:rPr>
        <w:t xml:space="preserve">8. </w:t>
      </w:r>
      <w:r>
        <w:t>о вынесении предписания об устранении нарушений, выявленных в ходе проведения проверки, в отношении проверяемой саморегулируемой организации кадастровых инженеров, национального объединения и (или) их должностных лиц</w:t>
      </w:r>
    </w:p>
    <w:p>
      <w:r>
        <w:rPr>
          <w:b/>
        </w:rPr>
        <w:t xml:space="preserve">8. </w:t>
      </w:r>
      <w:r>
        <w:t>о возбуждении дела об административном правонарушении в отношении саморегулируемой организации кадастровых инженеров, национального объединения и (или) их должностных лиц</w:t>
      </w:r>
    </w:p>
    <w:p>
      <w:r>
        <w:rPr>
          <w:b/>
        </w:rPr>
        <w:t xml:space="preserve">8. </w:t>
      </w:r>
      <w:r>
        <w:t>о направлении в арбитражный суд заявления об исключении сведений о саморегулируемой организации кадастровых инженеров и (или) сведений о национальном объединении из государственного реестра саморегулируемых организаций кадастровых инженеров</w:t>
      </w:r>
    </w:p>
    <w:p>
      <w:r>
        <w:rPr>
          <w:b/>
        </w:rPr>
        <w:t xml:space="preserve">17. </w:t>
      </w:r>
      <w:r>
        <w:t>в статье 31:</w:t>
      </w:r>
    </w:p>
    <w:p>
      <w:r>
        <w:rPr>
          <w:b/>
        </w:rPr>
        <w:t xml:space="preserve">17. </w:t>
      </w:r>
      <w:r>
        <w:t>в статье 33:</w:t>
      </w:r>
    </w:p>
    <w:p>
      <w:r>
        <w:rPr>
          <w:b/>
        </w:rPr>
        <w:t xml:space="preserve">17. </w:t>
      </w:r>
      <w:r>
        <w:t>в абзаце первом части 1 слова "следующие формы" заменить словами "одну из следующих форм"</w:t>
      </w:r>
    </w:p>
    <w:p>
      <w:r>
        <w:rPr>
          <w:b/>
        </w:rPr>
        <w:t xml:space="preserve">17. </w:t>
      </w:r>
      <w:r>
        <w:t>в части 2 слово "формы" заменить словом "форму"</w:t>
      </w:r>
    </w:p>
    <w:p>
      <w:r>
        <w:rPr>
          <w:b/>
        </w:rPr>
        <w:t xml:space="preserve">17. </w:t>
      </w:r>
      <w:r>
        <w:t>части 3 и 4 признать утратившими силу</w:t>
      </w:r>
    </w:p>
    <w:p>
      <w:r>
        <w:rPr>
          <w:b/>
        </w:rPr>
        <w:t xml:space="preserve">17. </w:t>
      </w:r>
      <w:r>
        <w:t>часть 2 дополнить пунктом 3 следующего содержания: "3) отстранить от выполнения кадастровых работ (не допускать к выполнению кадастровых работ) кадастрового инженера:</w:t>
      </w:r>
    </w:p>
    <w:p>
      <w:r>
        <w:rPr>
          <w:b/>
        </w:rPr>
        <w:t xml:space="preserve">17. </w:t>
      </w:r>
      <w:r>
        <w:t>не прошедшего в установленном порядке обучения по дополнительной профессиональной программе повышения квалификации</w:t>
      </w:r>
    </w:p>
    <w:p>
      <w:r>
        <w:rPr>
          <w:b/>
        </w:rPr>
        <w:t xml:space="preserve">17. </w:t>
      </w:r>
      <w:r>
        <w:t>исключенного из саморегулируемой организации кадастровых инженеров</w:t>
      </w:r>
    </w:p>
    <w:p>
      <w:r>
        <w:rPr>
          <w:b/>
        </w:rPr>
        <w:t xml:space="preserve">17. </w:t>
      </w:r>
      <w:r>
        <w:t>привлеченного в качестве обвиняемого, в отношении которого судом вынесено постановление о его временном отстранении от должности в соответствии с положениями уголовно-процессуального законодательства Российской Федерации."</w:t>
      </w:r>
    </w:p>
    <w:p>
      <w:r>
        <w:rPr>
          <w:b/>
        </w:rPr>
        <w:t xml:space="preserve">17. </w:t>
      </w:r>
      <w:r>
        <w:t>дополнить частями 3, 4 и 5 следующего содержания: "3. Указанное в части 1 настоящей статьи юридическое лицо отстраняет от выполнения кадастровых работ (не допускает к выполнению кадастровых работ) кадастрового инженера на весь период до устранения обстоятельств, явившихся основанием для его отстранения, предусмотренных пунктом 3 части 2 настоящей статьи</w:t>
      </w:r>
    </w:p>
    <w:p>
      <w:r>
        <w:rPr>
          <w:b/>
        </w:rPr>
        <w:t xml:space="preserve">5. </w:t>
      </w:r>
      <w:r>
        <w:t>статью 34 признать утратившей силу</w:t>
      </w:r>
    </w:p>
    <w:p>
      <w:r>
        <w:rPr>
          <w:b/>
        </w:rPr>
        <w:t xml:space="preserve">5. </w:t>
      </w:r>
      <w:r>
        <w:t>часть 2 статьи 36 дополнить предложением следующего содержания: "Договор подряда на выполнение кадастровых работ может содержать условие об обязанности индивидуального предпринимателя, указанного в статье 32 настоящего Федерального закона, или юридического лица, указанного в статье 33 настоящего Федерального закона, представлять документы, подготовленные в результате выполнения кадастровых работ, для постановки на кадастровый учет и проведения государственной регистрации прав на вновь образованный объект недвижимости (объекты недвижимости), а также для учета изменений уникальных характеристик объекта недвижимости."</w:t>
      </w:r>
    </w:p>
    <w:p>
      <w:r>
        <w:rPr>
          <w:b/>
        </w:rPr>
        <w:t xml:space="preserve">5. </w:t>
      </w:r>
      <w:r>
        <w:t>в статье 45:</w:t>
      </w:r>
    </w:p>
    <w:p>
      <w:r>
        <w:rPr>
          <w:b/>
        </w:rPr>
        <w:t xml:space="preserve">5. </w:t>
      </w:r>
      <w:r>
        <w:t>часть 2 изложить в следующей редакции: "2. Документы государственного земельного кадастра являются федеральной собственностью. Хранение указанных в настоящей части документов относится к полномочиям Российской Федерации. Хранение и использование указанных в настоящей части документов осуществляются в установленном уполномоченным Правительством Российской Федерации федеральным органом исполнительной власти порядке."</w:t>
      </w:r>
    </w:p>
    <w:p>
      <w:r>
        <w:rPr>
          <w:b/>
        </w:rPr>
        <w:t xml:space="preserve">5. </w:t>
      </w:r>
      <w:r>
        <w:t>дополнить частями 21 - 28 следующего содержания: "21.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относится к полномочиям соответствующего субъекта Российской Федерации</w:t>
      </w:r>
    </w:p>
    <w:p>
      <w:r>
        <w:rPr>
          <w:b/>
        </w:rPr>
        <w:t>Статья 2</w:t>
      </w:r>
    </w:p>
    <w:p>
      <w:r>
        <w:t>Часть 7 статьи 76 Федерального закона от 29 декабря 2012 года № 273-ФЗ "Об образовании в Российской Федерации" (Собрание законодательства Российской Федерации, 2012, № 53, ст. 7598) изложить в следующей редакции: "7. Типовые дополнительные профессиональные программы утверждаются</w:t>
      </w:r>
    </w:p>
    <w:p>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
        <w:t>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
        <w:rPr>
          <w:b/>
        </w:rPr>
        <w:t>Статья 3</w:t>
      </w:r>
    </w:p>
    <w:p>
      <w:r>
        <w:t>Признать утратившими силу</w:t>
      </w:r>
    </w:p>
    <w:p>
      <w:r>
        <w:t>пункт 18 статьи 2 Федерального закона от 21 декабря 2009 года № 334-ФЗ "О внесении изменений в отдельные законодательные акты Российской Федерации" (Собрание законодательства Российской Федерации, 2009, № 52, ст. 6410)</w:t>
      </w:r>
    </w:p>
    <w:p>
      <w:r>
        <w:t>пункт 22 статьи 3 Федерального закона от 23 июля 2013 года № 250-ФЗ "О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 (Собрание законодательства Российской Федерации, 2013, № 30, ст. 4083)</w:t>
      </w:r>
    </w:p>
    <w:p>
      <w:r>
        <w:rPr>
          <w:b/>
        </w:rPr>
        <w:t>Статья 4</w:t>
      </w:r>
    </w:p>
    <w:p>
      <w:r>
        <w:rPr>
          <w:b/>
        </w:rPr>
        <w:t xml:space="preserve">1. </w:t>
      </w:r>
      <w:r>
        <w:t>Настоящий Федеральный закон вступает в силу с 1 июля 2016 года, за исключением положений, для которых настоящей статьей установлены иные сроки вступления их в силу</w:t>
      </w:r>
    </w:p>
    <w:p>
      <w:r>
        <w:rPr>
          <w:b/>
        </w:rPr>
        <w:t xml:space="preserve">2. </w:t>
      </w:r>
      <w:r>
        <w:t>Подпункты "а" и "б" пункта 16, пункт 20 статьи 1 настоящего Федерального закона вступают в силу со дня официального опубликования настоящего Федерального закона</w:t>
      </w:r>
    </w:p>
    <w:p>
      <w:r>
        <w:rPr>
          <w:b/>
        </w:rPr>
        <w:t xml:space="preserve">3. </w:t>
      </w:r>
      <w:r>
        <w:t>Пункт 4 статьи 1 настоящего Федерального закона вступает в силу с 1 декабря 2016 года</w:t>
      </w:r>
    </w:p>
    <w:p>
      <w:r>
        <w:rPr>
          <w:b/>
        </w:rPr>
        <w:t xml:space="preserve">4. </w:t>
      </w:r>
      <w:r>
        <w:t>Кадастровые инженеры осуществляют кадастровую деятельность в установленном Федеральным законом от 24 июля 2007 года № 221-ФЗ "О государственном кадастре недвижимости" (в редакции настоящего Федерального закона) порядке с 1 июля 2016 года. При этом до 1 декабря 2016 года кадастровую деятельность наряду с кадастровыми инженерами вправе осуществлять лица, имевшие на день вступления в силу настоящего Федерального закона действующие квалификационные аттестаты кадастрового инженера. К правоотношениям с участием таких лиц при осуществлении ими кадастровой деятельности применяются правила Федерального закона от 24 июля 2007 года № 221-ФЗ "О государственном кадастре недвижимости" (в редакции настоящего Федерального закона) в части выполнения кадастровых работ кадастровым инженером и заключения договора подряда на выполнение кадастровых работ индивидуальным предпринимателем, указанным в статье 32 Федерального закона от 24 июля 2007 года № 221-ФЗ "О государственном кадастре недвижимости" (в редакции настоящего Федерального закона), или юридическим лицом, указанным в статье 33 Федерального закона от 24 июля 2007 года № 221-ФЗ "О государственном кадастре недвижимости" (в редакции настоящего Федерального закона). Положения Федерального закона от 24 июля 2007 года № 221-ФЗ "О государственном кадастре недвижимости" (в редакции настоящего Федерального закона) применяются к таким лицам постольку, поскольку иное не вытекает из существа указанных правоотношений</w:t>
      </w:r>
    </w:p>
    <w:p>
      <w:r>
        <w:rPr>
          <w:b/>
        </w:rPr>
        <w:t xml:space="preserve">5. </w:t>
      </w:r>
      <w:r>
        <w:t>Положения пункта 2 части 2 статьи 29 Федерального закона от 24 июля 2007 года № 221-ФЗ "О государственном кадастре недвижимости" (в редакции настоящего Федерального закона) не применяются до 1 января 2020 года к лицам, имевшим на день вступления в силу настоящего Федерального закона действующие квалификационные аттестаты кадастрового инженера</w:t>
      </w:r>
    </w:p>
    <w:p>
      <w:r>
        <w:rPr>
          <w:b/>
        </w:rPr>
        <w:t xml:space="preserve">6. </w:t>
      </w:r>
      <w:r>
        <w:t>Положения пунктов 3 и 4 части 2 статьи 29 Федерального закона от 24 июля 2007 года № 221-ФЗ "О государственном кадастре недвижимости" (в редакции настоящего Федерального закона) не применяются к лицам, имевшим на день вступления в силу настоящего Федерального закона действующие квалификационные аттестаты кадастрового инженера</w:t>
      </w:r>
    </w:p>
    <w:p>
      <w:r>
        <w:rPr>
          <w:b/>
        </w:rPr>
        <w:t xml:space="preserve">7. </w:t>
      </w:r>
      <w:r>
        <w:t>Некоммерческие организации, основанные на членстве кадастровых инженеров, сведения о которых по состоянию на 30 июня 2016 года содержались в государственном реестре саморегулируемых организаций, в отношении которых не определен уполномоченный федеральный орган исполнительной власти, осуществляющий функции по контролю (надзору) за их деятельностью, до 1 декабря 2016 года считаются соответствующими требованиям части 3 статьи 30 Федерального закона от 24 июля 2007 года № 221-ФЗ "О государственном кадастре недвижимости" (в редакции настоящего Федерального закона). Указанные некоммерческие организации в целях внесения сведений о них в государственный реестр саморегулируемых организаций кадастровых инженеров обязаны до 1 декабря 2016 года представить в орган государственного надзора документы о включении в государственный реестр саморегулируемых организаций кадастровых инженеров сведений о них, установленные частью 2 статьи 304 Федерального закона от 24 июля 2007 года № 221-ФЗ "О государственном кадастре недвижимости" (в редакции настоящего Федерального закона). Одновременно с включением в государственный реестр саморегулируемых организаций кадастровых инженеров сведений о соответствующей некоммерческой организации сведения о ней подлежат исключению из государственного реестра саморегулируемых организаций, в отношении которых не определен уполномоченный федеральный орган исполнительной власти, осуществляющий функции по контролю (надзору) за их деятельностью, на основании решения федерального органа исполнительной власти, осуществляющего ведение государственного реестра саморегулируемых организаций, в отношении которых не определен уполномоченный федеральный орган исполнительной власти, осуществляющий функции по контролю (надзору) за их деятельностью. В случае непредставления некоммерческой организацией, основанной на членстве кадастровых инженеров, до 1 декабря 2016 года документов, установленных частью 2 статьи 304 Федерального закона от 24 июля 2007 года № 221-ФЗ "О государственном кадастре недвижимости" (в редакции настоящего Федерального закона), в орган государственного надзора федеральный орган исполнительной власти, осуществляющий ведение государственного реестра саморегулируемых организаций, в отношении которых не определен уполномоченный федеральный орган исполнительной власти, осуществляющий функции по контролю (надзору) за их деятельностью, обращается с заявлением в арбитражный суд об исключении из государственного реестра саморегулируемых организаций, в отношении которых не определен уполномоченный федеральный орган исполнительной власти, осуществляющий функции по контролю (надзору) за их деятельностью, сведений о такой некоммерческой организации</w:t>
      </w:r>
    </w:p>
    <w:p>
      <w:r>
        <w:rPr>
          <w:b/>
        </w:rPr>
        <w:t xml:space="preserve">8. </w:t>
      </w:r>
      <w:r>
        <w:t>Некоммерческая организация, объединяющая более пятидесяти процентов саморегулируемых организаций в сфере кадастровых отношений, сведения о которых по состоянию на 30 июня 2016 года содержались в государственном реестре саморегулируемых организаций, в отношении которых не определен уполномоченный федеральный орган исполнительной власти, осуществляющий функции по контролю (надзору) за их деятельностью, с 1 июля 2016 года до 1 декабря 2016 года вправе обратиться в орган государственного надзора с заявлением о регистрации такой некоммерческой организации в качестве национального объединения и внесении сведений о такой организации в государственный реестр саморегулируемых организаций. В течение девяти месяцев с даты регистрации органом государственного надзора этой некоммерческой организации в качестве национального объединения эта некоммерческая организация обязана привести свою деятельность в соответствие с требованиями статьи 303 Федерального закона от 24 июля 2007 года № 221-ФЗ "О государственном кадастре недвижимости" (в редакции настоящего Федерального закона) и представить в орган государственного надзора подтверждающие документы. В случае непредставления в орган государственного надзора в установленный срок таких документов орган государственного надзора обращается с заявлением в арбитражный суд об исключении из государственного реестра саморегулируемых организаций кадастровых инженеров этой некоммерческой организации. (В редакции Федерального закона от 03.07.2016 № 361-ФЗ)</w:t>
      </w:r>
    </w:p>
    <w:p>
      <w:r>
        <w:rPr>
          <w:b/>
        </w:rPr>
        <w:t xml:space="preserve">9. </w:t>
      </w:r>
      <w:r>
        <w:t>Саморегулируемая организация кадастровых инженеров исключает кадастрового инженера из своих членов по основаниям, предусмотренным пунктами 5 - 7 части 15 статьи 29 Федерального закона от 24 июля 2007 года № 221-ФЗ "О государственном кадастре недвижимости" (в редакции настоящего Федерального закона), с учетом результатов его профессиональной деятельности за период, истекший до дня вступления в силу настоящего Федерального закона. Президент Российской Федерации В.Путин Москва, Кремль 30 декабря 2015 года № 452-ФЗ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