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Федеральный закон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23, ст. 2174; № 52, ст. 5037; 2004, № 27, ст. 2711; № 31, ст. 3231; 2005, № 45, ст. 4585; 2006, № 31, ст. 3436; 2007, № 1, ст. 31; № 22, ст. 2564; 2008, № 30, ст. 3616; 2010, № 31, ст. 4198; № 32, ст. 4298; № 40, ст. 4969; № 48, ст. 6247; 2011, № 27, ст. 3873; № 30, ст. 4575, 4593; № 47, ст. 6611; № 49, ст. 7014; 2012, № 27, ст. 3588; 2013, № 23, ст. 2866; № 26, ст. 3207; № 30, ст. 4049, 4081; № 40, ст. 5037, 5038; № 44, ст. 5645; 2014, № 14, ст. 1544; № 45, ст. 6157, 6158; № 48, ст. 6657, 6660; 2015, № 24, ст. 3377) следующие изменения: 1) пункт 2 статьи 7 изложить в следующей редакции: "2.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 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абзаце первом настоящего пункта, или непосредственно таким иным лицом (иной иностранной структурой без образования юридического лица). 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2) в статье 23: а) в подпункте 2 пункта 31 слова ", а также о контроле над ними или фактическом праве на доход, получаемый такой структурой (включая случаи, когда налогоплательщик выступает учредителем такой структуры или лицом, имеющим фактическое право на доход (прибыль) такой структуры в случае его распределения)" исключить; б) в абзаце первом пункта 32 слова "имеющие имущество" заменить словами "имеющие недвижимое имущество на праве собственности"; в) дополнить пунктом 33 следующего содержания: "33. Обязанности налогоплательщиков, предусмотренные подпунктами 1 и 2 пункта 31 настоящей статьи, распространяются на лиц, признаваемых в соответствии с настоящим 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 г) дополнить пунктом 8 следующего содержания: "8. 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соответствии с частью второй настоящего Кодекса."; 3) пункт 14 статьи 2513 изложить в следующей редакции: "14. 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компанией, для которой контролирующим является указанное управляющее лицо. 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 4) в статье 2513-1: а) в пункте 1: в абзаце первом слово "организации" заменить словами "контролируемой иностранной компании"; абзац третий подпункта 6 признать утратившим силу; в абзаце первом подпункта 7 слово "иностранным" исключить; б) в абзаце первом пункта 3 слова "подпунктах 1 - 12 пункта 4 статьи 3091" заменить словами "пункте 4 статьи 3091"; в) в пункте 5: в подпункте 1 слова "подпунктах 1 - 12 пункта 4 статьи 3091" заменить словами "пункте 4 статьи 3091"; в подпункте 2 слова "подпунктах 1 - 12 пункта 4 статьи 3091" заменить словами "пункте 4 статьи 3091"; в подпункте 3 слова "подпунктах 1 - 12 пункта 4 статьи 3091" заменить словами "пункте 4 статьи 3091"; г) в пункте 6: в подпункте 1 слова "подпунктах 1 - 12 пункта 4 статьи 3091" заменить словами "пункте 4 статьи 3091"; в подпункте 2 слова "подпунктах 1 - 12 пункта 4 статьи 3091" заменить словами "пункте 4 статьи 3091"; д) дополнить пунктом 61 следующего содержания: "61. При определении доли доходов, указанной в пунктах 3, 5 и 6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пункте 3 статьи 3091 настоящего Кодекса."; е) в абзаце втором пункта 9 слова "предусмотренный пунктом 3 статьи 2514 настоящего Кодекса" заменить словами "предусмотренный пунктом 2 статьи 2514 настоящего Кодекса"; ж) пункт 10 изложить в следующей редакции: "10. Прибыль контролируемых иностранных компаний, указанных в подпункте 6 пункта 1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 1) обращающиеся облигации, указанные в подпункте 6 пункта 1 настоящей статьи, отвечают требованиям, установленным к таким облигациям подпунктом 1 пункта 21 статьи 310 настоящего Кодекса; 2) долговые обязательства российских и иностранных организаций перед иностранными организациями, указанными в подпункте 6 пункта 1 настоящей статьи, возникли в связи с размещением обращающихся облигаций, указанных в подпункте 1 настоящего пункта, что подтверждается хотя бы одним из следующих документов: договором, которым оформлено соответствующее долговое обязательство; условиями выпуска соответствующих обращающихся облигаций; проспектом эмиссии соответствующих обращающихся облигаций; 3) иностранные организации, указанные в подпункте 6 пункта 1 настоящей статьи, имеют постоянное местонахождение в государствах, с которыми Российская Федерация имеет международные договоры, регулирующие вопросы налогообложения доходов организаций и физических лиц; 4) доля процентных расходов по обращающимся облигациям, указанным в подпункте 6 пункта 1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 5) в статье 2514: а) наименование изложить в следующей редакции: "Статья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 б) пункты 2 и 3 изложить в следующей редакции: "2. Уведомление о контролируемых иностранных компаниях представляется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главой 23 или 25 настоящего Кодекса.</w:t>
      </w:r>
    </w:p>
    <w:p>
      <w:r>
        <w:rPr>
          <w:b/>
        </w:rPr>
        <w:t xml:space="preserve">3. </w:t>
      </w:r>
      <w:r>
        <w:t>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 Если физическое лицо, не являвшееся налоговым резидентом Российской Федерации в момент возникновения оснований для представления уведомления об участии в иностранных организациях, указанных в абзаце первом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подпунктом 1 пункта 31 статьи 23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пунктом 5 настоящей статьи, указываются в уведомлении об участии в иностранных организациях по состоянию на 31 декабря соответствующего календарного года. В случае, если после представления уведомления об участии в иностранных организациях основания для представления такого уведомления не изменились, повторные уведомления не представляются. 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информирует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иностранной структуры без образования юридического лица). 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в) в пункте 4: в абзаце третьем слова "Уведомления об иностранных организациях" заменить словами "Уведомления об участии в иностранных организациях"; в абзаце пятом слова "Формы и форматы" заменить словами "Формы (форматы)"; г) пункт 5 изложить в следующей редакции: "5. В уведомлении об участии в иностранных организациях указываются следующие сведения и информация</w:t>
      </w:r>
    </w:p>
    <w:p>
      <w:r>
        <w:rPr>
          <w:b/>
        </w:rPr>
        <w:t xml:space="preserve">11. </w:t>
      </w:r>
      <w:r>
        <w:t>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статьей 1296 настоящего Кодекса, производство по делу о таком налоговом правонарушении осуществляется налоговым органом в порядке, предусмотренном статьей 1014 настоящего Кодекса. Налогоплательщик, признаваемый контролирующим лицом на основании подпункта 2 пункта 3 статьи 2513 настоящего Кодекса, освобождается от ответственности, предусмотренной статьями 1295 и 1296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содержится в требовании. В этом случае пени на соответствующие суммы налогов не начисляются</w:t>
      </w:r>
    </w:p>
    <w:p>
      <w:r>
        <w:rPr>
          <w:b/>
        </w:rPr>
        <w:t xml:space="preserve">12. </w:t>
      </w:r>
      <w:r>
        <w:t>Положения пунктов 8 - 11 настоящей статьи распространяются также на случаи, в которых налогоплательщик своевременно представил уведомление, предусмотренное пунктом 6 настоящей статьи, но при этом не отразил в нем сведения об одной или нескольких контролируемых иностранных компаниях.";</w:t>
      </w:r>
    </w:p>
    <w:p>
      <w:r>
        <w:rPr>
          <w:b/>
        </w:rPr>
        <w:t xml:space="preserve">2. </w:t>
      </w:r>
      <w:r>
        <w:t>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организации. 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законодательством Российской Федерации, доля прямого участия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p>
      <w:r>
        <w:rPr>
          <w:b/>
        </w:rPr>
        <w:t xml:space="preserve">3. </w:t>
      </w:r>
      <w:r>
        <w:t>Долей косвенного участия лица в другой организации признается доля, определяемая в следующем порядке</w:t>
      </w:r>
    </w:p>
    <w:p>
      <w:r>
        <w:rPr>
          <w:b/>
        </w:rPr>
        <w:t xml:space="preserve">4. </w:t>
      </w:r>
      <w:r>
        <w:t>При определении доли участия лица в организации не учитывается участие, реализованное посредством владения ценными бумагами, приобретенными в рамках договора репо, заключенного в соответствии с Федеральным законом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продавцом ценных бумаг по первой части РЕПО, за исключением случаев, когда ценные бумаги, проданные продавцом по первой части РЕПО, были им получены по другой операции РЕПО или операции займа ценными бумагами. 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r>
        <w:rPr>
          <w:b/>
        </w:rPr>
        <w:t xml:space="preserve">5. </w:t>
      </w:r>
      <w:r>
        <w:t>При определении доли участия лица в организации не учитывается участие, реализованное посредством владения ценными бумагами, полученными в рамках договора займа ценными бумагами, заключенного в соответствии с законодательством Российской Федерации или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были получены кредитором по другой операции займа ценными бумагами или операции РЕПО. 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организации осуществляется без учета особенностей, установленных настоящим пунктом</w:t>
      </w:r>
    </w:p>
    <w:p>
      <w:r>
        <w:rPr>
          <w:b/>
        </w:rPr>
        <w:t xml:space="preserve">6. </w:t>
      </w:r>
      <w:r>
        <w:t>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организации, осуществляемого с использованием другой организации, установленному пунктом 3 настоящей статьи, с учетом особенностей, установленных абзацем вторым настоящего пункта. 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 Правила, предусмотренные настоящим пунктом, применяются также при определении доли участия в организации, осуществляемого с использованием иностранного юридического лица, для которого в соответствии с его личным законом не предусмотрено участие (отсутствует уставный капитал или фонд)</w:t>
      </w:r>
    </w:p>
    <w:p>
      <w:r>
        <w:rPr>
          <w:b/>
        </w:rPr>
        <w:t xml:space="preserve">7. </w:t>
      </w:r>
      <w:r>
        <w:t>Дополнительные обстоятельства при определении доли участия лица в организации учитываются в судебном порядке."</w:t>
      </w:r>
    </w:p>
    <w:p>
      <w:r>
        <w:rPr>
          <w:b/>
        </w:rPr>
        <w:t xml:space="preserve">3. </w:t>
      </w:r>
      <w:r>
        <w:t>дата возникновения основания для представления уведомления</w:t>
      </w:r>
    </w:p>
    <w:p>
      <w:r>
        <w:rPr>
          <w:b/>
        </w:rPr>
        <w:t xml:space="preserve">3. </w:t>
      </w:r>
      <w:r>
        <w:t>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
        <w:rPr>
          <w:b/>
        </w:rPr>
        <w:t xml:space="preserve">3. </w:t>
      </w:r>
      <w:r>
        <w:t>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
        <w:rPr>
          <w:b/>
        </w:rPr>
        <w:t xml:space="preserve">3. </w:t>
      </w:r>
      <w:r>
        <w:t>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
        <w:rPr>
          <w:b/>
        </w:rPr>
        <w:t xml:space="preserve">3. </w:t>
      </w:r>
      <w:r>
        <w:t>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 сведения, предусмотренные подпунктами 2, 3 и 4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 доля участия в каждой последующей организации, через которую реализовано косвенное участие в иностранной организации; 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
        <w:rPr>
          <w:b/>
        </w:rPr>
        <w:t xml:space="preserve">3. </w:t>
      </w:r>
      <w:r>
        <w:t>информация о том, является ли налогоплательщик - учредитель (основатель) иностранной 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r>
        <w:rPr>
          <w:b/>
        </w:rPr>
        <w:t xml:space="preserve">3. </w:t>
      </w:r>
      <w:r>
        <w:t>период, за который представляется уведомление</w:t>
      </w:r>
    </w:p>
    <w:p>
      <w:r>
        <w:rPr>
          <w:b/>
        </w:rPr>
        <w:t xml:space="preserve">3. </w:t>
      </w:r>
      <w:r>
        <w:t>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
        <w:rPr>
          <w:b/>
        </w:rPr>
        <w:t xml:space="preserve">3. </w:t>
      </w:r>
      <w:r>
        <w:t>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
        <w:rPr>
          <w:b/>
        </w:rPr>
        <w:t xml:space="preserve">3. </w:t>
      </w:r>
      <w:r>
        <w:t>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
        <w:rPr>
          <w:b/>
        </w:rPr>
        <w:t xml:space="preserve">3. </w:t>
      </w:r>
      <w:r>
        <w:t>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r>
        <w:rPr>
          <w:b/>
        </w:rPr>
        <w:t xml:space="preserve">3. </w:t>
      </w:r>
      <w:r>
        <w:t>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p>
      <w:r>
        <w:rPr>
          <w:b/>
        </w:rPr>
        <w:t xml:space="preserve">3. </w:t>
      </w:r>
      <w:r>
        <w:t>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p>
      <w:r>
        <w:rPr>
          <w:b/>
        </w:rPr>
        <w:t xml:space="preserve">3. </w:t>
      </w:r>
      <w:r>
        <w:t>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 сведения, предусмотренные подпунктами 2, 3 и 4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 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 доля участия в каждой последующей организации, через которую реализовано косвенное участие в иностранной организации</w:t>
      </w:r>
    </w:p>
    <w:p>
      <w:r>
        <w:rPr>
          <w:b/>
        </w:rPr>
        <w:t xml:space="preserve">3. </w:t>
      </w:r>
      <w:r>
        <w:t>описание оснований для признания налогоплательщика контролирующим лицом иностранной компании</w:t>
      </w:r>
    </w:p>
    <w:p>
      <w:r>
        <w:rPr>
          <w:b/>
        </w:rPr>
        <w:t xml:space="preserve">3. </w:t>
      </w:r>
      <w:r>
        <w:t>описание оснований для освобождения прибыли контролируемой иностранной компании от налогообложения в соответствии с настоящим Кодексом.";</w:t>
      </w:r>
    </w:p>
    <w:p>
      <w:r>
        <w:rPr>
          <w:b/>
        </w:rPr>
        <w:t xml:space="preserve">3. </w:t>
      </w:r>
      <w:r>
        <w:t>пункт 6 изложить в следующей редакции: "6. В уведомлении о контролируемых иностранных компаниях указываются следующие сведения и информация:</w:t>
      </w:r>
    </w:p>
    <w:p>
      <w:r>
        <w:rPr>
          <w:b/>
        </w:rPr>
        <w:t xml:space="preserve">3. </w:t>
      </w:r>
      <w:r>
        <w:t>пункт 8 изложить в следующей редакции: "8.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пунктом 6 настоящей статьи, в случаях, указанных в статье 2513 настоящего Кодекса, налоговый орган направляет этому налогоплательщику требование представить уведомление, предусмотренное пунктом 6 настоящей статьи, в установленный налоговым органом срок, который не может составлять менее тридцати дней с даты получения указанного требования."</w:t>
      </w:r>
    </w:p>
    <w:p>
      <w:r>
        <w:rPr>
          <w:b/>
        </w:rPr>
        <w:t xml:space="preserve">3. </w:t>
      </w:r>
      <w:r>
        <w:t>в пункте 9: подпункт 1 изложить в следующей редакции: "1) наименование (фамилия, имя, отчество) налогоплательщика, которому направляется требование;"; подпункт 3 изложить в следующей редакции: "3) 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 дополнить подпунктом 5 следующего содержания: "5) период, за который налогоплательщику необходимо представить уведомление, предусмотренное пунктом 6 настоящей статьи."</w:t>
      </w:r>
    </w:p>
    <w:p>
      <w:r>
        <w:rPr>
          <w:b/>
        </w:rPr>
        <w:t xml:space="preserve">3. </w:t>
      </w:r>
      <w:r>
        <w:t>пункты 10 - 12 изложить в следующей редакции: "10. Налогоплательщик до истечения срока, указанного в пункте 8 настоящей статьи, вправе представить в налоговый орган пояснения относительно фактов, изложенных в требовании, направленном в соответствии с пунктами 8 и 9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 В случае признания налогоплательщика контролирующим лицом на основании подпункта 2 пункта 3 статьи 2513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r>
        <w:rPr>
          <w:b/>
        </w:rPr>
        <w:t xml:space="preserve">12. </w:t>
      </w:r>
      <w:r>
        <w:t>в статье 2515:</w:t>
      </w:r>
    </w:p>
    <w:p>
      <w:r>
        <w:rPr>
          <w:b/>
        </w:rPr>
        <w:t xml:space="preserve">12. </w:t>
      </w:r>
      <w:r>
        <w:t>в статье 55:</w:t>
      </w:r>
    </w:p>
    <w:p>
      <w:r>
        <w:rPr>
          <w:b/>
        </w:rPr>
        <w:t xml:space="preserve">12. </w:t>
      </w:r>
      <w:r>
        <w:t>статью 83 дополнить пунктом 45 следующего содержания: "45.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заявления такой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предусмотренного пунктом 8 статьи 2462 настоящего Кодекса."</w:t>
      </w:r>
    </w:p>
    <w:p>
      <w:r>
        <w:rPr>
          <w:b/>
        </w:rPr>
        <w:t xml:space="preserve">12. </w:t>
      </w:r>
      <w:r>
        <w:t>пункт 12 статьи 84 признать утратившим силу</w:t>
      </w:r>
    </w:p>
    <w:p>
      <w:r>
        <w:rPr>
          <w:b/>
        </w:rPr>
        <w:t xml:space="preserve">12. </w:t>
      </w:r>
      <w:r>
        <w:t>в статье 89:</w:t>
      </w:r>
    </w:p>
    <w:p>
      <w:r>
        <w:rPr>
          <w:b/>
        </w:rPr>
        <w:t xml:space="preserve">12. </w:t>
      </w:r>
      <w:r>
        <w:t>статью 1052 изложить в следующей редакции: "Статья 1052. Порядок определения доли участия лица в организации 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w:t>
      </w:r>
    </w:p>
    <w:p>
      <w:r>
        <w:rPr>
          <w:b/>
        </w:rPr>
        <w:t xml:space="preserve">12. </w:t>
      </w:r>
      <w:r>
        <w:t>абзац четвертый пункта 1 изложить в следующей редакции: "Прибыль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w:t>
      </w:r>
    </w:p>
    <w:p>
      <w:r>
        <w:rPr>
          <w:b/>
        </w:rPr>
        <w:t xml:space="preserve">12. </w:t>
      </w:r>
      <w:r>
        <w:t>дополнить пунктом 11 следующего содержания: "11. 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 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 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r>
        <w:rPr>
          <w:b/>
        </w:rPr>
        <w:t xml:space="preserve">12. </w:t>
      </w:r>
      <w:r>
        <w:t>в пункте 3: абзацы первый и второй изложить в следующей редакции: "3.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 При невозможности определения доли прибыли контролируемой иностранной компании в соответствии с абзацем первым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 дополнить абзацем следующего содержания: "В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
        <w:rPr>
          <w:b/>
        </w:rPr>
        <w:t xml:space="preserve">12. </w:t>
      </w:r>
      <w:r>
        <w:t>в пункте 4: в абзаце первом слово "осуществляется" заменить словом "реализовано", после слов "в организации" дополнить словом "(организациях)"; абзац второй после слов "не отражает" дополнить словами "такой результат", слова "соответствующую сумму прибыли" исключить</w:t>
      </w:r>
    </w:p>
    <w:p>
      <w:r>
        <w:rPr>
          <w:b/>
        </w:rPr>
        <w:t xml:space="preserve">12. </w:t>
      </w:r>
      <w:r>
        <w:t>пункт 2 дополнить абзацем следующего содержания: "Предусмотренные настоящим пунктом правила не применяются в отношении определения первого налогового периода по налогу на прибыль организаций для иностранных организаций, самостоятельно признавших себя налоговыми резидентами Российской Федерации в порядке, 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r>
        <w:rPr>
          <w:b/>
        </w:rPr>
        <w:t xml:space="preserve">12. </w:t>
      </w:r>
      <w:r>
        <w:t>дополнить пунктом 6 следующего содержания: "6. При самостоятельном признании себя иностранной организацией, деятельность которой на дату такого признания не приводила к образованию постоянного представительства в Российской Федерации, налоговым резидентом Российской Федерации определение первого налогового периода по налогу на прибыль организаций осуществляется в порядке, установленном настоящим пунктом. Если иностранная организация самостоятельно признала себя налоговым резидентом Российской Федерации с 1 января календарного года, в котором ею представлено заявление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1 января календарного года, в котором представлено указанное заявление, до конца этого календарного года. 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 При этом, если заявление иностранной организации, указанное в абзаце третьем настоящего пункта, о признании себя налоговым резидентом Российской Федерации представлено в день, приходящийся на период с 1 декабря по 31 декабря,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следующего за годом, в котором представлено указанное заявление."</w:t>
      </w:r>
    </w:p>
    <w:p>
      <w:r>
        <w:rPr>
          <w:b/>
        </w:rPr>
        <w:t xml:space="preserve">12. </w:t>
      </w:r>
      <w:r>
        <w:t>абзац второй пункта 1 дополнить словами ", а в случае проведения выездной налоговой проверки налогоплательщиков - иностранных организаций, признаваемых налоговыми резидентами Российской Федерации в порядке, установленном пунктом 8 статьи 2462 настоящего Кодекса, - по месту нахождения обособленного подразделения такой организации"</w:t>
      </w:r>
    </w:p>
    <w:p>
      <w:r>
        <w:rPr>
          <w:b/>
        </w:rPr>
        <w:t xml:space="preserve">12. </w:t>
      </w:r>
      <w:r>
        <w:t>абзац первый пункта 2 изложить в следующей редакции: "2. Решение о проведении выездной налоговой проверки выносит налоговый орган по месту нахождения организации, или по месту жительства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пунктом 8 статьи 2462 настоящего Кодекса, если иное не предусмотрено настоящим пунктом."</w:t>
      </w:r>
    </w:p>
    <w:p>
      <w:r>
        <w:rPr>
          <w:b/>
        </w:rPr>
        <w:t xml:space="preserve">3. </w:t>
      </w:r>
      <w:r>
        <w:t>определяются все последовательности участия лица в организации через прямое участие каждой предыдущей организации (иного лица) в каждой последующей организации соответствующей последовательности</w:t>
      </w:r>
    </w:p>
    <w:p>
      <w:r>
        <w:rPr>
          <w:b/>
        </w:rPr>
        <w:t xml:space="preserve">3. </w:t>
      </w:r>
      <w:r>
        <w:t>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p>
      <w:r>
        <w:rPr>
          <w:b/>
        </w:rPr>
        <w:t xml:space="preserve">3. </w:t>
      </w:r>
      <w:r>
        <w:t>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r>
        <w:rPr>
          <w:b/>
        </w:rPr>
        <w:t xml:space="preserve">3. </w:t>
      </w:r>
      <w:r>
        <w:t>при наличии нескольких последовательностей участия суммируются все доли косвенного участия лица в организации, определенные в соответствии с подпунктом 3 настоящего пункта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2002, № 22, ст. 2026; № 30, ст. 3021, 3027; 2003, № 1, ст. 2, 6; № 19, ст. 1749; № 21, ст. 1958; № 28, ст. 2879, 2886; № 46, ст. 4435; № 52, ст. 5030; 2004, № 27, ст. 2711, 2715; № 31, ст. 3231; № 34, ст. 3518, 3520, 3522, 3527; № 41, ст. 3994; 2005, № 1, ст. 30, 38; № 24, ст. 2312; № 27, ст. 2710, 2717; № 30, ст. 3104; № 52, ст. 5581; 2006, № 23, ст. 2382; № 31, ст. 3436, 3443, 3452; № 45, ст. 4627; № 50, ст. 5279, 5286; 2007, № 1, ст. 20, 31, 39; № 13, ст. 1465; № 21, ст. 2462; № 22, ст. 2563; № 31, ст. 3991, 4013; № 45, ст. 5416; № 49, ст. 6045, 6071; № 50, ст. 6237, 6245; 2008, № 18, ст. 1942; № 27, ст. 3126; № 30, ст. 3614; № 48, ст. 5519; № 49, ст. 5723; № 52, ст. 6237; 2009, № 1, ст. 13, 31; № 11, ст. 1265; № 18, ст. 2147; № 23, ст. 2772; № 29, ст. 3598, 3639; № 30, ст. 3739; № 39, ст. 4534; № 45, ст. 5271; № 48, ст. 5726, 5731, 5734; № 51, ст. 6153, 6155; № 52, ст. 6444, 6455; 2010, № 15, ст. 1737; № 19, ст. 2291; № 21, ст. 2524; № 31, ст. 4176, 4198; № 32, ст. 4298; № 40, ст. 4969; № 47, ст. 6034; № 49, ст. 6409; 2011, № 1, ст. 7, 9, 21; № 11, ст. 1492; № 23, ст. 3262; № 24, ст. 3357; № 26, ст. 3652; № 27, ст. 3881; № 30, ст. 4563, 4575, 4583, 4587, 4593, 4597; № 45, ст. 6335; № 47, ст. 6610, 6611; № 48, ст. 6729, 6731; № 49, ст. 7014, 7016, 7017, 7037, 7043; 2012, № 10, ст. 1164; № 19, ст. 2281; № 25, ст. 3268; № 26, ст. 3447; № 27, ст. 3588; № 41, ст. 5526, 5527; № 49, ст. 6750, 6751; № 53, ст. 7596, 7604, 7607; 2013, № 19, ст. 2321; № 23, ст. 2866; № 27, ст. 3444; № 30, ст. 4045, 4081, 4084; № 40, ст. 5037, 5038; № 44, ст. 5645; № 48, ст. 6165; № 51, ст. 6699; № 52, ст. 6985; 2014, № 8, ст. 737; № 16, ст. 1835, 1838; № 19, ст. 2313; № 26, ст. 3373; № 40, ст. 5316; № 45, ст. 6157; № 48, ст. 6647, 6657, 6660, 6661, 6663; 2015, № 1, ст. 13, 15, 16, 17, 18, 32; № 10, ст. 1402; № 18, ст. 2616; № 24, ст. 3373, 3377; № 27, ст. 3968; № 29, ст. 4340; № 41, ст. 5632; № 48, ст. 6686, 6687, 6688, 6692, 6693, 6694; 2016, № 1, ст. 16, 18) следующие изменения: 1) пункт 1 статьи 210 дополнить абзацем следующего содержания: "Не признается получением дохода или возникновением права на распоряжение доходом получение прав контроля в отношении иностранной структуры без образования юридического лица или иностранного юридического лица, для которого в соответствии с его личным законом не предусмотрено участие в капитале, если такие права получены в результате их передачи между лицами, являющимися членами одной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2) подпункт 3 пункта 1 статьи 212 дополнить словами ", за исключением ценных бумаг, приобретенных у контролируемой иностранной компании налогоплательщиком, признаваемым контролирующим лицом такой иностранной компании, а также российским взаимозависимым лицом такого контролирующего лица, при условии, что доходы такой контролируемой иностранной компании от реализации указанных ценных бумаг и расходы в виде цены приобретения ценных бумаг исключаются из прибыли (убытка) этой иностранной компании на основании пункта 10 статьи 3091 настоящего Кодекса"; 3) в статье 2141: а) дополнить пунктами 131 и 132 следующего содержания: "131. При реализации ценных бумаг, приобретенных непосредственно у контролируемой иностранной компании, если доходы такой контролируемой иностранной компании от реализации указанных ценных бумаг и расходы в виде цены приобретения ценных бумаг исключаются из прибыли (убытка) такой иностранной компании на основании пункта 10 статьи 3091 настоящего Кодекса, налогоплательщиком, признаваемым контролирующим лицом такой контролируемой иностранной компании в соответствии с положениями главы 34 настоящего Кодекса или являющимся российским взаимозависимым лицом такого контролирующего лица, сумма фактически произведенных расходов в виде стоимости указанных ценных бумаг определяется исходя из меньшей из следующих стоимостей: 1) документально подтвержденной стоимости по данным учета контролируемой иностранной компании на дату перехода права собственности на указанные ценные бумаги от контролируемой иностранной компании; 2) рыночной стоимости указанных ценных бумаг на дату перехода права собственности на указанные ценные бумаги от контролируемой иностранной компании, определяемой в соответствии со статьей 212 настоящего Кодекса и с учетом положений статьи 1053 настоящего Кодекса.</w:t>
      </w:r>
    </w:p>
    <w:p>
      <w:r>
        <w:rPr>
          <w:b/>
        </w:rPr>
        <w:t xml:space="preserve">132. </w:t>
      </w:r>
      <w:r>
        <w:t>При реализации ценных бумаг, полученных при ликвидации иностранной организации (прекращении (ликвидации) иностранной структуры без образования юридического лица) налогоплательщиком - 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доходы которого в виде стоимости таких ценных бумаг освобождались от налогообложения в соответствии с пунктом 60 статьи 217 настоящего Кодекса, в качестве фактически произведенных расходов учитывается сумма, равная стоимости таких ценных бумаг по данным учета ликвидированной иностранной организации (прекращенной (ликвидированной) иностранной структуры без образования юридического лица) на дату получения ценных бумаг от такой иностранной организации, указанной в документах, прилагаемых к заявлению налогоплательщика, представляемому в соответствии с абзацем вторым пункта 60 статьи 217 настоящего Кодекса, но не выше рыночной стоимости таких ценных бумаг, определяемой с учетом статьи 1053 настоящего Кодекса."; б) в абзаце первом пункта 14 слова "с пунктами 6 - 13 настоящей статьи" заменить словами "с пунктами 6 - 132 настоящей статьи";</w:t>
      </w:r>
    </w:p>
    <w:p>
      <w:r>
        <w:rPr>
          <w:b/>
        </w:rPr>
        <w:t xml:space="preserve">12. </w:t>
      </w:r>
      <w:r>
        <w:t>Определение прибыли (убытка) контролируемой иностранной компании в соответствии с подпунктом 1 пункта 1 настоящей статьи осуществляется с учетом следующих требований</w:t>
      </w:r>
    </w:p>
    <w:p>
      <w:r>
        <w:rPr>
          <w:b/>
        </w:rPr>
        <w:t xml:space="preserve">13. </w:t>
      </w:r>
      <w:r>
        <w:t>В случае невыполнения условий, установленных пунктом 11 настоящей статьи, а также по выбору налогоплательщика - контролирующего лица (с учетом положений абзаца второго настоящего пункта и положений пункта 14 настоящей статьи) прибыль (убыток) контролируемой иностранной компании определяется в соответствии с подпунктом 2 пункта 1 настоящей статьи, за исключением положений, установленных абзацами первым и вторым пункта 2 и пунктами 3 - 5, 7 настоящей статьи. В случае, если порядок определения прибыли (убытка) контролируемой иностранной компании в соответствии с подпунктом 2 пункта 1 настоящей статьи применяется по выбору налогоплательщика, такой порядок подлежит применению в отношении соответствующей контролируемой иностранной компании в течение не менее пяти налоговых периодов с даты начала его применения, что должно быть закреплено в учетной политике налогоплательщика - контролирующего лица</w:t>
      </w:r>
    </w:p>
    <w:p>
      <w:r>
        <w:rPr>
          <w:b/>
        </w:rPr>
        <w:t xml:space="preserve">14. </w:t>
      </w:r>
      <w:r>
        <w:t>Вне зависимости от наличия оснований, указанных в пунктах 11 и 12 настоящей статьи, налогоплательщик - контролирующее лицо, являющееся физическим лицом, вправе применять порядок определения прибыли (убытка) контролируемой иностранной компании, установленный подпунктом 2 пункта 1 настоящей статьи, при условии, что выбор такого порядка определения прибыли (убытка) контролируемой иностранной компании отражен в налоговой декларации по налогу на доходы физических лиц налогоплательщика - контролирующего лица и такой порядок подлежит применению в отношении соответствующей контролируемой иностранной компании в течение не менее пяти налоговых периодов по налогу на прибыль организаций с даты начала его применения."; в) пункт 2 изложить в следующей редакции: "2. Прибыль (убыток) контролируемой иностранной компании, определенная по данным финансовой отчетности этой компании и выраженная в иностранной валюте, уменьшенная на величину дивидендов (распределенной прибыли), учитываемых в соответствии с порядком, предусмотренным пунктом 1 статьи 2515 настоящего Кодекса, подлежит пересчету в рубли с применением среднего курса иностранной валюты к рублю Российской Федерации, установленного Центральным банком Российской Федерации, определяемого за период, за который в соответствии с личным законом такой компании составляется финансовая отчетность за финансовый год. Сумма прибыли (убытка) каждой контролируемой иностранной компании должна быть документально подтверждена ее финансовой отчетностью, составленной за соответствующий период (периоды), с приложением ее финансовой и налоговой отчетности. В случае определения суммы прибыли (убытка) контролируемой иностранной компании в соответствии с подпунктом 2 пункта 1 настоящей статьи сумма прибыли (убытка) контролируемой иностранной компании определяется в официальной валюте государства (территории) постоянного местонахождения иностранной организации и подлежит пересчету в рубли с применением среднего курса иностранной валюты к рублю Российской Федерации, установленного Центральным банком Российской Федерации, определяемого за календарный год, за который определяется сумма прибыли (убытка) контролируемой иностранной компании. Сумма прибыли (убытка) контролируемой иностранной компании должна быть подтверждена документами, позволяющими определить сумму прибыли. Такими документами, в частности, могут быть выписки с расчетных счетов иностранной контролируемой организации, первичные документы, подтверждающие произведенные операции согласно обычаям делового оборота иностранной компании."; г) пункт 3 изложить в следующей редакции: "3. При определении прибыли (убытка) контролируемой иностранной компании не учитываются следующие доходы (расходы) этой компании за период, за который в соответствии с личным законом такой компании составляется финансовая отчетность за финансовый год</w:t>
      </w:r>
    </w:p>
    <w:p>
      <w:r>
        <w:rPr>
          <w:b/>
        </w:rPr>
        <w:t xml:space="preserve">132. </w:t>
      </w:r>
      <w:r>
        <w:t>в статье 217:</w:t>
      </w:r>
    </w:p>
    <w:p>
      <w:r>
        <w:rPr>
          <w:b/>
        </w:rPr>
        <w:t xml:space="preserve">132. </w:t>
      </w:r>
      <w:r>
        <w:t>доходы, полученные в денежной и (или) натуральной формах от иностранной структуры без образования юридического лица, не являющиеся распределением прибыли данной структуры, в пределах стоимости имущества (включая денежные средства) и (или) имущественных прав, ранее внесенных в данную структуру получателем дохода и (или) лицами, являющимися членами его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При этом при наличии нераспределенной прибыли иностранной структуры без образования юридического лица любые выплаты из такой структуры в пределах ее нераспределенной прибыли признаются в целях настоящего Кодекса распределением прибыли независимо от особенностей их юридического оформления. 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r>
        <w:rPr>
          <w:b/>
        </w:rPr>
        <w:t xml:space="preserve">132. </w:t>
      </w:r>
      <w:r>
        <w:t>в пункте 2 статьи 220:</w:t>
      </w:r>
    </w:p>
    <w:p>
      <w:r>
        <w:rPr>
          <w:b/>
        </w:rPr>
        <w:t xml:space="preserve">132. </w:t>
      </w:r>
      <w:r>
        <w:t>пункт 11 статьи 223 изложить в следующей редакции: "11. Для доходов в виде сумм прибыли контролируемой иностранной компании датой фактического получения дохода признается последнее число налогового периода по налогу, следующего за календарным годом, на который приходится дата окончания периода, за который составляется финансовая отчетность за финансовый год в соответствии с личным законом иностранной организации (иностранной структуры без образования юридического лица). В случае отсутствия в соответствии с личным законом контролируемой иностранной компании обязанности по составлению и представлению финансовой отчетности датой фактического получения дохода в виде сумм прибыли такой компании признается последний день календарного года, следующего за календарным годом, за который определяется ее прибыль."</w:t>
      </w:r>
    </w:p>
    <w:p>
      <w:r>
        <w:rPr>
          <w:b/>
        </w:rPr>
        <w:t xml:space="preserve">132. </w:t>
      </w:r>
      <w:r>
        <w:t>абзац второй пункта 4 статьи 229 после слов "в соответствии со статьей 217 настоящего Кодекса" дополнить словами "(за исключением доходов, указанных в пунктах 60 и 66 статьи 217 настоящего Кодекса)"</w:t>
      </w:r>
    </w:p>
    <w:p>
      <w:r>
        <w:rPr>
          <w:b/>
        </w:rPr>
        <w:t xml:space="preserve">132. </w:t>
      </w:r>
      <w:r>
        <w:t>статью 232 дополнить пунктом 10 следующего содержания: "10. Сумма налога, исчисленного в отношении прибыли контролируемой иностранной компании за соответствующий период, уменьшается на величину налога, исчисленного в отношении этой прибыли в соответствии с законодательством иностранных государств и (или) законодательством Российской Федерации (в том числе налога на доходы, удерживаемого у источника выплаты дохода), а также на величину налога на прибыль организаций, исчисленного в отношении прибыли постоянного представительства этой контролируемой иностранной компании в Российской Федерации, пропорционально доле участия контролирующего лица в этой компании. Сумма налога, исчисленного в соответствии с законодательством иностранного государства, должна быть документально подтверждена, а в случае отсутствия у Российской Федерации с иностранным государством (территорией) действующего международного договора Российской Федерации по вопросам налогообложения заверена компетентным органом иностранного государства, уполномоченным по контролю и надзору в области налогов."</w:t>
      </w:r>
    </w:p>
    <w:p>
      <w:r>
        <w:rPr>
          <w:b/>
        </w:rPr>
        <w:t xml:space="preserve">132. </w:t>
      </w:r>
      <w:r>
        <w:t>в статье 2462:</w:t>
      </w:r>
    </w:p>
    <w:p>
      <w:r>
        <w:rPr>
          <w:b/>
        </w:rPr>
        <w:t xml:space="preserve">132. </w:t>
      </w:r>
      <w:r>
        <w:t>иностранная организация является эмитентом обращающихся облигаций или 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
        <w:rPr>
          <w:b/>
        </w:rPr>
        <w:t xml:space="preserve">132. </w:t>
      </w:r>
      <w:r>
        <w:t>в отношении обращающихся облигаций, указанных в подпункте 1 настоящего пункта, соблюдаются требования, установленные подпунктом 1 пункта 21 статьи 310 настоящего Кодекса</w:t>
      </w:r>
    </w:p>
    <w:p>
      <w:r>
        <w:rPr>
          <w:b/>
        </w:rPr>
        <w:t xml:space="preserve">132. </w:t>
      </w:r>
      <w:r>
        <w:t>иностранные организации, указанные в подпункте 1 настоящего пункта, имеют постоянное местонахождение в государствах, с которыми Российская Федерация имеет международные договоры Российской Федерации по вопросам налогообложения</w:t>
      </w:r>
    </w:p>
    <w:p>
      <w:r>
        <w:rPr>
          <w:b/>
        </w:rPr>
        <w:t xml:space="preserve">132. </w:t>
      </w:r>
      <w:r>
        <w:t>пункт 58 изложить в следующей редакции: "58) доходы, полученные от иностранной организации, фактическим источником выплаты которых являются российские организации, на которые налогоплательщик имеет фактическое право и с которых удержан налог с учетом положений статьи 312 настоящего Кодекса. Освобождение от налогообложения, установленное настоящим пунктом, применяется на основании документов, подтверждающих удержание налога налоговым агентом и наличие у налогоплательщика фактического права на этот доход;"</w:t>
      </w:r>
    </w:p>
    <w:p>
      <w:r>
        <w:rPr>
          <w:b/>
        </w:rPr>
        <w:t xml:space="preserve">132. </w:t>
      </w:r>
      <w:r>
        <w:t>обращающиеся облигации, указанные в подпункте 1 настоящего пункта, связаны с возникновением долговых обязательств российских или иностранных организаций перед иностранными организациями, указанными в подпункте 1 настоящего пункта, что подтверждается хотя бы одним из следующих документов: договором, которым оформлено соответствующее долговое обязательство; условиями выпуска соответствующих обращающихся облигаций; проспектом эмиссии соответствующих обращающихся облигаций</w:t>
      </w:r>
    </w:p>
    <w:p>
      <w:r>
        <w:rPr>
          <w:b/>
        </w:rPr>
        <w:t xml:space="preserve">132. </w:t>
      </w:r>
      <w:r>
        <w:t>доля процентных расходов по обращающимся облигациям, указанным в подпунктах 1 и 2 настоящего пункта,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общей сумме расходов такой иностранной организации по данным ее финансовой отчетности за указанный период.";</w:t>
      </w:r>
    </w:p>
    <w:p>
      <w:r>
        <w:rPr>
          <w:b/>
        </w:rPr>
        <w:t xml:space="preserve">132. </w:t>
      </w:r>
      <w:r>
        <w:t>в пункте 60: абзац первый изложить в следующей редакции: "60) доходы (за исключением денежных средств) в виде стоимости имущества (имущественных прав), полученного при ликвидации иностранной организации (прекращении (ликвидации) иностранной структуры без образования юридического лица) налогоплательщиком - 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имеющим право на получение таких доходов, а также в виде материальной выгоды, полученной от приобретения ценных бумаг у такой иностранной организации (иностранной структуры без образования юридического лица) налогоплательщиком, указанным в настоящем абзаце, при одновременном соблюдении следующих условий:"; в абзаце втором после слов "о стоимости имущества" дополнить словами "(имущественных прав)", слова "на дату ее ликвидации" заменить словами "на дату получения имущества (имущественных прав) от такой иностранной организации"; в абзаце третьем слова "до 1 января 2017 года" заменить словами "до 1 января 2018 года"; в абзаце четвертом слова "до 1 января 2016 года" заменить словами "до 1 января 2017 года", слова "до 1 января 2017 года" заменить словами "до 1 января 2018 года"; в абзаце пятом слова "после 1 января 2017 года" заменить словами "после 1 января 2018 года"</w:t>
      </w:r>
    </w:p>
    <w:p>
      <w:r>
        <w:rPr>
          <w:b/>
        </w:rPr>
        <w:t xml:space="preserve">132. </w:t>
      </w:r>
      <w:r>
        <w:t>дополнить пунктами 66 и 67 следующего содержания: "66) доходы налогоплательщика - контролирующего лица в виде дивидендов, полученных от контролируемой им иностранной компании в результате распределения прибыли этой компании, если доход в виде прибыли этой компании был указан этим налогоплательщиком в налоговой декларации (налоговых декларациях), представленной (представленных) за соответствующие налоговые периоды, в порядке, установленном настоящим пунктом. Доходы в виде дивидендов, указанные в настоящем пункте, освобождаются от налогообложения в соответствии с настоящим пунктом в сумме, не превышающей сумм дохода в виде прибыли контролируемой иностранной компании, указанных налогоплательщиком - российским контролирующим лицом в налоговой декларации (налоговых декларациях), представленной (представленных) за соответствующие налоговые периоды. Доходы, указанные в настоящем пункте, освобождаются от налогообложения при условии представления этим налогоплательщиком в налоговый орган одновременно с налоговой декларацией следующих документов: платежные документы (их копии), подтверждающие уплату этим налогоплательщиком налога с дохода в виде прибыли контролируемой иностранной компании, являющейся источником выплаты дивидендов, и (или) уплату налога, исчисленного с такой прибыли в соответствии с законодательством иностранных государств и (или) законодательством Российской Федерации (в том числе налога на доходы, удерживаемого у источника выплаты дохода), а также налога на прибыль организаций, исчисленного в отношении прибыли постоянного представительства этой контролируемой иностранной компании в Российской Федерации и подлежащего зачету в соответствии со статьей 232 настоящего Кодекса; документы (их копии), подтверждающие выплату дохода в виде дивидендов за счет прибыли контролируемой иностранной компании, доход в виде которой был указан этим налогоплательщиком в налоговой декларации (налоговых декларациях), представленной (представленных) за соответствующие налоговые периоды</w:t>
      </w:r>
    </w:p>
    <w:p>
      <w:r>
        <w:rPr>
          <w:b/>
        </w:rPr>
        <w:t xml:space="preserve">132. </w:t>
      </w:r>
      <w:r>
        <w:t>в пункте 1 статьи 251:</w:t>
      </w:r>
    </w:p>
    <w:p>
      <w:r>
        <w:rPr>
          <w:b/>
        </w:rPr>
        <w:t xml:space="preserve">132. </w:t>
      </w:r>
      <w:r>
        <w:t>в пункте 1 статьи 268:</w:t>
      </w:r>
    </w:p>
    <w:p>
      <w:r>
        <w:rPr>
          <w:b/>
        </w:rPr>
        <w:t xml:space="preserve">132. </w:t>
      </w:r>
      <w:r>
        <w:t>подпункт 12 пункта 4 статьи 271 изложить в следующей редакции: "12) датой получения дохода в виде прибыли контролируемой иностранной компании признается 31 декабря календарного года, следующего за налоговым периодом, на который приходится дата окончания периода, за который в соответствии с личным законом такой компании составляется финансовая отчетность за финансовый год, а в случае отсутствия в соответствии с личным законом такой компании обязанности по составлению и представлению финансовой отчетности - 31 декабря календарного года, следующего за налоговым периодом, на который приходится дата окончания календарного года, за который определяется ее прибыль."</w:t>
      </w:r>
    </w:p>
    <w:p>
      <w:r>
        <w:rPr>
          <w:b/>
        </w:rPr>
        <w:t xml:space="preserve">132. </w:t>
      </w:r>
      <w:r>
        <w:t>в статье 277:</w:t>
      </w:r>
    </w:p>
    <w:p>
      <w:r>
        <w:rPr>
          <w:b/>
        </w:rPr>
        <w:t xml:space="preserve">132. </w:t>
      </w:r>
      <w:r>
        <w:t>если решение акционеров (учредителей) или иных уполномоченных лиц о ликвидации иностранной организации (иностранной структуры без образования юридического лица) принято до 1 января 2017 года, но процедура ликвидации не может быть завершена до 1 января 2018 года в связи с ограничениями, установленными личным законом иностранной организации, либо участием иностранной организации (иностранной структуры без образования юридического лица) в судебном разбирательстве, процедура ликвидации иностранной организации (иностранной структуры без образования юридического лица) должна быть завершена не позднее окончания 365 последовательных календарных дней, считая с даты окончания таких ограничений и (или) судебных разбирательств</w:t>
      </w:r>
    </w:p>
    <w:p>
      <w:r>
        <w:rPr>
          <w:b/>
        </w:rPr>
        <w:t xml:space="preserve">132. </w:t>
      </w:r>
      <w:r>
        <w:t>если личным законом иностранной организации (иностранной структуры без образования юридического лица) установлен минимальный период владения акциями (долями, паями) в иностранной организации (иностранной структуре без образования юридического лица) и (или) в ее дочерних организациях и (или) иностранных структурах без образования юридического лица, при несоблюдении которого возникает обязанность уплатить налог, установленный законодательством иностранного государства, и при этом начало такого периода приходится на дату до 1 января 2015 года, а окончание такого периода приходится на дату после 1 января 2018 года, процедура ликвидации иностранной организации (иностранной структуры без образования юридического лица) должна быть завершена не позднее окончания 365 последовательных календарных дней, считая с даты окончания минимального периода, указанного в настоящем подпункте</w:t>
      </w:r>
    </w:p>
    <w:p>
      <w:r>
        <w:rPr>
          <w:b/>
        </w:rPr>
        <w:t xml:space="preserve">132. </w:t>
      </w:r>
      <w:r>
        <w:t>если решение о ликвидации иностранной организации (иностранной структуры без образования юридического лица) не может быть принято до 1 января 2018 года в связи с ограничениями, установленными условиями выпуска обращающихся облигаций, отвечающих требованиям, установленным подпунктом 1 пункта 21 статьи 310 настоящего Кодекса, процедура ликвидации иностранной организации (иностранной структуры без образования юридического лица) должна быть завершена не позднее окончания 365 последовательных календарных дней, считая с даты окончания действия таких ограничений для указанной организации (иностранной структуры без образования юридического лица)."</w:t>
      </w:r>
    </w:p>
    <w:p>
      <w:r>
        <w:rPr>
          <w:b/>
        </w:rPr>
        <w:t xml:space="preserve">132. </w:t>
      </w:r>
      <w:r>
        <w:t>пункт 3 статьи 279 после слов "купившим это право требования" дополнить словами "или получившим такое право требования в результате ликвидации иностранной организации (прекращения (ликвидации) иностранной структуры без образования юридического лица) при выполнении условий, установленных пунктами 22 и 23 статьи 277 настоящего Кодекса", дополнить словами ", если иное не предусмотрено пунктом 10 статьи 3091 или пунктом 22 статьи 277 настоящего Кодекса"</w:t>
      </w:r>
    </w:p>
    <w:p>
      <w:r>
        <w:rPr>
          <w:b/>
        </w:rPr>
        <w:t xml:space="preserve">132. </w:t>
      </w:r>
      <w:r>
        <w:t>в статье 280:</w:t>
      </w:r>
    </w:p>
    <w:p>
      <w:r>
        <w:rPr>
          <w:b/>
        </w:rPr>
        <w:t xml:space="preserve">132. </w:t>
      </w:r>
      <w:r>
        <w:t>в статье 284:</w:t>
      </w:r>
    </w:p>
    <w:p>
      <w:r>
        <w:rPr>
          <w:b/>
        </w:rPr>
        <w:t xml:space="preserve">132. </w:t>
      </w:r>
      <w:r>
        <w:t>в пункте 11 статьи 309 слова "подпунктах 1 - 4 и 6 - 10 пункта 1" заменить словами "пункте 1"</w:t>
      </w:r>
    </w:p>
    <w:p>
      <w:r>
        <w:rPr>
          <w:b/>
        </w:rPr>
        <w:t xml:space="preserve">132. </w:t>
      </w:r>
      <w:r>
        <w:t>в статье 3091:</w:t>
      </w:r>
    </w:p>
    <w:p>
      <w:r>
        <w:rPr>
          <w:b/>
        </w:rPr>
        <w:t xml:space="preserve">132. </w:t>
      </w:r>
      <w:r>
        <w:t>по данным ее финансовой отчетности, составленной в соответствии с личным законом такой компании за финансовый год. В этом случае прибылью (убытком) контролируемой иностранной компании признается величина прибыли (убытка) этой компании до налогообложения</w:t>
      </w:r>
    </w:p>
    <w:p>
      <w:r>
        <w:rPr>
          <w:b/>
        </w:rPr>
        <w:t xml:space="preserve">132. </w:t>
      </w:r>
      <w:r>
        <w:t>по правилам, установленным настоящей главой для налогоплательщиков - российских организаций.";</w:t>
      </w:r>
    </w:p>
    <w:p>
      <w:r>
        <w:rPr>
          <w:b/>
        </w:rPr>
        <w:t xml:space="preserve">132. </w:t>
      </w:r>
      <w:r>
        <w:t>постоянным местонахождением этой контролируемой иностранной компании является иностранное государство,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обмена информацией для целей налогообложения с Российской Федерацией</w:t>
      </w:r>
    </w:p>
    <w:p>
      <w:r>
        <w:rPr>
          <w:b/>
        </w:rPr>
        <w:t xml:space="preserve">132. </w:t>
      </w:r>
      <w:r>
        <w:t>в отношении финансовой отчетности представлено аудиторское заключение, которое не содержит отрицательного мнения или отказа в выражении мнения</w:t>
      </w:r>
    </w:p>
    <w:p>
      <w:r>
        <w:rPr>
          <w:b/>
        </w:rPr>
        <w:t xml:space="preserve">132. </w:t>
      </w:r>
      <w:r>
        <w:t>в подпункте 21 после слова "учредителем" дополнить словами ", контролирующим лицом иностранной организации", после слов "в виде такого имущества" дополнить словами "(имущественных прав)", после слов "от продажи такого имущества" дополнить словами "(имущественных прав)", после слов "стоимости имущества" дополнить словами "(имущественных прав)", слова "на дату ее ликвидации, указанной" заменить словами "на дату получения имущества (имущественных прав) от такой организации, указанную"</w:t>
      </w:r>
    </w:p>
    <w:p>
      <w:r>
        <w:rPr>
          <w:b/>
        </w:rPr>
        <w:t xml:space="preserve">132. </w:t>
      </w:r>
      <w:r>
        <w:t>дополнить подпунктом 22 следующего содержания: "22) при реализации имущественных прав (в том числе долей, паев), приобретенных у контролируемой иностранной компании, в случае, если доходы такой контролируемой иностранной компании от реализации этих имущественных прав (в том числе долей, паев) и расходы в виде цены их приобретения исключаются из прибыли (убытка) такой иностранной компании на основании пункта 10 статьи 3091 настоящего Кодекса, налогоплательщиком, признаваемым контролирующим лицом такой контролируемой иностранной компании или являющимся российским взаимозависимым лицом такого контролирующего лица, сумма фактически произведенных расходов в виде стоимости имущественных прав (в том числе долей, паев) определяется исходя из меньшей из следующих стоимостей: документально подтвержденной стоимости по данным учета контролируемой иностранной компании на дату перехода права собственности на указанные имущественные права (в том числе доли, паи) от контролируемой иностранной компании; рыночной стоимости указанных имущественных прав (в том числе долей, паев) на дату перехода права собственности от контролируемой иностранной компании, определяемой с учетом положений статьи 1053 настоящего Кодекса;"</w:t>
      </w:r>
    </w:p>
    <w:p>
      <w:r>
        <w:rPr>
          <w:b/>
        </w:rPr>
        <w:t xml:space="preserve">132. </w:t>
      </w:r>
      <w:r>
        <w:t>в абзаце первом подпункта 4 слово "положения" заменить словами "если иное не предусмотрено подпунктом 21 или 22 настоящего пункта, положения"</w:t>
      </w:r>
    </w:p>
    <w:p>
      <w:r>
        <w:rPr>
          <w:b/>
        </w:rPr>
        <w:t xml:space="preserve">132. </w:t>
      </w:r>
      <w:r>
        <w:t>в пункте 6: подпункт 1 дополнить словами ", при условии соблюдения требования, установленного абзацем четвертым подпункта 7 пункта 1 статьи 2513-1 настоящего Кодекса"; дополнить подпунктом 4 следующего содержания: "4) иностранная организация осуществляет деятельность по предоставлению в аренду или субаренду морских судов, судов смешанного (река - море) плавания и (или) деятельность по международным перевозкам грузов, пассажиров и их багажа и оказанию иных связанных с осуществлением указанных перевозок услуг, при этом доля доходов от таких видов деятельности в общей сумме доходов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80 процентов в общей сумме доходов такой иностранной организации по данным ее финансовой отчетности за указанный период."</w:t>
      </w:r>
    </w:p>
    <w:p>
      <w:r>
        <w:rPr>
          <w:b/>
        </w:rPr>
        <w:t xml:space="preserve">132. </w:t>
      </w:r>
      <w:r>
        <w:t>пункт 7 изложить в следующей редакции: "7. Налоговыми резидентами Российской Федерации не признаются иностранные организации, отвечающие одновременно всем следующим условиям:</w:t>
      </w:r>
    </w:p>
    <w:p>
      <w:r>
        <w:rPr>
          <w:b/>
        </w:rPr>
        <w:t xml:space="preserve">132. </w:t>
      </w:r>
      <w:r>
        <w:t>в пункте 8: в абзаце третьем слова "по месту учета своего постоянного представительства" исключить; абзац четвертый изложить в следующей редакции: "Иностранная организация, самостоятельно признавшая себя налоговым резидентом Российской Федерации, вправе отказаться от статуса налогового резидента Российской Федерации на основании заявления, представляемого в налоговый орган, после проверки налоговым органом оснований для утраты статуса налогового резидента Российской Федерации."; абзац шестой изложить в следующей редакции: "Заявление указанной в настоящем пункте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представляется в налоговый орган по месту нахождения обособленного подразделения этой организации (при наличии нескольких обособленных подразделений - в налоговый орган по месту нахождения одного из них по выбору налогоплательщика) по форме, утверждаемой федеральным органом исполнительной власти, уполномоченным по контролю и надзору в области налогов и сборов."; в абзаце седьмом слова "налогового резидентства" заменить словами "налогового резидента"</w:t>
      </w:r>
    </w:p>
    <w:p>
      <w:r>
        <w:rPr>
          <w:b/>
        </w:rPr>
        <w:t xml:space="preserve">132. </w:t>
      </w:r>
      <w:r>
        <w:t>пункт 9 изложить в следующей редакции: "9. Признание управляющего лица иностранного инвестиционного фонда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(иной формы осуществления коллективных инвестиций) на территории Российской Федерации сами по себе не являются основаниями для признания этого фонда (иной формы осуществления коллективных инвестиций) налоговым резидентом Российской Федерации."</w:t>
      </w:r>
    </w:p>
    <w:p>
      <w:r>
        <w:rPr>
          <w:b/>
        </w:rPr>
        <w:t xml:space="preserve">132. </w:t>
      </w:r>
      <w:r>
        <w:t>дополнить пунктом 10 следующего содержания: "10. Не может рассматриваться в качестве руководящего управления иностранным инвестиционным фондом (паевым инвестиционным фондом) или иностранными организациями, в капитале которых прямо или косвенно участвует такой фонд, осуществление на территории Российской Федерации его управляющим лицом или нанятыми им лицами, их сотрудниками или представителями функций, указанных в пункте 3 настоящей статьи, в отношении российских и иностранных организаций, в капитале которых прямо или косвенно участвует такой фонд, а также иной деятельности, непосредственно связанной с реализацией указанных функций."</w:t>
      </w:r>
    </w:p>
    <w:p>
      <w:r>
        <w:rPr>
          <w:b/>
        </w:rPr>
        <w:t xml:space="preserve">132. </w:t>
      </w:r>
      <w:r>
        <w:t>в абзаце третьем подпункта 11 слова "от организации, если уставный (складочный) капитал (фонд) передающей стороны более чем на 50 процентов состоит из вклада (доли) получающей организации и на день передачи имущества получающая организация владеет на праве собственности указанным вкладом (долей) в уставном (складочном) капитале (фонде) на день передачи имущества" заменить словами "от организации, если уставный (складочный) капитал (фонд) передающей стороны более чем на 50 процентов состоит из вклада (доли) получающей организации и на день передачи имущества получающая организация владеет на праве собственности указанным вкладом (долей) в уставном (складочном) капитале (фонде)"</w:t>
      </w:r>
    </w:p>
    <w:p>
      <w:r>
        <w:rPr>
          <w:b/>
        </w:rPr>
        <w:t xml:space="preserve">132. </w:t>
      </w:r>
      <w:r>
        <w:t>подпункт 50 изложить в следующей редакции: "50) в виде дивидендов, полученных от иностранных организаций, фактическим источником выплаты которых являются российские организации, на которые налогоплательщик имеет фактическое право и к которым применялись налоговые ставки, установленные подпунктом 1 или 2 пункта 3 статьи 284 настоящего Кодекса с учетом порядка, предусмотренного статьей 312 настоящего Кодекса. Доходы, указанные в настоящем подпункте, не учитываются при определении налоговой базы при условии документального подтверждения удержания налога налоговым агентом либо документального подтверждения оснований для применения налоговой ставки, предусмотренной подпунктом 1 пункта 3 статьи 284 настоящего Кодекса, и наличия фактического права на эти дивиденды;"</w:t>
      </w:r>
    </w:p>
    <w:p>
      <w:r>
        <w:rPr>
          <w:b/>
        </w:rPr>
        <w:t xml:space="preserve">132. </w:t>
      </w:r>
      <w:r>
        <w:t>дополнить подпунктом 53 следующего содержания: "53) в виде дивидендов, полученных налогоплательщиком - контролирующим лицом от контролируемой им иностранной компании, в результате распределения прибыли этой компании, если доход в виде прибыли этой компании был указан этим налогоплательщиком в налоговой декларации (налоговых декларациях), представленной (представленных) за соответствующие налоговые периоды, и при выполнении условий, установленных настоящим подпунктом. Доходы в виде дивидендов, указанные в настоящем подпункте, не учитываются при определении налоговой базы в соответствии с настоящим пунктом в сумме, не превышающей сумм дохода в виде прибыли контролируемой иностранной компании, указанных налогоплательщиком - российским контролирующим лицом в налоговой декларации (налоговых декларациях), представленной (представленных) за соответствующие налоговые периоды. Доходы, указанные в настоящем подпункте, освобождаются от налогообложения при условии наличия у этого налогоплательщика следующих документов: платежные документы (их копии), подтверждающие уплату этим налогоплательщиком налога с дохода в виде прибыли контролируемой иностранной компании, являющейся источником выплаты дивидендов, и (или) уплату налога, исчисленного с такой прибыли в соответствии с законодательством иностранных государств и (или) законодательством Российской Федерации, а также налога на прибыль организаций, исчисленного в отношении прибыли постоянного представительства этой контролируемой иностранной компании в Российской Федерации и подлежащего зачету в соответствии с пунктом 11 статьи 3091 настоящего Кодекса; документы (их копии), подтверждающие выплату дохода в виде дивидендов за счет прибыли контролируемой иностранной компании, доход в виде которой был указан этим налогоплательщиком в налоговой декларации (налоговых декларациях), представленной (представленных) за соответствующие налоговые периоды."</w:t>
      </w:r>
    </w:p>
    <w:p>
      <w:r>
        <w:rPr>
          <w:b/>
        </w:rPr>
        <w:t xml:space="preserve">132. </w:t>
      </w:r>
      <w:r>
        <w:t>подпункт 2 после слов "этого имущества," дополнить словами "если иное не предусмотрено пунктом 22 статьи 277 настоящего Кодекса,"</w:t>
      </w:r>
    </w:p>
    <w:p>
      <w:r>
        <w:rPr>
          <w:b/>
        </w:rPr>
        <w:t xml:space="preserve">132. </w:t>
      </w:r>
      <w:r>
        <w:t>абзац первый подпункта 21 изложить в следующей редакции: "21) при реализации имущественных прав (долей, паев) - на цену приобретения данных имущественных прав (долей, паев) и на сумму расходов, связанных с их приобретением и реализацией, если иное не предусмотрено пунктом 10 статьи 3091 или пунктом 22 статьи 277 настоящего Кодекса."</w:t>
      </w:r>
    </w:p>
    <w:p>
      <w:r>
        <w:rPr>
          <w:b/>
        </w:rPr>
        <w:t xml:space="preserve">132. </w:t>
      </w:r>
      <w:r>
        <w:t>пункт 22 изложить в следующей редакции: "22. При ликвидации иностранной организации (прекращении (ликвидации) иностранной структуры без образования юридического лица) ее акционер (участник, пайщик, учредитель, контролирующее лицо иностранной организации или контролирующее лицо иностранной структуры без образования юридического лица), имеющий право на получение доходов в виде стоимости полученного имущества (имущественных прав), при выполнении условий, установленных пунктом 23 настоящей статьи, вправе не учитывать такие доходы при определении налоговой базы. В случае, если налогоплательщик воспользовался правом, установленным абзацем первым настоящего пункта, стоимость такого имущества (имущественных прав) для целей настоящего пункта принимается к учету исходя из документально подтвержденной стоимости имущества (имущественных прав) по данным учета ликвидируемой иностранной организации (иностранной структуры без образования юридического лица) на дату получения такого имущества (имущественных прав), но не выше рыночной стоимости такого имущества (имущественных прав), определяемой с учетом положений статьи 1053 настоящего Кодекса. При этом документально подтвержденной стоимостью объектов имущества (имущественных прав), подлежащих амортизации, признается остаточная стоимость данных объектов, определяемая по данным учета ликвидируемой иностранной организации (иностранной структуры без образования юридического лица)."</w:t>
      </w:r>
    </w:p>
    <w:p>
      <w:r>
        <w:rPr>
          <w:b/>
        </w:rPr>
        <w:t xml:space="preserve">132. </w:t>
      </w:r>
      <w:r>
        <w:t>дополнить пунктом 23 следующего содержания: "23. Налогоплательщик вправе не учитывать при определении налоговой базы доходы в виде стоимости полученного имущества (имущественных прав) на основании пункта 22 настоящей статьи при условии, что процедура ликвидации иностранной организации (иностранной структуры без образования юридического лица) завершена до 1 января 2018 года, если иное не указано в подпунктах 1 - 3 настоящего пункта. Предельный срок завершения процедуры ликвидации иностранной организации (иностранной структуры без образования юридического лица) продлевается в следующих случаях:</w:t>
      </w:r>
    </w:p>
    <w:p>
      <w:r>
        <w:rPr>
          <w:b/>
        </w:rPr>
        <w:t xml:space="preserve">132. </w:t>
      </w:r>
      <w:r>
        <w:t>абзац четвертый пункта 1 изложить в следующей редакции: "В целях настоящей статьи под общей налоговой базой понимается налоговая база по прибыли, облагаемой по ставке, указанной в пункте 1 статьи 284 настоящего Кодекса, и по такой налоговой базе в соответствии с настоящей главой не предусмотрен отличный от общего порядок учета прибыли и убытка с учетом особенностей, предусмотренных пунктом 10 статьи 3091 или пунктом 22 статьи 277 настоящего Кодекса."</w:t>
      </w:r>
    </w:p>
    <w:p>
      <w:r>
        <w:rPr>
          <w:b/>
        </w:rPr>
        <w:t xml:space="preserve">132. </w:t>
      </w:r>
      <w:r>
        <w:t>абзац первый пункта 3 после слов "(включая расходы на ее приобретение)," дополнить словами "если иное не предусмотрено пунктом 10 статьи 3091 или пунктом 22 статьи 277 настоящего Кодекса,"</w:t>
      </w:r>
    </w:p>
    <w:p>
      <w:r>
        <w:rPr>
          <w:b/>
        </w:rPr>
        <w:t xml:space="preserve">132. </w:t>
      </w:r>
      <w:r>
        <w:t>подпункт 1 пункта 3 дополнить абзацем следующего содержания: "Налоговая ставка, установленная настоящим подпунктом, не применяется в отношении доходов, полученных иностранными организациями, признаваемыми налоговыми резидентами Российской Федерации в порядке, установленном статьей 2462 настоящего Кодекса, за исключением иностранных организаций, самостоятельно признавших себя налоговыми резидентами Российской Федерации в порядке, установленном пунктом 8 статьи 2462 настоящего Кодекса;"</w:t>
      </w:r>
    </w:p>
    <w:p>
      <w:r>
        <w:rPr>
          <w:b/>
        </w:rPr>
        <w:t xml:space="preserve">132. </w:t>
      </w:r>
      <w:r>
        <w:t>в пункте 6 слова "пунктами 14, 2 - 4" заменить словами "пунктами 14, 16, 2 - 4"</w:t>
      </w:r>
    </w:p>
    <w:p>
      <w:r>
        <w:rPr>
          <w:b/>
        </w:rPr>
        <w:t xml:space="preserve">132. </w:t>
      </w:r>
      <w:r>
        <w:t>пункт 1 изложить в следующей редакции: "1. Прибылью (убытком) контролируемой иностранной компании признается величина прибыли (убытка) этой компании, определенная одним из следующих способов в соответствии с порядком, установленным настоящей статьей:</w:t>
      </w:r>
    </w:p>
    <w:p>
      <w:r>
        <w:rPr>
          <w:b/>
        </w:rPr>
        <w:t xml:space="preserve">132. </w:t>
      </w:r>
      <w:r>
        <w:t>дополнить пунктами 11 - 14 следующего содержания: "11. Определение прибыли (убытка) контролируемой иностранной компании в соответствии с подпунктом 1 пункта 1 настоящей статьи осуществляется при выполнении одного из следующих условий:</w:t>
      </w:r>
    </w:p>
    <w:p>
      <w:r>
        <w:rPr>
          <w:b/>
        </w:rPr>
        <w:t xml:space="preserve">12. </w:t>
      </w:r>
      <w:r>
        <w:t>в целях определения прибыли (убытка) контролируемой иностранной компании в соответствии с подпунктом 1 пункта 1 настоящей статьи используется неконсолидированная финансовая отчетность такой компании, составленная в соответствии со стандартом, установленным личным законом такой компании. В случае, если личным законом контролируемой иностранной компании не установлен стандарт составления финансовой отчетности, прибыль (убыток) такой контролируемой иностранной компании определяется по данным финансовой отчетности, составленной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перечень иностранных финансовых посредников, для принятия решения о допуске ценных бумаг к торгам</w:t>
      </w:r>
    </w:p>
    <w:p>
      <w:r>
        <w:rPr>
          <w:b/>
        </w:rPr>
        <w:t xml:space="preserve">12. </w:t>
      </w:r>
      <w:r>
        <w:t>в случае, если в соответствии с личным законом контролируемой иностранной компании ее финансовая отчетность не подлежит обязательному аудиту, определение прибыли (убытка) такой контролируемой иностранной компании в целях настоящего Кодекса осуществляется на основании финансовой отчетности, аудит которой проведен в соответствии с международными стандартами аудита. Соблюдение условий, установленных настоящим подпунктом, не требуется для целей применения подпункта 1 пункта 11 настоящей статьи</w:t>
      </w:r>
    </w:p>
    <w:p>
      <w:r>
        <w:rPr>
          <w:b/>
        </w:rPr>
        <w:t xml:space="preserve">14. </w:t>
      </w:r>
      <w:r>
        <w:t>в виде сумм от переоценки долей в уставном (складочном) капитале (фонде) организаций, паев в паевых фондах кооперативов и паевых инвестиционных фондах, ценных бумаг, производных финансовых инструментов по справедливой стоимости в соответствии с применимыми стандартами составления финансовой отчетности</w:t>
      </w:r>
    </w:p>
    <w:p>
      <w:r>
        <w:rPr>
          <w:b/>
        </w:rPr>
        <w:t xml:space="preserve">14. </w:t>
      </w:r>
      <w:r>
        <w:t>в виде сумм прибыли (убытка) дочерних (ассоциированных) организаций (за исключением дивидендов), признанных в финансовой отчетности контролируемой иностранной компании в соответствии с ее личным законом (учетной политикой этой компании для целей составления ее финансовой отчетности)</w:t>
      </w:r>
    </w:p>
    <w:p>
      <w:r>
        <w:rPr>
          <w:b/>
        </w:rPr>
        <w:t xml:space="preserve">14. </w:t>
      </w:r>
      <w:r>
        <w:t>в виде сумм расходов на формирование резервов и доходов от восстановления резервов. При этом прибыль контролируемой иностранной компании уменьшается на суммы расходов, уменьшающих величину ранее сформированного резерва. В случае, если по данным финансовой отчетности контролируемой иностранной компании, составленной в соответствии с ее личным законом за финансовый год, определен убыток, то расходы, которые уменьшают величину ранее сформированного резерва, увеличивают сумму такого убытка. Установленный настоящим подпунктом порядок учета при определении прибыли (убытка) контролируемой иностранной компании сумм расходов, уменьшающих величину ранее сформированного резерва, применяется при условии раскрытия в финансовой отчетности контролируемой иностранной компании сумм расходов, уменьшающих ранее сформированные резервы, или при условии документального подтверждения таких расходов.";</w:t>
      </w:r>
    </w:p>
    <w:p>
      <w:r>
        <w:rPr>
          <w:b/>
        </w:rPr>
        <w:t xml:space="preserve">14. </w:t>
      </w:r>
      <w:r>
        <w:t>дивиденды</w:t>
      </w:r>
    </w:p>
    <w:p>
      <w:r>
        <w:rPr>
          <w:b/>
        </w:rPr>
        <w:t xml:space="preserve">14. </w:t>
      </w:r>
      <w:r>
        <w:t>доходы, получаемые в результате распределения прибыли или имущества организаций, иных лиц или их объединений, в том числе при их ликвидации</w:t>
      </w:r>
    </w:p>
    <w:p>
      <w:r>
        <w:rPr>
          <w:b/>
        </w:rPr>
        <w:t xml:space="preserve">14. </w:t>
      </w:r>
      <w:r>
        <w:t>процентный доход от долговых обязательств любого вида, включая облигации с правом на участие в прибылях и конвертируемые облигации</w:t>
      </w:r>
    </w:p>
    <w:p>
      <w:r>
        <w:rPr>
          <w:b/>
        </w:rPr>
        <w:t xml:space="preserve">14. </w:t>
      </w:r>
      <w:r>
        <w:t>доходы от использования прав на объекты интеллектуальной собственности. К таким доходам, в частности, относятся платежи любого вида, получаемые в качестве возмещения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и фильмы или записи для телевидения или радиовещания, использование (предоставление права использования) любых патентов, товарных знаков, чертежей или моделей, планов, секретной формулы или процесса либо использование (предоставление права использования) информации, касающейся промышленного, коммерческого или научного опыта</w:t>
      </w:r>
    </w:p>
    <w:p>
      <w:r>
        <w:rPr>
          <w:b/>
        </w:rPr>
        <w:t xml:space="preserve">14. </w:t>
      </w:r>
      <w:r>
        <w:t>доходы от реализации акций (долей) и (или) уступки прав в иностранной организации, не являющейся юридическим лицом по иностранному праву</w:t>
      </w:r>
    </w:p>
    <w:p>
      <w:r>
        <w:rPr>
          <w:b/>
        </w:rPr>
        <w:t xml:space="preserve">14. </w:t>
      </w:r>
      <w:r>
        <w:t>доходы по операциям с финансовыми инструментами срочных сделок (производными финансовыми инструментами)</w:t>
      </w:r>
    </w:p>
    <w:p>
      <w:r>
        <w:rPr>
          <w:b/>
        </w:rPr>
        <w:t xml:space="preserve">14. </w:t>
      </w:r>
      <w:r>
        <w:t>доходы от реализации недвижимого имущества</w:t>
      </w:r>
    </w:p>
    <w:p>
      <w:r>
        <w:rPr>
          <w:b/>
        </w:rPr>
        <w:t xml:space="preserve">14. </w:t>
      </w:r>
      <w:r>
        <w:t>доходы от сдачи в аренду или субаренду имущества, в том числе доходы от лизинговых операций, за исключением следующих доходов: от предоставления в аренду или субаренду морских судов, судов смешанного (река - море) плавания или воздушных судов и (или) транспортных средств, а также контейнеров, используемых в международных перевозках; от предоставления в аренду или субаренду подземных хранилищ газа и трубопроводов, используемых для транспортировки углеводородов. В целях настоящего подпункта определение суммы дохода от лизинговых операций, связанных с приобретением и использованием предмета лизинга лизингополучателем, производится исходя из общей суммы лизингового платежа за вычетом возмещения стоимости лизингового имущества (при лизинге) лизингодателю</w:t>
      </w:r>
    </w:p>
    <w:p>
      <w:r>
        <w:rPr>
          <w:b/>
        </w:rPr>
        <w:t xml:space="preserve">14. </w:t>
      </w:r>
      <w:r>
        <w:t>доходы от реализации (в том числе погашения) инвестиционных паев паевых инвестиционных фондов</w:t>
      </w:r>
    </w:p>
    <w:p>
      <w:r>
        <w:rPr>
          <w:b/>
        </w:rPr>
        <w:t xml:space="preserve">14. </w:t>
      </w:r>
      <w:r>
        <w:t>доходы от оказания консультационных, юридических, бухгалтерских, аудиторских, инжиниринговых, рекламных, маркетинговых услуг, услуг по обработке информации, а также от проведения научно-исследовательских и опытно-конструкторских работ</w:t>
      </w:r>
    </w:p>
    <w:p>
      <w:r>
        <w:rPr>
          <w:b/>
        </w:rPr>
        <w:t xml:space="preserve">14. </w:t>
      </w:r>
      <w:r>
        <w:t>доходы от услуг по предоставлению персонала</w:t>
      </w:r>
    </w:p>
    <w:p>
      <w:r>
        <w:rPr>
          <w:b/>
        </w:rPr>
        <w:t xml:space="preserve">14. </w:t>
      </w:r>
      <w:r>
        <w:t>иные доходы, аналогичные доходам, указанным в подпунктах 1 - 11 настоящего пункта.";</w:t>
      </w:r>
    </w:p>
    <w:p>
      <w:r>
        <w:rPr>
          <w:b/>
        </w:rPr>
        <w:t xml:space="preserve">14. </w:t>
      </w:r>
      <w:r>
        <w:t>в статье 312:</w:t>
      </w:r>
    </w:p>
    <w:p>
      <w:r>
        <w:rPr>
          <w:b/>
        </w:rPr>
        <w:t xml:space="preserve">14. </w:t>
      </w:r>
      <w:r>
        <w:t>документальное подтверждение признания этой иностранной организацией отсутствия фактического права на получение указанных доходов</w:t>
      </w:r>
    </w:p>
    <w:p>
      <w:r>
        <w:rPr>
          <w:b/>
        </w:rPr>
        <w:t xml:space="preserve">14. </w:t>
      </w:r>
      <w:r>
        <w:t>информацию о лице, которое иностранная организация признает фактическим получателем дохода (с указанием доли и документальным подтверждением порядка прямого участия в этой иностранной организации и косвенного участия в российской организации, являющейся источником дивидендов, а также государства (территории) налогового резидентства лица).";</w:t>
      </w:r>
    </w:p>
    <w:p>
      <w:r>
        <w:rPr>
          <w:b/>
        </w:rPr>
        <w:t xml:space="preserve">14. </w:t>
      </w:r>
      <w:r>
        <w:t>в абзаце втором пункта 3 статьи 386 слова "имеющая имущество" заменить словами "имеющая недвижимое имущество на праве собственности"</w:t>
      </w:r>
    </w:p>
    <w:p>
      <w:r>
        <w:rPr>
          <w:b/>
        </w:rPr>
        <w:t xml:space="preserve">14. </w:t>
      </w:r>
      <w:r>
        <w:t>дополнить пунктом 31 следующего содержания: "31. В случае реализации или иного выбытия долей в уставном (складочном) капитале (фонде) организаций, паев в паевых фондах кооперативов и паевых инвестиционных фондах, ценных бумаг, производных финансовых инструментов прибыль (убыток) контролируемой иностранной компании, определенная в соответствии с подпунктом 1 пункта 1 настоящей статьи, корректируется на суммы от их переоценки (в случае, если такая переоценка производилась), в том числе убытка от их обесценения, за период, за который в соответствии с личным законом такой компании составляется финансовая отчетность за финансовый год, начавшийся в 2015 году, и за все последующие периоды."</w:t>
      </w:r>
    </w:p>
    <w:p>
      <w:r>
        <w:rPr>
          <w:b/>
        </w:rPr>
        <w:t xml:space="preserve">14. </w:t>
      </w:r>
      <w:r>
        <w:t>пункт 4 изложить в следующей редакции: "4. В целях настоящего Кодекса следующие доходы признаются доходами от пассивной деятельности:</w:t>
      </w:r>
    </w:p>
    <w:p>
      <w:r>
        <w:rPr>
          <w:b/>
        </w:rPr>
        <w:t xml:space="preserve">14. </w:t>
      </w:r>
      <w:r>
        <w:t>пункт 5 изложить в следующей редакции: "5. Доходы, не указанные в пункте 4 настоящей статьи, в целях настоящего Кодекса признаются доходами от активной деятельности. При этом доходы, указанные в подпунктах 3 и 6 пункта 4 настоящей статьи, признаются доходами от активной деятельности в случае, если извлечение прибыли от таких доходов осуществляется на основании специального разрешения (лицензии) и является основной целью деятельности иностранной компании, являющейся банком в соответствии с законодательством иностранного государства."</w:t>
      </w:r>
    </w:p>
    <w:p>
      <w:r>
        <w:rPr>
          <w:b/>
        </w:rPr>
        <w:t xml:space="preserve">14. </w:t>
      </w:r>
      <w:r>
        <w:t>пункт 7 изложить в следующей редакции: "7. В случае, если по данным финансовой отчетности контролируемой иностранной компании, составленной в соответствии с ее личным законом за финансовый год, определен убыток, указанный убыток может быть перенесен на будущие периоды без ограничений и учтен при определении налоговой базы этой компании, если иное не установлено пунктом 71 настоящей статьи."</w:t>
      </w:r>
    </w:p>
    <w:p>
      <w:r>
        <w:rPr>
          <w:b/>
        </w:rPr>
        <w:t xml:space="preserve">14. </w:t>
      </w:r>
      <w:r>
        <w:t>дополнить пунктом 71 следующего содержания: "71. Убыток контролируемой иностранной компании, определенный одним из способов, установленных пунктом 1 настоящей статьи, не может быть перенесен на будущие периоды, если налогоплательщиком - контролирующим лицом не представлено уведомление о контролируемой иностранной компании за период, за который получен указанный убыток."</w:t>
      </w:r>
    </w:p>
    <w:p>
      <w:r>
        <w:rPr>
          <w:b/>
        </w:rPr>
        <w:t xml:space="preserve">14. </w:t>
      </w:r>
      <w:r>
        <w:t>пункт 10 изложить в следующей редакции: "10. Доходы, полученные контролируемой иностранной компанией от реализации ценных бумаг и (или) имущественных прав (в том числе долей, паев) в пользу физического или юридического лица, признаваемого контролирующим лицом этой контролируемой иностранной компании в соответствии с главой 34 настоящего Кодекса, либо его российского взаимозависимого лица, а также расходы контролируемой иностранной компании в виде цены приобретения ценных бумаг и (или) имущественных прав (в том числе долей, паев) исключаются из прибыли (убытка) контролируемой иностранной компании при условии, что цена реализации ценных бумаг и (или) имущественных прав (в том числе долей, паев) определена исходя из их документально подтвержденной стоимости по данным учета контролируемой иностранной компании на дату перехода права собственности на указанные ценные бумаги и (или) имущественные права (в том числе доли, паи), но не выше рыночной стоимости указанных ценных бумаг и (или) имущественных прав (в том числе долей, паев) на дату перехода права собственности, определяемой в соответствии со статьей 280 настоящего Кодекса для налогоплательщиков-организаций и в соответствии со статьей 212 настоящего Кодекса для налогоплательщиков - физических лиц с учетом положений статьи 1053 настоящего Кодекса. Если иное не указано в абзацах четвертом - седьмом настоящего пункта, положения абзаца первого настоящего пункта применяются при условии, что процедура ликвидации контролируемой иностранной компании завершена до 1 января 2018 года. Предельный срок завершения процедуры ликвидации контролируемой иностранной компании, указанный в абзаце втором настоящего пункта, продлевается в следующих случаях: если решение акционеров (учредителей) или иных уполномоченных лиц о ликвидации контролируемой иностранной компании принято до 1 января 2017 года, но процедура ликвидации не может быть завершена до 1 января 2018 года в связи с ограничениями, установленными личным законом контролируемой иностранной компании, либо участием контролируемой иностранной компании в судебном разбирательстве, процедура ликвидации контролируемой иностранной компании должна быть завершена не позднее окончания 365 последовательных календарных дней, считая с даты окончания таких ограничений и (или) судебных разбирательств; если личным законом контролируемой иностранной компании установлен минимальный период владения акциями (долями, паями) в контролируемой иностранной компании и (или) в ее дочерних организациях и (или) иностранных структурах без образования юридического лица, при несоблюдении которого возникает обязанность уплатить налог, установленный законодательством иностранного государства, и при этом начало такого периода приходится на дату до 1 января 2015 года, а окончание такого периода приходится на дату после 1 января 2018 года, процедура ликвидации контролируемой иностранной компании должна быть завершена не позднее окончания 365 последовательных календарных дней, считая с даты окончания минимального периода, указанного в настоящем абзаце; если решение о ликвидации иностранной компании не может быть принято до 1 января 2018 года в связи с ограничениями, установленными условиями выпуска обращающихся облигаций, отвечающих требованиям, установленным подпунктом 1 пункта 21 статьи 310 настоящего Кодекса, процедура ликвидации контролируемой иностранной компании должна быть завершена не позднее окончания 365 последовательных календарных дней, считая с даты окончания действия таких ограничений для указанной компании. При этом стоимость ценных бумаг и (или) имущественных прав (в том числе долей, паев), приобретенных непосредственно у контролируемой иностранной компании налогоплательщиком, признаваемым контролирующим лицом, либо его взаимозависимым лицом, принимается к учету у такого налогоплательщика (его взаимозависимого лица) исходя из документально подтвержденной стоимости по данным учета контролируемой иностранной компании на дату перехода права собственности на указанные ценные бумаги и (или) имущественные права (в том числе доли, паи), но не выше рыночной стоимости указанных ценных бумаг и (или) имущественных прав (в том числе долей, паев) на дату перехода права собственности, определяемой в соответствии со статьей 280 настоящего Кодекса для налогоплательщиков-организаций и в соответствии со статьей 212 настоящего Кодекса для налогоплательщиков - физических лиц с учетом положений статьи 1053 настоящего Кодекса."; л) абзац первый пункта 11 изложить в следующей редакции: "11. Сумма налога, исчисленного в отношении прибыли контролируемой иностранной компании за соответствующий период, уменьшается пропорционально доле участия контролирующего лица на величину налога, исчисленного в отношении этой прибыли в соответствии с законодательством иностранных государств и (или) законодательством Российской Федерации (в том числе налога на доходы, удерживаемого у источника выплаты дохода), а также на величину налога на прибыль организаций, исчисленного в отношении прибыли постоянного представительства этой контролируемой иностранной компании в Российской Федерации."</w:t>
      </w:r>
    </w:p>
    <w:p>
      <w:r>
        <w:rPr>
          <w:b/>
        </w:rPr>
        <w:t xml:space="preserve">14. </w:t>
      </w:r>
      <w:r>
        <w:t>пункт 1 изложить в следующей редакции: "1. При применении положений международных договоров Российской Федерации иностранная организация, имеющая фактическое право на получение дохода, должна предоставить налоговому агенту, выплачивающему такой доход, подтверждение того, что эта иностранная организация имеет постоянное местонахождение в государстве, с которым Российская Федерация имеет международный договор Российской Федерации по вопросам налогообложения, которое должно быть заверено компетентным органом соответствующего иностранного государства. В случае, если такое подтверждение составлено на иностранном языке, налоговому агенту предоставляется также перевод на русский язык. Помимо этого иностранная организация должна представить налоговому агенту, выплачивающему доход, для применения положений международных договоров Российской Федерации подтверждение, что эта организация имеет фактическое право на получение соответствующего дохода. Предоставление иностранной организацией, имеющей фактическое право на получение дохода, указанных подтверждений налоговому агенту, выплачивающему доход, до даты выплаты дохода, в отношении которого международным договором Российской Федерации предусмотрен льготный режим налогообложения в Российской Федерации, является основанием для освобождения такого дохода от удержания налога у источника выплаты или удержания налога у источника выплаты по пониженным ставкам."</w:t>
      </w:r>
    </w:p>
    <w:p>
      <w:r>
        <w:rPr>
          <w:b/>
        </w:rPr>
        <w:t xml:space="preserve">14. </w:t>
      </w:r>
      <w:r>
        <w:t>пункт 11 изложить в следующей редакции: "11. В случае, если в отношении доходов, полученных в виде дивидендов (их части), иностранная организация признает отсутствие фактического права на получение указанных доходов, положения международных договоров Российской Федерации и (или) настоящего Кодекса могут быть применены к иному лицу, если такое лицо прямо и (или) косвенно участвует в российской организации, выплатившей доход в виде дивидендов, с предоставлением налоговому агенту, выплачивающему такой доход, документов, указанных в настоящей статье. При этом последующее лицо, которое прямо участвует в лице, признавшем отсутствие фактического права на доход в виде дивидендов, вправе признать фактическое право на указанный доход в той части, которая соответствует такой доле участия. В случае признания последующим лицом отсутствия фактического права на доход в виде дивидендов, выплаченных российской организацией, право на применение положений международных договоров Российской Федерации и (или) настоящего Кодекса возникает у последующего лица в соответствующей последовательности участия. В случае, если лицом, имеющим фактическое право на получение доходов в виде дивидендов и косвенно участвующим в организации, выплатившей доход в виде дивидендов, является налоговый резидент Российской Федерации, к налоговой базе, определяемой по доходам, полученным в виде дивидендов, могут быть применены налоговые ставки, установленные подпунктами 1 и 2 пункта 3 статьи 284 настоящего Кодекса, при условии предоставления налоговому агенту, выплачивающему такой доход, информации (документов), указанной в настоящей статье. При этом косвенное участие каждого последующего лица, имеющего фактическое право на получение дохода, в российской организации, выплачивающей доход в виде дивидендов, в целях настоящей статьи и подпункта 1 пункта 3 статьи 284 настоящего Кодекса приравнивается к прямому участию в российской организации, выплачивающей доход в виде дивидендов. Применение налоговым агентом ставки, установленной подпунктом 1 пункта 3 статьи 284 настоящего Кодекса, осуществляется при выполнении следующих дополнительных условий: доля косвенного участия лица, признаваемого в соответствии с настоящим Кодексом налоговым резидентом Российской Федерации, имеющего фактическое право на дивиденды, в уставном (складочном) капитале (фонде) российского лица, выплачивающего дивиденды, составляет не менее 50 процентов; сумма дивидендов, фактическое право на которые имеет лицо, признаваемое в соответствии с настоящим Кодексом налоговым резидентом Российской Федерации, составляет не менее 50 процентов от общей суммы распределяемых дивидендов."</w:t>
      </w:r>
    </w:p>
    <w:p>
      <w:r>
        <w:rPr>
          <w:b/>
        </w:rPr>
        <w:t xml:space="preserve">14. </w:t>
      </w:r>
      <w:r>
        <w:t>пункт 12 изложить в следующей редакции: "12. В случае выплаты налоговым агентом дохода в виде дивидендов для применения положений международных договоров Российской Федерации и (или) ставок налога, установленных настоящим Кодексом, в дополнение к документам, указанным в пункте 1 настоящей статьи, иностранная организация, получившая доход в виде дивидендов, и лицо, имеющее фактическое право на дивиденды, должны представить налоговому агенту следующую информацию (документы):</w:t>
      </w:r>
    </w:p>
    <w:p>
      <w:r>
        <w:rPr>
          <w:b/>
        </w:rPr>
        <w:t xml:space="preserve">14. </w:t>
      </w:r>
      <w:r>
        <w:t>пункт 13 изложить в следующей редакции: "13. Особенности исчисления и уплаты налога с доходов в виде дивидендов, удерживаемого налоговым агентом, установленные настоящей статьей, распространяются на исчисление и уплату налога российскими организациями, выплачивающими доход в виде дивидендов, также в случае, если фактическим получателем такого дохода признается физическое лицо, признаваемое налоговым резидентом Российской Федерации. При этом применяется налоговая ставка, установленная пунктом 1 статьи 224 настоящего Кодекса."</w:t>
      </w:r>
    </w:p>
    <w:p>
      <w:r>
        <w:rPr>
          <w:b/>
        </w:rPr>
        <w:t xml:space="preserve">14. </w:t>
      </w:r>
      <w:r>
        <w:t>пункт 3 изложить в следующей редакции: "3. В случае, если налоговый агент, выплачивающий доход, удержал налог с дохода иностранной организации без применения пониженных ставок (освобождений от налогообложения), предусмотренных международным договором Российской Федерации по вопросам налогообложения, либо налог с дохода иностранной организации был исчислен и уплачен по итогам проведения мероприятий налогового контроля, сумма такого налога признается суммой излишне уплаченного налога, а лицо, имеющее фактическое право на получение этого дохода, вправе обратиться за зачетом (возвратом) этого налога в порядке, установленном настоящим Кодексом, с предоставлением документов, указанных в настоящей статье, в налоговый орган по месту нахождения налогового агента."</w:t>
      </w:r>
    </w:p>
    <w:p>
      <w:r>
        <w:rPr>
          <w:b/>
        </w:rPr>
        <w:t xml:space="preserve">14. </w:t>
      </w:r>
      <w:r>
        <w:t>пункт 4 признать утратившим силу</w:t>
      </w:r>
    </w:p>
    <w:p>
      <w:r>
        <w:rPr>
          <w:b/>
        </w:rPr>
        <w:t>Статья 3</w:t>
      </w:r>
    </w:p>
    <w:p>
      <w:r>
        <w:t>Внести в Федеральный закон от 24 ноября 2014 года № 376-ФЗ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(Собрание законодательства Российской Федерации, 2014, № 48, ст. 6657; 2015, № 24, ст. 3377) следующие изменения</w:t>
      </w:r>
    </w:p>
    <w:p>
      <w:r>
        <w:t>пункт 7 статьи 1 и абзац четвертый подпункта "г" пункта 24 статьи 2 признать утратившими силу</w:t>
      </w:r>
    </w:p>
    <w:p>
      <w:r>
        <w:t>в статье 3: а) в части 4 слова "в 2015 - 2017 годах" заменить словами "контролирующего лица в 2016 и 2017 годах"; б) часть 5 изложить в следующей редакции: "5. Вне зависимости от условий, предусмотренных пунктами 2 и 5 статьи 2462 части второй Налогового кодекса Российской Федерации (в редакции настоящего Федерального закона), иностранная организация не признается налоговым резидентом Российской Федерации, если в налоговом периоде либо предшествующих налоговых периодах в отношении такой иностранной организации принято решение акционеров (учредителей) или иных уполномоченных лиц о ликвидации и процедура ликвидации завершена до 1 января 2018 года, если иное не указано в пунктах 1 - 3 части 6 настоящей статьи."; в) дополнить частью 6 следующего содержания: "6. Предельный срок завершения процедуры ликвидации иностранной организации, указанный в части 5 настоящей статьи, продлевается в следующих случаях:</w:t>
      </w:r>
    </w:p>
    <w:p>
      <w:r>
        <w:t>если решение акционеров (учредителей) или иных уполномоченных лиц о ликвидации иностранной организации принято до 1 января 2017 года, но процедура ликвидации не может быть завершена до 1 января 2018 года в связи с ограничениями, установленными личным законом иностранной организации, либо участием иностранной организации в судебном разбирательстве, процедура ликвидации иностранной организации должна быть завершена не позднее окончания 365 последовательных календарных дней, считая с даты окончания таких ограничений и (или) судебных разбирательств</w:t>
      </w:r>
    </w:p>
    <w:p>
      <w:r>
        <w:t>если личным законом иностранной организации установлен минимальный период владения акциями (долями, паями) в иностранной организации и (или) в ее дочерних организациях и (или) иностранных структурах без образования юридического лица, при несоблюдении которого возникает обязанность уплатить налог, установленный законодательством иностранного государства, и при этом начало такого периода приходится на дату до 1 января 2015 года, а окончание такого периода приходится на дату после 1 января 2018 года, процедура ликвидации иностранной организации должна быть завершена не позднее окончания 365 последовательных календарных дней, считая с даты окончания минимального периода, указанного в настоящем пункте</w:t>
      </w:r>
    </w:p>
    <w:p>
      <w:r>
        <w:t>если решение о ликвидации иностранной организации не может быть принято до 1 января 2018 года в связи с ограничениями, установленными условиями выпуска обращающихся облигаций, отвечающих требованиям, установленным подпунктом 1 пункта 21 статьи 310 настоящего Кодекса, процедура ликвидации должна быть завершена не позднее окончания 365 последовательных календарных дней, считая с даты окончания действия таких ограничений для указанной организации."</w:t>
      </w:r>
    </w:p>
    <w:p>
      <w:r>
        <w:t>части 5 и 6 статьи 4 признать утратившими силу</w:t>
      </w:r>
    </w:p>
    <w:p>
      <w:r>
        <w:rPr>
          <w:b/>
        </w:rPr>
        <w:t>Статья 4</w:t>
      </w:r>
    </w:p>
    <w:p>
      <w:r>
        <w:t>Абзац четырнадцатый пункта 2 статьи 1 Федерального закона от 8 июня 2015 года № 150-ФЗ "О внесении изменений в части первую и вторую Налогового кодекса Российской Федерации и статью 3 Федерального закона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(Собрание законодательства Российской Федерации, 2015, № 24, ст. 3377) признать утратившим силу.</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Подпункты "в" и "г" пункта 2, абзацы первый, второй и четвертый подпункта "а", подпункт "е" пункта 4, пункт 5, подпункт "г" пункта 6, пункты 7, 10, 11 статьи 1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Абзац третий подпункта "а" и подпункт "ж" пункта 4, абзацы пятый и шестой подпункта "в" пункта 6 статьи 1, абзац второй подпункта "а", подпункт "б" пункта 9, подпункты "а" - "в" пункта 19 статьи 2 и статья 4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4. </w:t>
      </w:r>
      <w:r>
        <w:t>Действие положений пункта 2 статьи 7, подпункта 2 пункта 31 и пункта 32 статьи 23, пунктов 3, 5, 6, 61 статьи 2513-1, пунктов 1, 11, абзацев первого и второго пункта 3 статьи 2515 части первой Налогового кодекса Российской Федерации (в редакции настоящего Федерального закона), пункта 1 статьи 210, подпункта 3 пункта 1 статьи 212, пунктов 131, 132 и 14 статьи 2141, пунктов 58, 60 и 67 статьи 217, пункта 2 статьи 220, пункта 4 статьи 229, подпункта 4 пункта 6 статьи 2462, подпункта 50 пункта 1 статьи 251, пунктов 1 - 14, 2, 3, 31, 4, 5, 7, 71, 10 статьи 3091, пункта 3 статьи 386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2015 года</w:t>
      </w:r>
    </w:p>
    <w:p>
      <w:r>
        <w:rPr>
          <w:b/>
        </w:rPr>
        <w:t xml:space="preserve">5. </w:t>
      </w:r>
      <w:r>
        <w:t>Положения абзаца четвертого пункта 60 статьи 217 части второй Налогового кодекса Российской Федерации (в редакции настоящего Федерального закона) применяются в отношении решений акционеров (учредителей) или иных уполномоченных лиц о ликвидации иностранной организации, принятых начиная с 1 января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