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1174 части третьей Гражданского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