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</w:p>
    <w:p>
      <w:r>
        <w:rPr>
          <w:b/>
        </w:rPr>
        <w:t>Статья 1</w:t>
      </w:r>
    </w:p>
    <w:p>
      <w:r>
        <w:t>Внести в Закон Российской Федерации от 2 июля 1992 года № 3185-I "О психиатрической помощи и гарантиях прав граждан при ее оказании" (Ведомости Съезда народных депутатов Российской Федерации и Верховного Совета Российской Федерации, 1992, № 33, ст. 1913; Собрание законодательства Российской Федерации, 2004, № 35, ст. 3607; 2010, № 31, ст. 4172; 2013, № 48, ст. 6165; № 52, ст. 6986; 2014, № 23, ст. 2930; 2015, № 48, ст. 6724) следующие изменения</w:t>
      </w:r>
    </w:p>
    <w:p>
      <w:r>
        <w:t>в статье 17: а) в части первой слова ", государственным академиям наук" исключить; б) в части второй слова ", государственным академиям наук" исключить</w:t>
      </w:r>
    </w:p>
    <w:p>
      <w:r>
        <w:t>в части первой статьи 22: а) в абзаце третьем слова ", государственным академиям наук" исключить; б) в абзаце четвертом слова ", государственным академиям наук" исключить</w:t>
      </w:r>
    </w:p>
    <w:p>
      <w:r>
        <w:rPr>
          <w:b/>
        </w:rPr>
        <w:t>Статья 2</w:t>
      </w:r>
    </w:p>
    <w:p>
      <w:r>
        <w:t>Внести в Закон Российской Федерации от 22 декабря 1992 года № 4180-I "О трансплантации органов и (или) тканей человека" (Ведомости Съезда народных депутатов Российской Федерации и Верховного Совета Российской Федерации, 1993, № 2, ст. 62; Собрание законодательства Российской Федерации, 2007, № 7, ст. 836; № 49, ст. 6040) следующие изменения</w:t>
      </w:r>
    </w:p>
    <w:p>
      <w:r>
        <w:t>в части первой статьи 2 слова "государственной политики и нормативно-правовому регулированию в сфере здравоохранения и социального развития, совместно с Российской академией медицинских наук" заменить словами "и реализации государственной политики и нормативно-правовому регулированию в сфере здравоохранения, совместно с Российской академией наук"</w:t>
      </w:r>
    </w:p>
    <w:p>
      <w:r>
        <w:t>в части третьей статьи 4 слова "государственной политики и нормативно-правовому регулированию в сфере здравоохранения и социального развития, совместно с Российской академией медицинских наук" заменить словами "и реализации государственной политики и нормативно-правовому регулированию в сфере здравоохранения, совместно с Российской академией наук"</w:t>
      </w:r>
    </w:p>
    <w:p>
      <w:r>
        <w:t>в статье 5 слова "государственной политики и нормативно-правовому регулированию в сфере здравоохранения и социального развития" заменить словами "и реализации государственной политики и нормативно-правовому регулированию в сфере здравоохранения"</w:t>
      </w:r>
    </w:p>
    <w:p>
      <w:r>
        <w:t>в части второй статьи 9 слова "государственной политики и нормативно-правовому регулированию в сфере здравоохранения и социального развития" заменить словами "и реализации государственной политики и нормативно-правовому регулированию в сфере здравоохранения"</w:t>
      </w:r>
    </w:p>
    <w:p>
      <w:r>
        <w:rPr>
          <w:b/>
        </w:rPr>
        <w:t>Статья 3</w:t>
      </w:r>
    </w:p>
    <w:p>
      <w:r>
        <w:t>Внести в Федеральный закон от 12 января 1995 года № 5-ФЗ "О ветеранах" (в редакции Федерального закона от 2 января 2000 года № 40-ФЗ) (Собрание законодательства Российской Федерации, 1995, № 3, ст. 168; 2000, № 2, ст. 161; № 19, ст. 2023; 2002, № 30, ст. 3033; 2004, № 25, ст. 2480; № 35, ст. 3607; 2005, № 1, ст. 25; № 19, ст. 1748; 2009, № 26, ст. 3133; № 29, ст. 3623; № 30, ст. 3739; № 52, ст. 6403; 2010, № 19, ст. 2287; № 27, ст. 3433; № 30, ст. 3991; № 31, ст. 4206; № 50, ст. 6609; 2011, № 47, ст. 6608; 2013, № 27, ст. 3477; № 48, ст. 6165; 2015, № 27, ст. 3967; № 48, ст. 6724) следующие изменения</w:t>
      </w:r>
    </w:p>
    <w:p>
      <w:r>
        <w:t>в подпункте 11 пункта 1 статьи 14 слова "государственным академиям наук," исключить</w:t>
      </w:r>
    </w:p>
    <w:p>
      <w:r>
        <w:t>в подпункте 10 пункта 1 статьи 15 слова "государственным академиям наук," исключить</w:t>
      </w:r>
    </w:p>
    <w:p>
      <w:r>
        <w:t>в статье 16: а) в подпункте 8 пункта 1 слова "государственным академиям наук," исключить; б) в подпункте 1 пункта 2 слова "государственным академиям наук," исключить</w:t>
      </w:r>
    </w:p>
    <w:p>
      <w:r>
        <w:t>в подпункте 6 статьи 17 слова "государственным академиям наук," исключить</w:t>
      </w:r>
    </w:p>
    <w:p>
      <w:r>
        <w:t>в статье 18: а) в подпункте 6 пункта 1 слова "государственным академиям наук," исключить; б) в подпункте 1 пункта 2 слова "государственным академиям наук," исключить</w:t>
      </w:r>
    </w:p>
    <w:p>
      <w:r>
        <w:t>в подпункте 7 пункта 1 статьи 19 слова "государственным академиям наук," исключить</w:t>
      </w:r>
    </w:p>
    <w:p>
      <w:r>
        <w:t>в подпункте 7 пункта 1 статьи 21 слова "государственным академиям наук," исключить</w:t>
      </w:r>
    </w:p>
    <w:p>
      <w:r>
        <w:rPr>
          <w:b/>
        </w:rPr>
        <w:t>Статья 4</w:t>
      </w:r>
    </w:p>
    <w:p>
      <w:r>
        <w:t>Внести в Федеральный закон от 30 марта 1995 года № 38-ФЗ "О предупреждении распространения в Российской Федерации заболевания, вызываемого вирусом иммунодефицита человека (ВИЧ-инфекции)" (Собрание законодательства Российской Федерации, 1995, № 14, ст. 1212; 2004, № 35, ст. 3607; 2007, № 43, ст. 5084; 2008, № 30, ст. 3616; 2010, № 31, ст. 4172; 2013, № 27, ст. 3477; № 48, ст. 6165; № 52, ст. 6986; 2014, № 23, ст. 2930) следующие изменения</w:t>
      </w:r>
    </w:p>
    <w:p>
      <w:r>
        <w:t>в абзаце двенадцатом пункта 1 статьи 4 слова "государственным академиям наук," исключить</w:t>
      </w:r>
    </w:p>
    <w:p>
      <w:r>
        <w:t>в пункте 1 статьи 6 слова "государственным академиям наук," исключить</w:t>
      </w:r>
    </w:p>
    <w:p>
      <w:r>
        <w:t>в абзаце третьем пункта 1 статьи 22 слова "государственным академиям наук," исключить</w:t>
      </w:r>
    </w:p>
    <w:p>
      <w:r>
        <w:rPr>
          <w:b/>
        </w:rPr>
        <w:t>Статья 5</w:t>
      </w:r>
    </w:p>
    <w:p>
      <w:r>
        <w:t>В абзаце шестом пункта 3 статьи 7 Федерального закона от 23 августа 1996 года № 127-ФЗ "О науке и государственной научно-технической политике" (Собрание законодательства Российской Федерации, 1996, № 35, ст. 4137; 2004, № 35, ст. 3607; 2006, № 1, ст. 10; № 50, ст. 5280; 2015, № 17, ст. 2475) слова "государственных научных организаций и научных организаций академий наук, а также негосударственных научных организаций" заменить словами "государственных и негосударственных научных организаций".</w:t>
      </w:r>
    </w:p>
    <w:p>
      <w:r>
        <w:rPr>
          <w:b/>
        </w:rPr>
        <w:t>Статья 6</w:t>
      </w:r>
    </w:p>
    <w:p>
      <w:r>
        <w:t>В пункте 4 статьи 14 Федерального закона от 18 июня 2001 года № 77-ФЗ "О предупреждении распространения туберкулеза в Российской Федерации" (Собрание законодательства Российской Федерации, 2001, № 26, ст. 2581; 2004, № 35, ст. 3607; 2008, № 30, ст. 3616; 2013, № 48, ст. 6165; 2015, № 18, ст. 2627) слова "государственным академиям наук," исключить.</w:t>
      </w:r>
    </w:p>
    <w:p>
      <w:r>
        <w:rPr>
          <w:b/>
        </w:rPr>
        <w:t>Статья 7</w:t>
      </w:r>
    </w:p>
    <w:p>
      <w:r>
        <w:t>В пункте 2 статьи 54 Земельного кодекса Российской Федерации (Собрание законодательства Российской Федерации, 2001, № 44, ст. 4147; 2008, № 30, ст. 3616; 2011, № 30, ст. 4590; 2013, № 23, ст. 2881; 2014, № 26, ст. 3377; № 30, ст. 4235) слова ", созданных такими академиями наук и (или) подведомственных им учреждений" заменить словами "и государственных учреждений, входящих в структуру Российской академии наук".</w:t>
      </w:r>
    </w:p>
    <w:p>
      <w:r>
        <w:rPr>
          <w:b/>
        </w:rPr>
        <w:t>Статья 8</w:t>
      </w:r>
    </w:p>
    <w:p>
      <w:r>
        <w:t>Внести в Федеральный закон от 25 октября 2001 года № 137-ФЗ "О введении в действие Земельного кодекса Российской Федерации" (Собрание законодательства Российской Федерации, 2001, № 44, ст. 4148; 2003, № 28, ст. 2875; № 50, ст. 4846; 2004, № 41, ст. 3993; 2005, № 1, ст. 17; № 25, ст. 2425; 2006, № 1, ст. 3, 17; № 17, ст. 1782; № 27, ст. 2881; № 52, ст. 5498; 2007, № 7, ст. 834; № 31, ст. 4009; № 43, ст. 5084; № 46, ст. 5553; № 48, ст. 5812; 2008, № 30, ст. 3597; 2009, № 19, ст. 2281; № 29, ст. 3582; № 52, ст. 6418, 6427; 2010, № 30, ст. 3999; 2011, № 1, ст. 47; № 13, ст. 1688; № 30, ст. 4562; № 49, ст. 7027; № 51, ст. 7448; 2012, № 27, ст. 3587; № 53, ст. 7614, 7615; 2013, № 23, ст. 2881; № 27, ст. 3477; № 30, ст. 4072; 2014, № 26, ст. 3377; 2015, № 1, ст. 9; № 24, ст. 3369) следующие изменения</w:t>
      </w:r>
    </w:p>
    <w:p>
      <w:r>
        <w:t>в статье 3: а) в абзаце первом пункта 25 слова "Государственные или муниципальные учреждения, созданные государственными академиями наук и (или) подведомственные им учреждения, которые являются" заменить словами "Государственные учреждения, входящие в структуру Российской академии наук и являющиеся"; б) в пункте 23 слова "(за исключением государственных академий наук, созданных такими академиями наук и (или) подведомственных им учреждений)" исключить; в) в пункте 24 слова "(за исключением созданных государственными академиями наук и (или) подведомственных им государственных унитарных предприятий)" исключить</w:t>
      </w:r>
    </w:p>
    <w:p>
      <w:r>
        <w:t>в абзаце четвертом пункта 1 статьи 31 слова "а также у организаций, созданных государственными академиями наук и (или) подведомственных таким государственным академиям наук" заменить словами "у организаций, находившихся в ведении государственных академий наук до дня вступления в силу Федерального закона от 27 сентября 2013 года № 253-ФЗ "О Российской академии наук, реорганизации государственных академий наук и внесении изменений в отдельные законодательные акты Российской Федерации", а также у государственных учреждений, входящих в структуру Российской академии наук"</w:t>
      </w:r>
    </w:p>
    <w:p>
      <w:r>
        <w:rPr>
          <w:b/>
        </w:rPr>
        <w:t>Статья 9</w:t>
      </w:r>
    </w:p>
    <w:p>
      <w:r>
        <w:t>В пункте 3 статьи 1 Федерального закона от 4 марта 2002 года № 21-ФЗ "О дополнительном ежемесячном материальном обеспечении граждан Российской Федерации за выдающиеся достижения и особые заслуги перед Российской Федерацией" (Собрание законодательства Российской Федерации, 2002, № 10, ст. 964; 2003, № 28, ст. 2877; 2009, № 7, ст. 772; № 30, ст. 3739; № 45, ст. 5271; 2011, № 19, ст. 2710; 2013, № 52, ст. 6962) слова "на оклады за звания действительного члена и члена-корреспондента Российской академии наук, Российской академии медицинских наук, Российской академии сельскохозяйственных наук, Российской академии образования, Российской академии художеств и Российской академии архитектуры и строительных наук" заменить словами "на ежемесячную денежную выплату академикам и членам-корреспондентам Российской академии наук, Российской академии образования, Российской академии художеств и Российской академии архитектуры и строительных наук, на ежемесячную денежную выплату гражданам Российской Федерации, постоянно проживавшим по состоянию на 18 марта 2014 года на территории Республики Крым или на территории города федерального значения Севастополя и являвшимся по состоянию на указанную дату членами национальных академий наук Украины".</w:t>
      </w:r>
    </w:p>
    <w:p>
      <w:r>
        <w:rPr>
          <w:b/>
        </w:rPr>
        <w:t>Статья 10</w:t>
      </w:r>
    </w:p>
    <w:p>
      <w:r>
        <w:t>Внести в Федеральный закон от 14 ноября 2002 года № 161-ФЗ "О государственных и муниципальных унитарных предприятиях" (Собрание законодательства Российской Федерации, 2002, № 48, ст. 4746; 2007, № 49, ст. 6079; 2011, № 45, ст. 6321; 2012, № 50, ст. 6963; 2013, № 52, ст. 6961; 2014, № 45, ст. 6147; 2015, № 29, ст. 4342; № 48, ст. 6678) следующие изменения</w:t>
      </w:r>
    </w:p>
    <w:p>
      <w:r>
        <w:t>в абзаце втором пункта 1 статьи 2 слова ", а также государственная академия наук в порядке, установленном Федеральным законом от 23 августа 1996 года № 127-ФЗ "О науке и государственной научно-технической политике" исключить</w:t>
      </w:r>
    </w:p>
    <w:p>
      <w:r>
        <w:t>абзац второй пункта 2 статьи 8 признать утратившим силу</w:t>
      </w:r>
    </w:p>
    <w:p>
      <w:r>
        <w:t>в статье 9: а) в пункте 2 слова ", в отношении федеральных государственных унитарных предприятий, права собственников имущества которых осуществляются в соответствии со статьей 6 Федерального закона от 23 августа 1996 года № 127-ФЗ "О науке и государственной научно-технической политике", - государственными академиями наук" исключить; б) в абзаце первом пункта 7 слова "государственной академии наук," исключить</w:t>
      </w:r>
    </w:p>
    <w:p>
      <w:r>
        <w:t>в статье 201: а) в наименовании слова "и подведомственных государственным академиям наук федеральных государственных унитарных предприятий" исключить; б) пункт 2 признать утратившим силу</w:t>
      </w:r>
    </w:p>
    <w:p>
      <w:r>
        <w:rPr>
          <w:b/>
        </w:rPr>
        <w:t>Статья 11</w:t>
      </w:r>
    </w:p>
    <w:p>
      <w:r>
        <w:t>Внести в Федеральный закон от 22 октября 2004 года № 125-ФЗ "Об архивном деле в Российской Федерации" (Собрание законодательства Российской Федерации, 2004, № 43, ст. 4169; 2006, № 50, ст. 5280; 2007, № 49, ст. 6079; 2008, № 20, ст. 2253; 2010, № 19, ст. 2291; № 31, ст. 4196; 2013, № 7, ст. 611; 2014, № 40, ст. 5320; 2015, № 48, ст. 6723) следующие изменения</w:t>
      </w:r>
    </w:p>
    <w:p>
      <w:r>
        <w:t>в пункте 15 статьи 3 слова "(в том числе государственными академиями наук, за исключением Российской академии наук)" исключить</w:t>
      </w:r>
    </w:p>
    <w:p>
      <w:r>
        <w:t>подпункт "г" пункта 3 части 1 статьи 4 признать утратившим силу</w:t>
      </w:r>
    </w:p>
    <w:p>
      <w:r>
        <w:t>в статье 6: а) дополнить частью 41 следующего содержания: "41. Решение о включении в состав Архивного фонда Российской Федерации архивных документов осуществляется также экспертными фондово-закупочными комиссиями государственных муниципальных музеев, экспертными комиссиями государственных или муниципальных библиотек, экспертно-проверочными комиссиями научных организаций, в том числе государственных академий наук, включенных в перечень научных организаций, осуществляющих постоянное хранение документов Архивного фонда Российской Федерации, утвержденный Правительством Российской Федерации (далее - научные организации, включенные в перечень, который утверждается Правительством Российской Федерации)."; б) в части 7 слова "либо организацией Российской академии наук" заменить словами "либо научной организацией, включенной в перечень, который утверждается Правительством Российской Федерации"</w:t>
      </w:r>
    </w:p>
    <w:p>
      <w:r>
        <w:t>в части 1 статьи 7: а) в пункте 1 слова ", организациях Российской академии наук" и слова ", организации Российской академии наук" исключить; б) в пункте 2 слова "в подпунктах "б" и "е" пункта 3" заменить словами "в подпунктах "б", "в", "д" и "е" пункта 3"</w:t>
      </w:r>
    </w:p>
    <w:p>
      <w:r>
        <w:t>в части 1 статьи 11 слова "организацию Российской академии наук" заменить словами "научную организацию, включенную в перечень, который утверждается Правительством Российской Федерации"</w:t>
      </w:r>
    </w:p>
    <w:p>
      <w:r>
        <w:t>в статье 18: а) в пункте 1 части 1 слова "организациях Российской академии наук" заменить словами "научных организациях, включенных в перечень, который утверждается Правительством Российской Федерации"; б) в части 2 слова "(в том числе государственные академии наук, за исключением Российской академии наук)" и слова "(в том числе государственными академиями наук, за исключением Российской академии наук)" исключить; в) в части 4 слова "в организацию Российской академии наук" заменить словами "научную организацию, включенную в перечень, который утверждается Правительством Российской Федерации"</w:t>
      </w:r>
    </w:p>
    <w:p>
      <w:r>
        <w:t>часть 2 статьи 19 изложить в следующей редакции: "2. Документы Архивного фонда Российской Федерации не входят в состав имущества организаций, осуществляющих их хранение."</w:t>
      </w:r>
    </w:p>
    <w:p>
      <w:r>
        <w:t>в статье 21: а) в части 3 слова "организации Российской академии наук" заменить словами "научные организации, включенные в перечень, который утверждается Правительством Российской Федерации,", слова "организациями Российской академии наук" заменить словами "научными организациями, включенными в перечень, который утверждается Правительством Российской Федерации,"; б) в части 4 слова "организации Российской академии наук" заменить словами "научные организации, включенные в перечень, который утверждается Правительством Российской Федерации,"</w:t>
      </w:r>
    </w:p>
    <w:p>
      <w:r>
        <w:t>в статье 26: а) в части 2 слова "организации Российской академии наук" заменить словами "научные организации, включенные в перечень, который утверждается Правительством Российской Федерации,"; б) в части 4 слова "организации Российской академии наук" заменить словами "научные организации, включенные в перечень, который утверждается Правительством Российской Федерации"; в) в части 5 слова "организациях Российской академии наук" заменить словами "научных организациях, включенных в перечень, который утверждается Правительством Российской Федерации,"; г) в части 7 слова "организации Российской академии наук" заменить словами "научные организации, включенные в перечень, который утверждается Правительством Российской Федерации"</w:t>
      </w:r>
    </w:p>
    <w:p>
      <w:r>
        <w:rPr>
          <w:b/>
        </w:rPr>
        <w:t>Статья 12</w:t>
      </w:r>
    </w:p>
    <w:p>
      <w:r>
        <w:t>Внести в Федеральный закон от 24 июля 2008 года № 161-ФЗ "О содействии развитию жилищного строительства" (Собрание законодательства Российской Федерации, 2008, № 30, ст. 3617; 2009, № 19, ст. 2281; № 52, ст. 6419; 2010, № 30, ст. 3997; 2011, № 30, ст. 4592; № 49, ст. 7027; 2012, № 29, ст. 3998; № 53, ст. 7615, 7643; 2013, № 30, ст. 4072; 2014, № 26, ст. 3377; № 30, ст. 4260; № 48, ст. 6637; 2015, № 10, ст. 1418; № 24, ст. 3369; № 29, ст. 4342; 2016, № 1, ст. 25) следующие изменения</w:t>
      </w:r>
    </w:p>
    <w:p>
      <w:r>
        <w:t>в статье 11: а) в части 21 слова "созданными такими академиями наук и (или) подведомственными им организациями" заменить словами "государственными учреждениями, входящими в структуру Российской академии наук,"; б) в абзаце первом части 5 слова "созданных такими академиями наук и (или) подведомственных им организаций (далее - организации)" заменить словами "государственных учреждений, входящих в структуру Российской академии наук (далее - организации),"; в) пункт 3 части 612 изложить в следующей редакции: "3) федеральный орган исполнительной власти, осуществляющий функции по нормативно-правовому регулированию и оказанию государственных услуг в сфере организации деятельности, осуществляемой подведомственными организациями в области науки, в отношении подведомственных указанному органу научных организаций оборонно-промышленного комплекса, сведения о которых включены в сводный реестр таких организаций;"; г) в части 613 слова "органы управления государственных академий наук," исключить</w:t>
      </w:r>
    </w:p>
    <w:p>
      <w:r>
        <w:t>в статье 165: а) в части 4 слова "и созданных такими академиями наук и (или) подведомственных им организациях" заменить словами ", государственных учреждениях, входящих в структуру Российской академии наук"; б) в части 9 слова "органа управления" исключить, слова "в пунктах 1 и 4" заменить словами "в пунктах 1, 3 и 4", слова ", или государственных академий наук" исключить</w:t>
      </w:r>
    </w:p>
    <w:p>
      <w:r>
        <w:rPr>
          <w:b/>
        </w:rPr>
        <w:t>Статья 13</w:t>
      </w:r>
    </w:p>
    <w:p>
      <w:r>
        <w:t>Внести в статью 1 Федерального закона от 3 декабря 2008 года № 244-ФЗ "О передаче земельных участков, находящихся в границах курортов федерального значения, в собственность субъектов Российской Федерации или муниципальную собственность, об отнесении указанных земельных участков к федеральной собственности, собственности субъектов Российской Федерации или муниципальной собственности и о внесении изменения в Федеральный закон "Об особо охраняемых природных территориях" (Собрание законодательства Российской Федерации, 2008, № 49, ст. 5742; 2014, № 26, ст. 3377) следующие изменения</w:t>
      </w:r>
    </w:p>
    <w:p>
      <w:r>
        <w:t>в пункте 3 части 4 слова "и созданных такими академиями наук организаций" заменить словами "и государственных учреждений, входящих в структуру Российской академии наук"</w:t>
      </w:r>
    </w:p>
    <w:p>
      <w:r>
        <w:t>в пункте 3 части 8 слова "и созданных такими академиями наук организаций" заменить словами "и государственных учреждений, входящих в структуру Российской академии наук"</w:t>
      </w:r>
    </w:p>
    <w:p>
      <w:r>
        <w:rPr>
          <w:b/>
        </w:rPr>
        <w:t>Статья 14</w:t>
      </w:r>
    </w:p>
    <w:p>
      <w:r>
        <w:t>В пункте 9 статьи 3 Федерального закона от 6 декабря 2011 года № 402-ФЗ "О бухгалтерском учете" (Собрание законодательства Российской Федерации, 2011, № 50, ст. 7344) слова "государственные академии наук," исключить.</w:t>
      </w:r>
    </w:p>
    <w:p>
      <w:r>
        <w:rPr>
          <w:b/>
        </w:rPr>
        <w:t>Статья 15</w:t>
      </w:r>
    </w:p>
    <w:p>
      <w:r>
        <w:t>Внести в Федеральный закон от 20 июля 2012 года № 125-ФЗ "О донорстве крови и ее компонентов" (Собрание законодательства Российской Федерации, 2012, № 30, ст. 4176) следующие изменения</w:t>
      </w:r>
    </w:p>
    <w:p>
      <w:r>
        <w:t>в пункте 2 части 1 статьи 5 слова ", государственным академиям наук" исключить</w:t>
      </w:r>
    </w:p>
    <w:p>
      <w:r>
        <w:t>в пункте 6 части 1 статьи 9 слово "соответственно" и слова "государственным академиям наук," исключить</w:t>
      </w:r>
    </w:p>
    <w:p>
      <w:r>
        <w:t>в пункте 1 части 1 статьи 17 слово "соответственно" и слова "государственным академиям наук," исключить</w:t>
      </w:r>
    </w:p>
    <w:p>
      <w:r>
        <w:rPr>
          <w:b/>
        </w:rPr>
        <w:t>Статья 16</w:t>
      </w:r>
    </w:p>
    <w:p>
      <w:r>
        <w:t>Внести в статью 30 Федерального закона от 7 июня 2013 года № 108-ФЗ "О подготовке и проведении в Российской Федерации чемпионата мира по футболу FIFA 2018 года, Кубка конфедераций FIFA 2017 года и внесении изменений в отдельные законодательные акты Российской Федерации" (Собрание законодательства Российской Федерации, 2013, № 23, ст. 2866; 2014, № 26, ст. 3377; № 45, ст. 6145) следующие изменения</w:t>
      </w:r>
    </w:p>
    <w:p>
      <w:r>
        <w:t>в пункте 1 части 27 слова ", организациям, созданным государственными академиями наук" исключить</w:t>
      </w:r>
    </w:p>
    <w:p>
      <w:r>
        <w:t>в пункте 1 части 29 слова ", организациями, созданными государственными академиями наук" исключить</w:t>
      </w:r>
    </w:p>
    <w:p>
      <w:r>
        <w:t>в части 31 слова "организациями, созданными государственными академиями наук," исключить</w:t>
      </w:r>
    </w:p>
    <w:p>
      <w:r>
        <w:rPr>
          <w:b/>
        </w:rPr>
        <w:t>Статья 17</w:t>
      </w:r>
    </w:p>
    <w:p>
      <w:r>
        <w:t>Признать утратившими силу</w:t>
      </w:r>
    </w:p>
    <w:p>
      <w:r>
        <w:t>абзац третий пункта 4 статьи 24 Федерального закона от 12 января 1996 года № 7-ФЗ "О некоммерческих организациях" (Собрание законодательства Российской Федерации, 1996, № 3, ст. 145)</w:t>
      </w:r>
    </w:p>
    <w:p>
      <w:r>
        <w:t>часть 23 статьи 5 и пункт 11 части 3 статьи 6 Федерального закона от 3 ноября 2006 года № 174-ФЗ "Об автономных учреждениях" (Собрание законодательства Российской Федерации, 2006, № 45, ст. 4626; 2011, № 45, ст. 6321)</w:t>
      </w:r>
    </w:p>
    <w:p>
      <w:r>
        <w:t>пункт 2 статьи 2 Федерального закона от 4 декабря 2006 года № 202-ФЗ "О внесении изменений в Федеральный закон "О науке и государственной научно-технической политике" и Федеральный закон "Об архивном деле в Российской Федерации" (Собрание законодательства Российской Федерации, 2006, № 50, ст. 5280)</w:t>
      </w:r>
    </w:p>
    <w:p>
      <w:r>
        <w:t>абзац четвертый статьи 1, абзац четвертый пункта 3 статьи 3 и статью 4 Федерального закона от 6 ноября 2011 года № 291-ФЗ "О внесении изменений в отдельные законодательные акты Российской Федерации в части, касающейся деятельности государственных академий наук и подведомственных им организаций" (Собрание законодательства Российской Федерации, 2011, № 45, ст. 6321)</w:t>
      </w:r>
    </w:p>
    <w:p>
      <w:r>
        <w:t>абзац третий статьи 3 и статью 4 Федерального закона от 3 декабря 2012 года № 240-ФЗ "О внесении изменений в статью 6 Федерального закона "О науке и государственной научно-технической политике" и отдельные законодательные акты Российской Федерации" (Собрание законодательства Российской Федерации, 2012, № 50, ст. 6963)</w:t>
      </w:r>
    </w:p>
    <w:p>
      <w:r>
        <w:rPr>
          <w:b/>
        </w:rPr>
        <w:t>Статья 18</w:t>
      </w:r>
    </w:p>
    <w:p>
      <w:r>
        <w:rPr>
          <w:b/>
        </w:rPr>
        <w:t xml:space="preserve">1. </w:t>
      </w:r>
      <w:r>
        <w:t>Гражданам Российской Федерации, постоянно проживавшим по состоянию на 18 марта 2014 года на территории Республики Крым или на территории города федерального значения Севастополя и являвшимся по состоянию на указанную дату членами национальных академий наук Украины, устанавливается ежемесячная денежная выплата, размер и порядок выплаты которой определяются Правительством Российской Федерации</w:t>
      </w:r>
    </w:p>
    <w:p>
      <w:r>
        <w:rPr>
          <w:b/>
        </w:rPr>
        <w:t xml:space="preserve">2. </w:t>
      </w:r>
      <w:r>
        <w:t>Предусмотренная настоящей статьей ежемесячная денежная выплата прекращается в случае установления гражданам Российской Федерации, указанным в части 1 настоящей статьи, ежемесячной денежной выплаты в качестве членов государственных академий наук</w:t>
      </w:r>
    </w:p>
    <w:p>
      <w:r>
        <w:rPr>
          <w:b/>
        </w:rPr>
        <w:t>Статья 19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