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Бюджетный кодекс Российской Федерации и статьи 7 и 10 Федерального закона "О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w:t>
      </w:r>
    </w:p>
    <w:p>
      <w:r>
        <w:rPr>
          <w:b/>
        </w:rPr>
        <w:t>Статья 1</w:t>
      </w:r>
    </w:p>
    <w:p>
      <w:r>
        <w:t>Внести в Бюджетный кодекс Российской Федерации (Собрание законодательства Российской Федерации, 1998, № 31, ст. 3823; 2000, № 32, ст. 3339; 2002, № 22, ст. 2026; 2004, № 34, ст. 3535; 2005, № 1, ст. 8; № 52, ст. 5572; 2006, № 1, ст. 8, 9; № 45, ст. 4627; № 50, ст. 5279; 2007, № 17, ст. 1929; № 18, ст. 2117; № 45, ст. 5424; 2008, № 30, ст. 3617; № 48, ст. 5500; 2009, № 1, ст. 18; № 15, ст. 1780; № 29, ст. 3582; № 48, ст. 5733; № 52, ст. 6450; 2010, № 19, ст. 2291; № 31, ст. 4185; № 40, ст. 4969; 2011, № 27, ст. 3873; 2012, № 31, ст. 4317; № 50, ст. 6967; 2013, № 19, ст. 2331; № 27, ст. 3473; № 30, ст. 4083; № 31, ст. 4191; № 52, ст. 6983; 2014, № 43, ст. 5795; № 48, ст. 6656; № 52, ст. 7561; 2015, № 45, ст. 6202; 2016, № 1, ст. 26; № 7, ст. 911) следующие изменения</w:t>
      </w:r>
    </w:p>
    <w:p>
      <w:r>
        <w:t>в пункте 3 статьи 41: а) в абзаце втором слова "Федеральным фондом содействия развитию жилищного строительства" заменить словами "единым институтом развития в жилищной сфере"; б) в абзаце третьем слова "Федеральным фондом содействия развитию жилищного строительства" заменить словами "единым институтом развития в жилищной сфере"</w:t>
      </w:r>
    </w:p>
    <w:p>
      <w:r>
        <w:t>в статье 42: а) в абзаце втором слова "Федеральным фондом содействия развитию жилищного строительства" заменить словами "единым институтом развития в жилищной сфере"; б) в абзаце восьмом слова "Федеральным фондом содействия развитию жилищного строительства" заменить словами "единым институтом развития в жилищной сфере"</w:t>
      </w:r>
    </w:p>
    <w:p>
      <w:r>
        <w:t>в пункте 1 статьи 51: а) в абзаце втором слова "Федеральным фондом содействия развитию жилищного строительства" заменить словами "единым институтом развития в жилищной сфере"; б) в абзаце четвертом слова "Федеральным фондом содействия развитию жилищного строительства" заменить словами "единым институтом развития в жилищной сфере"</w:t>
      </w:r>
    </w:p>
    <w:p>
      <w:r>
        <w:t>в абзаце восьмом части первой статьи 62 слова "Федеральным фондом содействия развитию жилищного строительства" заменить словами "единым институтом развития в жилищной сфере"</w:t>
      </w:r>
    </w:p>
    <w:p>
      <w:r>
        <w:t>абзац первый пункта 3 статьи 78 после слова "должны" дополнить словами "соответствовать общим требованиям, установленным Правительством Российской Федерации, и"</w:t>
      </w:r>
    </w:p>
    <w:p>
      <w:r>
        <w:t>пункт 1 статьи 781 дополнить абзацами следующего содержания: "Предоставление предусмотренных настоящим пунктом субсидий, за исключением субсидий из бюджета Федерального фонда обязательного медицинского страхования, осуществляется в соответствии с соглашениями о предоставлении субсидии, заключаемыми между органами государственной власти (органами местного самоуправления), осуществляющими функции и полномочия учредителя, и бюджетными или автономными учреждениями. Соглашения о предоставлении предусмотренных настоящим пунктом субсидий федеральным бюджетным или автономным учреждениям, за исключением субсидий из бюджета Федерального фонда обязательного медицинского страхования, заключаются в соответствии с типовой формой, утверждаемой Министерством финансов Российской Федерации."</w:t>
      </w:r>
    </w:p>
    <w:p>
      <w:r>
        <w:t>пункт 4 статьи 95 дополнить абзацем следующего содержания: "другие операции по управлению остатками средств на едином счете по учету средств бюджета субъекта Российской Федерации (если субъект Российской Федерации соответствует требованиям, установленным абзацем первым пункта 2 статьи 236 настоящего Кодекса), осуществляемые в порядке, установленном высшим исполнительным органом государственной власти субъекта Российской Федерации."</w:t>
      </w:r>
    </w:p>
    <w:p>
      <w:r>
        <w:t>в подпункте 4 пункта 4 статьи 130 слова "Федеральной службой финансово-бюджетного надзора" заменить словами "Федеральным казначейством"</w:t>
      </w:r>
    </w:p>
    <w:p>
      <w:r>
        <w:t>в статье 156: а) в наименовании слова "Кредитные организации" заменить словом "Организации"; б) дополнить пунктом 5 следующего содержания: "5. Федеральное казначейство вправе открывать счета в порядке, установленном Правительством Российской Федерации, в кредитных организациях, соответствующих требованиям, установленным пунктом 2 настоящей статьи, клиринговых организациях и депозитариях для осуществления операций по управлению остатками средств на едином счете федерального бюджета. Указанные счета обслуживаются кредитными и клиринговыми организациями, депозитариями без взимания платы."</w:t>
      </w:r>
    </w:p>
    <w:p>
      <w:r>
        <w:t>в статье 157: а) в пункте 1 слова "Федеральная служба финансово-бюджетного надзора" заменить словами "Федеральное казначейство"; б) в пункте 3 слова "Федеральная служба финансово-бюджетного надзора осуществляет" заменить словами "Федеральное казначейство проводит", слова "Федеральной службой финансово-бюджетного надзора" заменить словами "Федеральным казначейством"; в) в пункте 4: в абзаце первом слова "Федеральная служба финансово-бюджетного надзора" заменить словами "Федеральное казначейство"; в абзаце втором слова "Федеральной службой финансово-бюджетного надзора" заменить словами "Федеральным казначейством"</w:t>
      </w:r>
    </w:p>
    <w:p>
      <w:r>
        <w:t>абзац одиннадцатый статьи 164 признать утратившим силу</w:t>
      </w:r>
    </w:p>
    <w:p>
      <w:r>
        <w:t>в статье 165: а) в абзаце двадцать третьем слова "и бюджетной отчетности" заменить словами ", бюджетной отчетности, методологию порядка формирования информации по статистике государственных финансов"; б) абзац тридцатый дополнить словами ", а также обеспечивает соблюдение главными распорядителями средств федерального бюджета соответствия обоснований бюджетных ассигнований установленным требованиям"; в) дополнить новым абзацем сороковым следующего содержания: "осуществляет методическое обеспечение осуществления внутреннего финансового контроля и внутреннего финансового аудита главными распорядителями (распорядителями) бюджетных средств, главными администраторами (администраторами) доходов бюджета, главными администраторами (администраторами) источников финансирования дефицита бюджета, не являющимися органами, указанными в пункте 2 статьи 265 настоящего Кодекса;"; г) абзацы сороковой - сорок четвертый считать соответственно абзацами сорок первым - сорок пятым</w:t>
      </w:r>
    </w:p>
    <w:p>
      <w:r>
        <w:t>в статье 1661: а) в пункте 1: абзац двадцать первый дополнить словами ", а также информацию по статистике государственных финансов"; абзац двадцать шестой после слов "федеральных казенных учреждений," дополнить словами "операций со средствами бюджетов государственных внебюджетных фондов Российской Федерации"; абзац двадцать восьмой после слов "за счет средств" дополнить словами "бюджетов государственных внебюджетных фондов Российской Федерации и средств", после слов "за днем представления" дополнить словами "органами управления государственными внебюджетными фондами Российской Федерации, получателями средств бюджетов государственных внебюджетных фондов Российской Федерации,"; б) пункт 3 изложить в следующей редакции: "3. Федеральное казначейство осуществляет функции по контролю и надзору в финансово-бюджетной сфере в соответствии с полномочиями, установленными настоящим Кодексом, нормативными правовыми актами Президента Российской Федерации и Правительства Российской Федерации."</w:t>
      </w:r>
    </w:p>
    <w:p>
      <w:r>
        <w:t>статью 1662 признать утратившей силу</w:t>
      </w:r>
    </w:p>
    <w:p>
      <w:r>
        <w:t>в пункте 5 статьи 242: а) в абзаце третьем слова "межбюджетных трансфертах, предоставленных в форме субсидий и иных межбюджетных трансфертов, имеющих целевое назначение, не использованных в отчетном финансовом году, а также возврат указанных межбюджетных трансфертов" заменить словами "указанных в абзаце первом настоящего пункта межбюджетных трансфертах, не использованных в отчетном финансовом году, а также их возврат"; б) абзац четвертый изложить в следующей редакции: "В соответствии с решением главного администратора бюджетных средств о наличии потребности в межбюджетных трансфертах, полученных в форме субсидий, субвенций и иных межбюджетных трансфертов, имеющих целевое назначение, не использованных в отчетном финансовом году, согласованным с соответствующим финансовым органом, органом управления государственным внебюджетным фондом в определяемом ими порядке, средства в объеме, не превышающем остатка указанных межбюджетных трансфертов, могут быть возвращены в текущем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 в) дополнить новым абзацем пятым следующего содержания: "Порядок принятия решений, предусмотренных абзацем четвертым настоящего пункта, устанавливается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местной администрации, регулирующими порядок возврата межбюджетных трансфертов соответственно из федерального бюджета, бюджетов субъектов Российской Федерации, местных бюджетов."; г) абзацы пятый и шестой считать соответственно абзацами шестым и седьмым</w:t>
      </w:r>
    </w:p>
    <w:p>
      <w:r>
        <w:t>в пункте 3 статьи 265 слова "Федеральной службы финансово-бюджетного надзора" заменить словами "Федерального казначейства", слова "Федерального казначейства (финансовых органов субъектов Российской Федерации или муниципальных образований)" заменить словами "финансовых органов субъектов Российской Федерации (муниципальных образований)"</w:t>
      </w:r>
    </w:p>
    <w:p>
      <w:r>
        <w:t>в статье 2691: а) наименование дополнить словами "при санкционировании операций"; б) абзац первый пункта 1 после слов "финансового контроля" дополнить словами "при санкционировании операций"; в) пункт 2 признать утратившим силу</w:t>
      </w:r>
    </w:p>
    <w:p>
      <w:r>
        <w:t>в пункте 3 статьи 2692: а) абзац первый дополнить словами ", а также стандартами осуществления внутреннего государственного (муниципального) финансового контроля"; б) дополнить абзацем следующего содержания: "Стандарты осуществления внутреннего государственного (муниципального) финансового контроля утверждаются соответственно Министерством финансов Российской Федерации, уполномоченным органом исполнительной власти субъекта Российской Федерации, органом местного самоуправления в соответствии с порядком осуществления полномочий органами внутреннего государственного (муниципального) финансового контроля по внутреннему государственному (муниципальному) финансовому контролю, определенным соответственно федеральными законами,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местных администраций."</w:t>
      </w:r>
    </w:p>
    <w:p>
      <w:r>
        <w:rPr>
          <w:b/>
        </w:rPr>
        <w:t>Статья 2</w:t>
      </w:r>
    </w:p>
    <w:p>
      <w:r>
        <w:t>Внести в Федеральный закон от 2 июня 2016 года № 158-ФЗ "О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 (Собрание законодательства Российской Федерации, 2016, № 23, ст. 3282) следующие изменения</w:t>
      </w:r>
    </w:p>
    <w:p>
      <w:r>
        <w:t>часть 1 статьи 7 дополнить пунктом 6 следующего содержания: "6) в целях увеличения объема бюджетных ассигнований на предоставление дотаций на поддержку мер по обеспечению сбалансированности бюджетов субъектов Российской Федерации в пределах фактического поступления доходов федерального бюджета от возврата остатков межбюджетных субсидий сверх объемов, учтенных при утверждении общего объема доходов федерального бюджета, уменьшенных на объем возвращенных в бюджеты субъектов Российской Федерации остатков межбюджетных субсидий, с возможным превышением общего объема расходов федерального бюджета, утвержденного Федеральным законом от 14 декабря 2015 года № 359-ФЗ "О федеральном бюджете на 2016 год"."</w:t>
      </w:r>
    </w:p>
    <w:p>
      <w:r>
        <w:t>в статье 10: а) в части 1 слова "по основанию, предусмотренному в пункте 1" заменить словами "по основаниям, предусмотренным в пунктах 1 и 6"; б) в части 4 слова "по основанию, предусмотренному в пункте 1" заменить словами "по основаниям, предусмотренным в пунктах 1 и 6"</w:t>
      </w:r>
    </w:p>
    <w:p>
      <w:r>
        <w:rPr>
          <w:b/>
        </w:rPr>
        <w:t>Статья 3</w:t>
      </w:r>
    </w:p>
    <w:p>
      <w:r>
        <w:t>Признать утратившими силу</w:t>
      </w:r>
    </w:p>
    <w:p>
      <w:r>
        <w:t>абзац тринадцатый пункта 6 статьи 1 Федерального закона от 28 декабря 2004 года № 182-ФЗ "О внесении изменений в Бюджетный кодекс Российской Федерации в связи с образованием Федерального казначейства" (Собрание законодательства Российской Федерации, 2005, № 1, ст. 8)</w:t>
      </w:r>
    </w:p>
    <w:p>
      <w:r>
        <w:t>пункт 146 статьи 1 Федерального закона от 26 апреля 2007 года № 63-ФЗ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 (Собрание законодательства Российской Федерации, 2007, № 18, ст. 2117)</w:t>
      </w:r>
    </w:p>
    <w:p>
      <w:r>
        <w:t>абзац седьмой пункта 38 статьи 1 Федерального закона от 23 июля 2013 года № 252-ФЗ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2013, № 31, ст. 4191)</w:t>
      </w:r>
    </w:p>
    <w:p>
      <w:r>
        <w:rPr>
          <w:b/>
        </w:rPr>
        <w:t>Статья 4</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их в силу</w:t>
      </w:r>
    </w:p>
    <w:p>
      <w:r>
        <w:rPr>
          <w:b/>
        </w:rPr>
        <w:t xml:space="preserve">2. </w:t>
      </w:r>
      <w:r>
        <w:t>Пункты 1 - 4 статьи 1 настоящего Федерального закона вступают в силу с 1 сентября 2016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