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3 Федерального закона "О компенсации за нарушение права на судопроизводство в разумный срок или права на исполнение судебного акта в разумный срок" и Кодекс административного судопроизводства Российской Федерации</w:t>
      </w:r>
    </w:p>
    <w:p>
      <w:r>
        <w:rPr>
          <w:b/>
        </w:rPr>
        <w:t>Статья 1</w:t>
      </w:r>
    </w:p>
    <w:p>
      <w:r>
        <w:t>Внести в статью 3 Федерального закона от 30 апреля 2010 года № 68-ФЗ "О компенсации за нарушение права на судопроизводство в разумный срок или права на исполнение судебного акта в разумный срок" (Собрание законодательства Российской Федерации, 2010, № 18, ст. 2144; 2014, № 23, ст. 2928; № 30, ст. 4274; 2015, № 27, ст. 3981) следующие изменения</w:t>
      </w:r>
    </w:p>
    <w:p>
      <w:r>
        <w:t>в части 6 слова "дознавателем, начальником подразделения дознания, органом дознания, следователем, руководителем следственного органа, прокурором постановления о прекращении уголовного судопроизводства" заменить словами "дознавателем, начальником подразделения дознания, начальником органа дознания, органом дознания, следователем, руководителем следственного органа, прокурором постановления о прекращении уголовного судопроизводства или об отказе в возбуждении уголовного дела в связи с истечением сроков давности уголовного преследования"</w:t>
      </w:r>
    </w:p>
    <w:p>
      <w:r>
        <w:t>часть 71 изложить в следующей редакции: "71. Заявление о присуждении компенсации за нарушение права на уголовное судопроизводство в разумный срок может быть подано в суд также до окончания производства по уголовному делу потерпевшим или иным заинтересованным лицом, которому деянием, запрещенным уголовным законом, причинен вред, в шестимесячный срок со дня принятия дознавателем, начальником подразделения дознания, начальником органа дознания, органом дознания, следователем, руководителем следственного органа постановления о приостановлении предварительного расследования по уголовному делу в связи с неустановлением лица, подлежащего привлечению в качестве обвиняемого, если продолжительность досудебного производства по уголовному делу со дня подачи заявления, сообщения о преступлении до дня принятия решения о приостановлении предварительного расследования по уголовному делу по указанному основанию превысила четыре года и имеются данные, свидетельствующие о непринятии прокурором, руководителем следственного органа, следователем, органом дознания, начальником органа дознания, начальником подразделения дознания, дознавателем мер, предусмотренных уголовно-процессуальным законодательством Российской Федерации и необходимых в целях своевременного возбуждения уголовного дела, осуществления предварительного расследования по уголовному делу и установления лица, подлежащего привлечению в качестве подозреваемого, обвиняемого в совершении преступления."</w:t>
      </w:r>
    </w:p>
    <w:p>
      <w:r>
        <w:t>часть 72 после слов "начальником подразделения дознания," дополнить словами "начальником органа дознания,"</w:t>
      </w:r>
    </w:p>
    <w:p>
      <w:r>
        <w:t>дополнить частью 73 следующего содержания: "73. Заявление о присуждении компенсации за нарушение права на уголовное судопроизводство в разумный срок может быть подано в суд потерпевшим или иным заинтересованным лицом, которому деянием, запрещенным уголовным законом, причинен вред, в шестимесячный срок со дня принятия дознавателем, начальником подразделения дознания, начальником органа дознания, органом дознания, следователем, руководителем следственного органа постановления о прекращении уголовного дела или об отказе в возбуждении уголовного дела в связи с истечением сроков давности уголовного преследования, если продолжительность досудебного производства со дня подачи заявления, сообщения о преступлении до дня принятия по указанному основанию решения об отказе в возбуждении уголовного дела превысила шесть месяцев, а до дня принятия решения о прекращении уголовного дела - один год и одиннадцать месяцев и имеются данные, свидетельствующие о своевременности обращения с заявлением о преступлении, а также о непринятии дознавателем, начальником подразделения дознания, начальником органа дознания, органом дознания, следователем, руководителем следственного органа, прокурором мер, предусмотренных уголовно-процессуальным законодательством Российской Федерации и необходимых в целях своевременного возбуждения уголовного дела, установления лица, подлежащего привлечению в качестве подозреваемого, обвиняемого в совершении преступления, и (или) о неоднократной отмене прокурором, руководителем следственного органа или судом незаконных решений об отказе в возбуждении уголовного дела, о приостановлении производства по уголовному делу, о прекращении уголовного дела в порядке, установленном федеральным законом."</w:t>
      </w:r>
    </w:p>
    <w:p>
      <w:r>
        <w:rPr>
          <w:b/>
        </w:rPr>
        <w:t>Статья 2</w:t>
      </w:r>
    </w:p>
    <w:p>
      <w:r>
        <w:t>Внести в Кодекс административного судопроизводства Российской Федерации (Собрание законодательства Российской Федерации, 2015, № 10, ст. 1391; № 27, ст. 3981; 2016, № 7, ст. 906; № 15, ст. 2065) следующие изменения</w:t>
      </w:r>
    </w:p>
    <w:p>
      <w:r>
        <w:t>часть 5 статьи 1 дополнить словами ", за исключением случаев, предусмотренных настоящим Кодексом"</w:t>
      </w:r>
    </w:p>
    <w:p>
      <w:r>
        <w:t>в статье 250: а) в части 2 слова "принятого по данному административному делу" заменить словами "принятого по делу, по которому допущено нарушение"; б) в части 3 слова "или права на исполнение судебного акта в разумный срок" исключить; в) часть 5 после слова "дознавателем," дополнить словами "начальником подразделения дознания, начальником органа дознания, органом дознания,"; г) часть 6 изложить в следующей редакции: "6. Административное исковое заявление о присуждении компенсации за нарушение права на уголовное судопроизводство в разумный срок может быть подано в суд также до окончания производства по уголовному делу потерпевшим или иным заинтересованным лицом, которому деянием, запрещенным уголовным законом, причинен вред, в шестимесячный срок со дня принятия дознавателем, начальником подразделения дознания, начальником органа дознания, органом дознания, следователем, руководителем следственного органа постановления о приостановлении предварительного расследования по уголовному делу в связи с неустановлением лица, подлежащего привлечению в качестве обвиняемого, если продолжительность досудебного производства по уголовному делу со дня подачи заявления, сообщения о преступлении до дня принятия решения о приостановлении предварительного расследования по уголовному делу по указанному основанию превысила четыре года и имеются данные, свидетельствующие о непринятии прокурором, руководителем следственного органа, следователем, органом дознания, начальником органа дознания, начальником подразделения дознания, дознавателем мер, предусмотренных уголовно-процессуальным законодательством Российской Федерации и необходимых в целях своевременного возбуждения уголовного дела, осуществления предварительного расследования по уголовному делу и установления лица, подлежащего привлечению в качестве подозреваемого, обвиняемого в совершении преступления."; д) часть 7 после слов "начальником подразделения дознания," дополнить словами "начальником органа дознания,"; е) дополнить частью 8 следующего содержания: "8. Административное исковое заявление о присуждении компенсации за нарушение права на уголовное судопроизводство в разумный срок может быть подано в суд потерпевшим или иным заинтересованным лицом, которому деянием, запрещенным уголовным законом, причинен вред, в шестимесячный срок со дня принятия дознавателем, начальником подразделения дознания, начальником органа дознания, органом дознания, следователем, руководителем следственного органа постановления о прекращении уголовного дела или об отказе в возбуждении уголовного дела в связи с истечением сроков давности уголовного преследования, если продолжительность досудебного производства со дня подачи заявления, сообщения о преступлении до дня принятия по указанному основанию решения об отказе в возбуждении уголовного дела превысила шесть месяцев, а до дня принятия решения о прекращении уголовного дела - один год и одиннадцать месяцев и имеются данные, свидетельствующие о своевременности обращения с заявлением о преступлении, а также о непринятии дознавателем, начальником подразделения дознания, начальником органа дознания, органом дознания, следователем, руководителем следственного органа, прокурором мер, предусмотренных уголовно-процессуальным законодательством Российской Федерации и необходимых в целях своевременного возбуждения уголовного дела, установления лица, подлежащего привлечению в качестве подозреваемого, обвиняемого в совершении преступления, и (или) о неоднократной отмене прокурором, руководителем следственного органа или судом незаконных решений об отказе в возбуждении уголовного дела, о приостановлении производства по уголовному делу, о прекращении уголовного дела в порядке, установленном федеральным законом."</w:t>
      </w:r>
    </w:p>
    <w:p>
      <w:r>
        <w:t>в части 3 статьи 251 слова "частями 5-7 заменить словами "частями 5-8"</w:t>
      </w:r>
    </w:p>
    <w:p>
      <w:r>
        <w:t>часть 2 статьи 252 дополнить пунктом 51 следующего содержания: "51) общая продолжительность досудебного производства по уголовному делу, по которому в связи с истечением сроков давности уголовного преследования принято решение об отказе в возбуждении уголовного дела либо решение о прекращении уголовного дела, исчисляемая со дня подачи заявления, сообщения о преступлении до дня принятия указанных решений;"</w:t>
      </w:r>
    </w:p>
    <w:p>
      <w:r>
        <w:t>в подпункте "б" пункта 2 части 1 статьи 259 слова "реквизиты банковского счета административного истца, на который должны быть перечислены средства, подлежащие взысканию;" исключить</w:t>
      </w:r>
    </w:p>
    <w:p>
      <w:r>
        <w:t>статью 353 дополнить частью 31 следующего содержания: "31. Исполнительный лист по решению о присуждении компенсации за нарушение права на судопроизводство в разумный срок или права на исполнение судебного акта в разумный срок вместе с копией соответствующего судебного акта направляется судом в орган, уполномоченный в соответствии с бюджетным законодательством исполнять решение о присуждении компенсации, не позднее следующего дня после принятия решения суда в окончательной форме независимо от наличия ходатайства об этом взыскателя. Такой исполнительный лист должен содержать реквизиты банковского счета взыскателя, на который должны быть перечислены средства, подлежащие взысканию."</w:t>
      </w:r>
    </w:p>
    <w:p>
      <w:r>
        <w:rPr>
          <w:b/>
        </w:rPr>
        <w:t>Статья 3</w:t>
      </w:r>
    </w:p>
    <w:p>
      <w:r>
        <w:t>Финансовое обеспечение расходов, связанных с реализацией измененных настоящим Федеральным законом положений статьи 3 Федерального закона от 30 апреля 2010 года № 68-ФЗ "О компенсации за нарушение права на судопроизводство в разумный срок или права на исполнение судебного акта в разумный срок" и статей 250-252 Кодекса административного судопроизводства Российской Федерации, осуществляется за счет средств федерального бюджета, предусмотренных на эти цели.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Действие положений статьи 3 Федерального закона от 30 апреля 2010 года № 68-ФЗ "О компенсации за нарушение права на судопроизводство в разумный срок или права на исполнение судебного акта в разумный срок" (в редакции настоящего Федерального закона) и статей 250-252 Кодекса административного судопроизводства Российской Федерации (в редакции настоящего Федерального закона) распространяется на правоотношения, возникшие с 11 ноября 2014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