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об образовании Международного инвестиционного банка и его Устав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