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60 и 68 Федерального закона "О связи" и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2007, № 1, ст. 8; 2013, № 30, ст. 4062) следующие изменения</w:t>
      </w:r>
    </w:p>
    <w:p>
      <w:r>
        <w:t>в статье 60: а) пункт 1 изложить в следующей редакции: "1. Источниками формирования резерва универсального обслуживания являются обязательные отчисления (неналоговые платежи) операторов сети связи общего пользования, пени за несвоевременную или неполную уплату обязательных отчислений (неналоговых платежей) операторами сети связи общего пользования, а также иные не запрещенные законом источники."; б) пункт 6 изложить в следующей редакции: "6. В случае, если обязательные отчисления (неналоговые платежи)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объеме, федеральный орган исполнительной власти, осуществляющий функции по управлению государственным имуществом и оказанию государственных услуг в сфере электросвязи и почтовой связи, в том числе в области создания, развития и использования сетей связи, спутниковых систем связи, систем телевизионного вещания и радиовещания, вправе обратиться в суд с иском о взыскании обязательных отчислений (неналоговых платежей) и пеней за несвоевременную или неполную уплату обязательных отчислений (неналоговых платежей) в резерв универсального обслуживания."</w:t>
      </w:r>
    </w:p>
    <w:p>
      <w:r>
        <w:t>статью 68 дополнить пунктом 9 следующего содержания: "9. В случае несвоевременной или неполной уплаты оператором сети связи общего пользования обязательных отчислений (неналоговых платежей)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(неналоговых платежей) в резерв универсального обслуживания начиная со дня, следующего за установленным днем осуществления отчислений, по день уплаты оператором сети связи общего пользования обязательных отчислений (неналоговых платежей) в резерв универсального обслуживания. Пени за каждый день просрочки определяются в процентах от неуплаченной суммы обязательных отчислений (неналоговых платежей) в резерв универсального обслуживания. 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Федерации."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45; № 10, ст. 763; № 13, ст. 1075, 1077; № 19, ст. 1752; № 27, ст. 2719, 2721; № 30, ст. 3104, 3131; № 50, ст. 5247; 2006, № 1, ст. 10; № 10, ст. 1067; № 12, ст. 1234; № 17, ст. 1776; № 18, ст. 1907; № 19, ст. 2066; № 23, ст. 2380; № 31, ст. 3420, 3438, 3452; № 45, ст. 4641; № 50, ст. 5279; № 52, ст. 5498; 2007, № 1, ст. 21, 29; № 16, ст. 1825; № 26, ст. 3089; № 30, ст. 3755; № 31, ст. 4007, 4008; № 41, ст. 4845; № 43, ст. 5084; № 46, ст. 5553; 2008, № 18, ст. 1941; № 20, ст. 2251; № 30, ст. 3604; № 49, ст. 5745; № 52, ст. 6235, 6236; 2009, № 7, ст. 777; № 23, ст. 2759; № 26, ст. 3120, 3122; № 29, ст. 3597, 3642; № 30, ст. 3739; № 48, ст. 5711, 5724; № 52, ст. 6412; 2010, № 1, ст. 1; № 21, ст. 2525; № 23, ст. 2790; № 27, ст. 3416; № 30, ст. 4002, 4006, 4007; № 31, ст. 4158, 4164, 4193, 4195, 4206 - 4208; № 41, ст. 5192; № 49, ст. 6409; 2011, № 1, ст. 10, 23, 54; № 7, ст. 901; № 15, ст. 2039; № 17, ст. 2310; № 19, ст. 2715; № 23, ст. 3260; № 27, ст. 3873; № 29, ст. 4290, 4298; № 30, ст. 4573, 4585, 4590, 4598, 4600, 4601, 4605; № 46, ст. 6406; № 48, ст. 6728; № 49, ст. 7025, 7061; № 50, ст. 7342, 7345, 7346, 7351, 7352, 7355, 7362, 7366; 2012, № 6, ст. 621; № 10, ст. 1166; № 19, ст. 2278, 2281; № 24, ст. 3069, 3082; № 29, ст. 3996; № 31, ст. 4320, 4330; № 47, ст. 6402, 6403; № 49, ст. 6757; № 53, ст. 7577, 7602, 7640; 2013, № 14, ст. 1642, 1651, 1658, 1666; № 19, ст. 2323, 2325; № 26, ст. 3207, 3208; № 27, ст. 3454, 3470; № 30, ст. 4025, 4029, 4030, 4031, 4032, 4034, 4036, 4040, 4044, 4078, 4082; № 31, ст. 4191; № 43, ст. 5443, 5444, 5445, 5452; № 44, ст. 5624, 5643; № 48, ст. 6161, 6165; № 49, ст. 6327, 6341, 6342; № 51, ст. 6683, 6685, 6695; № 52, ст. 6961, 6980, 6986, 7002; 2014, № 6, ст. 559, 566; № 11, ст. 1092, 1096; № 14, ст. 1562; № 19, ст. 2302, 2306, 2310, 2324 - 2327, 2330, 2333, 2335; № 26, ст. 3366, 3379; № 30, ст. 4211, 4218, 4228, 4233, 4248, 4256, 4259, 4264, 4278; № 42, ст. 5615; № 43, ст. 5799; № 48, ст. 6636, 6638, 6642, 6651; № 52, ст. 7541, 7550, 7557; 2015, № 1, ст. 29, 67, 74, 83 - 85; № 10, ст. 1405, 1416; № 13, ст. 1811; № 18, ст. 2614, 2619, 2620; № 21, ст. 2981; № 24, ст. 3370; № 27, ст. 3945; № 29, ст. 4359, 4362, 4374, 4376, 4391; № 41, ст. 5629, 5637; № 44, ст. 6046; № 45, ст. 6205, 6208; № 48, ст. 6706, 6710; № 51, ст. 7250; 2016, № 1, ст. 11, 28, 59, 62, 63, 84; № 10, ст. 1323; № 11, ст. 1481, 1491, 1493; № 18, ст. 2514; № 23, ст. 3284, 3285; № 26, ст. 3871, 3876, 3877, 3884, 3887, 3891; № 27, ст. 4160, 4164, 4183, 4197, 4205, 4206, 4223, 4238, 4251, 4259, 4286, 4291, 4305; № 28, ст. 4558; № 50, ст. 6975; 2017, № 1, ст. 12, 31, 47; № 7, ст. 1030, 1032; № 9, ст. 1278; № 11, ст. 1535) следующие изменения</w:t>
      </w:r>
    </w:p>
    <w:p>
      <w:r>
        <w:t>главу 13 дополнить статьей 13.38 следующего содержания: "Статья 13.38. Несвоевременная или неполная уплата оператором сети связи общего пользования обязательных отчислений (неналоговых платежей) в резерв универсального обслуживания Несвоевременная или неполная уплата оператором сети связи общего пользования обязательных отчислений (неналоговых платежей) в резерв универсального обслуживания - влечет наложение административного штрафа на юридических лиц в размере от пятидесяти тысяч до ста тысяч рублей."</w:t>
      </w:r>
    </w:p>
    <w:p>
      <w:r>
        <w:t>часть 1 статьи 23.1 после цифр "13.34," дополнить цифрами "13.38,"</w:t>
      </w:r>
    </w:p>
    <w:p>
      <w:r>
        <w:t>в пункте 58 части 2 статьи 28.3 слова "частью 1 статьи 19.4" заменить словами "13.38, частью 1 статьи 19.4"</w:t>
      </w:r>
    </w:p>
    <w:p>
      <w:r>
        <w:rPr>
          <w:b/>
        </w:rPr>
        <w:t>Статья 3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