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1, ст. 8; 2006, № 1, ст. 8; 2007, № 18, ст. 2117; № 45, ст. 5424; 2008, № 48, ст. 5500; 2009, № 1, ст. 18; № 15, ст. 1780; № 29, ст. 3582; 2010, № 19, ст. 2291, 2331; 2011, № 15, ст. 2041; № 49, ст. 7030; 2012, № 53, ст. 7593; 2013, № 19, ст. 2331; № 27, ст. 3473; № 31, ст. 4191; № 52, ст. 6983; 2014, № 40, ст. 5314; № 43, ст. 5795; № 52, ст. 7560; 2015, № 51, ст. 7252; 2016, № 1, ст. 26; № 7, ст. 911; № 27, ст. 4277, 4278; 2017, № 1, ст. 7; № 14, ст. 2007; № 30, ст. 4458; № 31, ст. 4811) следующие изменения</w:t>
      </w:r>
    </w:p>
    <w:p>
      <w:r>
        <w:t>абзац третий пункта 1 статьи 74 после слова "указанного" дополнить словами "в абзаце первом настоящего пункта"</w:t>
      </w:r>
    </w:p>
    <w:p>
      <w:r>
        <w:t>в абзаце третьем пункта 2 статьи 781 первое предложение дополнить словами "или нормативными правовыми актами (муниципальными правовыми актами) уполномоченных ими соответственно федеральных органов государственной власти (федеральных государственных органов), органов государственной власти субъекта Российской Федерации, органов местного самоуправления"</w:t>
      </w:r>
    </w:p>
    <w:p>
      <w:r>
        <w:t>в пункте 2 статьи 936 слова "50 дней" заменить словами "90 дней"</w:t>
      </w:r>
    </w:p>
    <w:p>
      <w:r>
        <w:t>абзац третий пункта 4 статьи 94 изложить в следующей редакции: "в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
        <w:t>в статье 9611: а) пункт 4 дополнить абзацем следующего содержания: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 Российском Фонде Прямых Инвестиций"."; б) в пункте 41: абзац первый дополнить словами ", а также приобретения паев инвестиционных фондов, указанных в абзаце девятом пункта 4 настоящей статьи"; абзац второй после слов "за исключением средств, размещенных на депозитах и банковских счетах в Центральном банке Российской Федерации" дополнить словами ", и паев инвестиционных фондов, указанных в абзаце девятом пункта 4 настоящей статьи"</w:t>
      </w:r>
    </w:p>
    <w:p>
      <w:r>
        <w:t>в абзаце восемнадцатом статьи 165 слово "порядок" заменить словом "порядки", слова "и кассового плана исполнения федерального бюджета" заменить словами ",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
        <w:t>статью 219 дополнить пунктом 21 следующего содержания: "21.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форме, установленной Министерством финансов Российской Федерации."</w:t>
      </w:r>
    </w:p>
    <w:p>
      <w:r>
        <w:t>в статье 242: а) в пункте 5: абзац первый после слов "имеющих целевое назначение," дополнить словами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абзац четвертый после слов "имеющих целевое назначение," дополнить словами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абзац шестой после слов "имеющих целевое назначение," дополнить словами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б) пункт 7 дополнить словами ", а также средств по другим операциям по управлению остатками средств на едином счете бюджета"</w:t>
      </w:r>
    </w:p>
    <w:p>
      <w:r>
        <w:rPr>
          <w:b/>
        </w:rPr>
        <w:t>Статья 2</w:t>
      </w:r>
    </w:p>
    <w:p>
      <w:r>
        <w:t>Приостановить с 1 января 2018 года до 1 января 2019 года действие абзацев девятого - одиннадцатого пункта 4 статьи 94 Бюджетного кодекса Российской Федерации (Собрание законодательства Российской Федерации, 1998, № 31, ст. 3823; 2000, № 32, ст. 3339; 2004, № 34, ст. 3535; 2007, № 18, ст. 2117; № 45, ст. 5424; 2011, № 15, ст. 2041; 2012, № 53, ст. 7593; 2013, № 19, ст. 2331; 2014, № 40, ст. 5314; 2016, № 1, ст. 26; 2017, № 30, ст. 4458; № 31, ст. 4811).</w:t>
      </w:r>
    </w:p>
    <w:p>
      <w:r>
        <w:rPr>
          <w:b/>
        </w:rPr>
        <w:t>Статья 3</w:t>
      </w:r>
    </w:p>
    <w:p>
      <w:r>
        <w:t>Внести в Федеральный закон от 3 ноября 2015 года № 301-ФЗ "О внесении изменений в отдельные законодательные акты Российской Федерации в связи с Федеральным законом "О федеральном бюджете на 2016 год" (Собрание законодательства Российской Федерации, 2015, № 45, ст. 6202; 2016, № 1, ст. 26; № 23, ст. 3282) следующие изменения</w:t>
      </w:r>
    </w:p>
    <w:p>
      <w:r>
        <w:t>в части 3 статьи 2 слова "2020 года действие абзаца третьего пункта 3 статьи 969 и" заменить словами "2021 года действие"</w:t>
      </w:r>
    </w:p>
    <w:p>
      <w:r>
        <w:t>в части 4 статьи 5 слова "2020 года доходы от управления средствами Резервного фонда и" заменить словами "2018 года доходы от управления средствами Резервного фонда и до 1 февраля 2021 года доходы от управления средствами"</w:t>
      </w:r>
    </w:p>
    <w:p>
      <w:r>
        <w:rPr>
          <w:b/>
        </w:rPr>
        <w:t>Статья 4</w:t>
      </w:r>
    </w:p>
    <w:p>
      <w:r>
        <w:t>Внести в Федеральный закон от 30 ноября 2016 года № 409-ФЗ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2016, № 49, ст. 6852) следующие изменения</w:t>
      </w:r>
    </w:p>
    <w:p>
      <w:r>
        <w:t>в части 3 статьи 2 слова "до 1 января 2020 года" заменить словами "до 1 января 2021 года"</w:t>
      </w:r>
    </w:p>
    <w:p>
      <w:r>
        <w:t>в статье 4: а) в части 1: в пункте 2 слова "42,6 процента" заменить словами "42,9 процента", слова "57,4 процента" заменить словами "57,1 процента"; в пункте 3 слова "39,8 процента" заменить словами "41,9 процента", слова "60,2 процента" заменить словами "58,1 процента"; дополнить пунктом 4 следующего содержания: "4) в 2020 году - по нормативу 41,8 процента в федеральный бюджет, по нормативу 58,2 процента - в бюджеты субъектов Российской Федерации."; б) часть 2 изложить в следующей редакции: "2. Установить, что значение коэффициента, применяемого при установлении базового объема бюджетных ассигнований Федерального дорожного фонда в соответствии с пунктом 2 статьи 1794 Бюджетного кодекса Российской Федерации, в 2017 году составляет 0,49, в 2018 году - 0,45, в 2019 году - 0,36, в 2020 году - 0,36."</w:t>
      </w:r>
    </w:p>
    <w:p>
      <w:r>
        <w:rPr>
          <w:b/>
        </w:rPr>
        <w:t>Статья 5</w:t>
      </w:r>
    </w:p>
    <w:p>
      <w:r>
        <w:t>Внести в Федеральный закон от 18 июля 2017 года № 178-ФЗ "О внесении изменений в Бюджетный кодекс Российской Федерации и статью 3 Федерального закона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 30, ст. 4458) следующие изменения</w:t>
      </w:r>
    </w:p>
    <w:p>
      <w:r>
        <w:t>в подпункте "б" пункта 17 статьи 1: а) абзац второй изложить в следующей редакции: "в абзаце первом слова "нормативными правовыми актами Правительства Российской Федерации" заменить словами "до 1 февраля текущего финансового года правовыми актами Правительства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и субсидий, бюджетные ассигнования на предоставление которых предусмотрены в соответствии с федеральными законами о внесении изменений в федеральный закон о федеральном бюджете";"; б) абзацы третий - пятый исключить; в) в абзаце шестом слова "абзацем четвертым" заменить словами "новым абзацем третьим"; г) в абзаце восьмом слово "пятым" заменить словом "четвертым"</w:t>
      </w:r>
    </w:p>
    <w:p>
      <w:r>
        <w:t>статью 5 дополнить частью 8 следующего содержания: "8. Действие положений абзаца первого пункта 4 статьи 132 Бюджетного кодекса Российской Федерации (в редакции настоящего Федерального закона) распространяется на распределение субсидий бюджетам субъектов Российской Федерации, предоставляемых из федерального бюджета в 2017 году."</w:t>
      </w:r>
    </w:p>
    <w:p>
      <w:r>
        <w:rPr>
          <w:b/>
        </w:rPr>
        <w:t>Статья 6</w:t>
      </w:r>
    </w:p>
    <w:p>
      <w:r>
        <w:rPr>
          <w:b/>
        </w:rPr>
        <w:t xml:space="preserve">1. </w:t>
      </w:r>
      <w:r>
        <w:t>Установить, что остатки средств федерального бюджета на 1 января 2018 года (за исключением остатков, указанных в абзацах втором - восьмом пункта 4 статьи 94 Бюджетного кодекса Российской Федерации), образовавшиеся в связи с неполным использованием бюджетных ассигнований в ходе исполнения федерального бюджета в 2017 году, направляются в 2018 году на увеличение сверх объемов, установленных Федеральным законом "О федеральном бюджете на 2018 год и на плановый период 2019 и 2020 годов"</w:t>
      </w:r>
    </w:p>
    <w:p>
      <w:r>
        <w:rPr>
          <w:b/>
        </w:rPr>
        <w:t xml:space="preserve">2. </w:t>
      </w:r>
      <w:r>
        <w:t>Установить, что объем бюджетных ассигнований резервного фонда Правительства Российской Федерации может быть увеличен в объеме средств от возврата в федеральный бюджет остатков субсидий, предоставленных в 2017 году федеральным бюджетным и автономным учреждениям</w:t>
      </w:r>
    </w:p>
    <w:p>
      <w:r>
        <w:rPr>
          <w:b/>
        </w:rPr>
        <w:t xml:space="preserve">21. </w:t>
      </w:r>
      <w:r>
        <w:t>Установить, что в 2018 году объем бюджетных ассигнований резервного фонда Правительства Российской Федерации может быть увеличен за счет уменьшения остатков средств федерального бюджета, образовавшихся на 1 января 2018 года, в объеме 32 980 067,6 тыс. рублей для предоставления межбюджетных трансфертов бюджетам субъектов Российской Федерации. (Часть введена - Федеральный закон от 04.06.2018 № 142-ФЗ)</w:t>
      </w:r>
    </w:p>
    <w:p>
      <w:r>
        <w:rPr>
          <w:b/>
        </w:rPr>
        <w:t xml:space="preserve">3. </w:t>
      </w:r>
      <w:r>
        <w:t>Установить, что в 2018 году внесение изменений в сводную бюджетную роспись федерального бюджета без внесения изменений в Федеральный закон "О федеральном бюджете на 2018 год и на плановый период 2019 и 2020 годов" осуществляется</w:t>
      </w:r>
    </w:p>
    <w:p>
      <w:r>
        <w:rPr>
          <w:b/>
        </w:rPr>
        <w:t xml:space="preserve">4. </w:t>
      </w:r>
      <w:r>
        <w:t>Установить, что в ходе исполнения федерального бюджета в 2018 году в соответствии с решениями Правительства Российской Федерации в сводную бюджетную роспись федерального бюджета без внесения изменений в Федеральный закон "О федеральном бюджете на 2018 год и на плановый период 2019 и 2020 годов" могут быть внесены изменения</w:t>
      </w:r>
    </w:p>
    <w:p>
      <w:r>
        <w:rPr>
          <w:b/>
        </w:rPr>
        <w:t xml:space="preserve">5. </w:t>
      </w:r>
      <w:r>
        <w:t>Установить, что использование бюджетных ассигнований резервного фонда Правительства Российской Федерации, увеличенных за счет перераспределения бюджетных ассигнований на предоставление дотаций, указанных в пункте 4 части 4 настоящей статьи, на цели, не связанные с оказанием финансовой помощи бюджетам субъектов Российской Федерации, не допускается</w:t>
      </w:r>
    </w:p>
    <w:p>
      <w:r>
        <w:rPr>
          <w:b/>
        </w:rPr>
        <w:t xml:space="preserve">6. </w:t>
      </w:r>
      <w:r>
        <w:t>Установить, что с 1 января 2018 года до 1 января 2019 года положения абзаца первого пункта 7 статьи 78 и пункта 2 статьи 781 (в части утверждения в законе (решении) о бюджете бюджетных ассигнований на предоставление субсидий), пункта 5 статьи 783, пункта 2 статьи 80 Бюджетного кодекса Российской Федерации не распространяются на средства, предоставляемые из федерального бюджета на основании решений, принимаемых Правительством Российской Федерации в соответствии с настоящей статьей, и на средства, зарезервированные в составе бюджетных ассигнований, утвержденных Федеральным законом "О федеральном бюджете на 2018 год и на плановый период 2019 и 2020 годов"</w:t>
      </w:r>
    </w:p>
    <w:p>
      <w:r>
        <w:rPr>
          <w:b/>
        </w:rPr>
        <w:t xml:space="preserve">7. </w:t>
      </w:r>
      <w:r>
        <w:t>Установить, что в 2018 году по решению Правительства Российской Федерации Федеральное казначейство осуществляет полномочия отдельных федеральных органов исполнительной власти (их территориальных органов) по ведению бюджетного учета и формированию бюджетной отчетности, а также по начислению и перечислению оплаты труда, иных выплат и связанных с ними обязательных платежей в бюджеты бюджетной системы Российской Федерации</w:t>
      </w:r>
    </w:p>
    <w:p>
      <w:r>
        <w:rPr>
          <w:b/>
        </w:rPr>
        <w:t xml:space="preserve">1. </w:t>
      </w:r>
      <w:r>
        <w:t>бюджетных ассигнований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в объеме, не превышающем суммы нераспределенного остатка бюджетных ассигнований, зарезервированных на указанные цели в 2017 году</w:t>
      </w:r>
    </w:p>
    <w:p>
      <w:r>
        <w:rPr>
          <w:b/>
        </w:rPr>
        <w:t xml:space="preserve">1. </w:t>
      </w:r>
      <w:r>
        <w:t>бюджетных ассигнований в объеме, не превышающем остатка лимитов бюджетных обязательств на оплату государственных контрактов на закупку товаров, выполнение работ, оказание услуг, расчеты по которым в 2017 году осуществлялись с применением казначейского обеспечения обязательств, на суммы, не превышающие остатков не использованных в 2017 году лимитов бюджетных обязательств на указанные цели</w:t>
      </w:r>
    </w:p>
    <w:p>
      <w:r>
        <w:rPr>
          <w:b/>
        </w:rPr>
        <w:t xml:space="preserve">1. </w:t>
      </w:r>
      <w:r>
        <w:t>бюджетных ассигнований резервного фонда Правительства Российской Федерации в размере, не превышающем разницы между остатками, указанными в абзаце первом настоящей части, и суммой увеличения бюджетных ассигнований, предусмотренных пунктами 1 и 2 настоящей части</w:t>
      </w:r>
    </w:p>
    <w:p>
      <w:r>
        <w:rPr>
          <w:b/>
        </w:rPr>
        <w:t xml:space="preserve">2. </w:t>
      </w:r>
      <w:r>
        <w:t>на финансовое обеспечение выполнения государственных заданий на оказание государственных услуг (выполнение работ), образовавшихся в связи с недостижением установленных государственным заданием показателей</w:t>
      </w:r>
    </w:p>
    <w:p>
      <w:r>
        <w:rPr>
          <w:b/>
        </w:rPr>
        <w:t xml:space="preserve">2. </w:t>
      </w:r>
      <w:r>
        <w:t>в соответствии с абзацем вторым пункта 1 статьи 781 Бюджетного кодекса Российской Федерации, в отношении которых наличие потребности в направлении их на те же цели в 2018 году не подтверждено</w:t>
      </w:r>
    </w:p>
    <w:p>
      <w:r>
        <w:rPr>
          <w:b/>
        </w:rPr>
        <w:t xml:space="preserve">3. </w:t>
      </w:r>
      <w:r>
        <w:t>в соответствии с пунктами 1 и 3 части 1 и частью 21 настоящей статьи на основании решений Правительства Российской Федерации; (В редакции Федерального закона от 04.06.2018 № 142-ФЗ) 2) в соответствии с пунктом 2 части 1 и частью 2 настоящей статьи на основании решений главных распорядителей средств федерального бюджета, принимаемых в порядке, установленном Правительством Российской Федерации</w:t>
      </w:r>
    </w:p>
    <w:p>
      <w:r>
        <w:rPr>
          <w:b/>
        </w:rPr>
        <w:t xml:space="preserve">4. </w:t>
      </w:r>
      <w:r>
        <w:t>в случае поступления дотации, передаваемой федеральному бюджету из бюджета Федерального фонда обязательного медицинского страхования для предоставления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r>
        <w:rPr>
          <w:b/>
        </w:rPr>
        <w:t xml:space="preserve">4. </w:t>
      </w:r>
      <w:r>
        <w:t>в случае перераспределения бюджетных ассигнований, предусмотренных на реализацию мероприятий государственной программы Российской Федерации "Социально-экономическое развитие Республики Крым и г. Севастополя на период до 2020 года"</w:t>
      </w:r>
    </w:p>
    <w:p>
      <w:r>
        <w:rPr>
          <w:b/>
        </w:rPr>
        <w:t xml:space="preserve">4. </w:t>
      </w:r>
      <w:r>
        <w:t>в случае сокращения субсидий (бюджетных инвестиций), подлежащих предоставлению в 2018 году, в соответствии с положениями Федерального закона "О федеральном бюджете на 2018 год и на плановый период 2019 и 2020 годов", устанавливающими особенности использования средств, полученных отдельными юридическими лицами из федерального бюджета</w:t>
      </w:r>
    </w:p>
    <w:p>
      <w:r>
        <w:rPr>
          <w:b/>
        </w:rPr>
        <w:t xml:space="preserve">4. </w:t>
      </w:r>
      <w:r>
        <w:t>после предварительного рассмотрения трехсторонней комиссией по вопросам межбюджетных отношений в случае перераспределения бюджетных ассигнований на предоставление дотаций на выравнивание бюджетной обеспеченности субъектов Российской Федерации в связи с отсутствием на 1 марта 2018 года соглашений, заключенных между главным распорядителем средств федерального бюджета, осуществляющим предоставление указанных дотаций, и органами государственной власти соответствующих субъектов Российской Федерации - получателями указанных дотаций,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w:t>
      </w:r>
    </w:p>
    <w:p>
      <w:r>
        <w:rPr>
          <w:b/>
        </w:rPr>
        <w:t xml:space="preserve">4. </w:t>
      </w:r>
      <w:r>
        <w:t>после предварительного рассмотрения трехсторонней комиссией по вопросам межбюджетных отношений в порядке, утвержденном Правительством Российской Федерации, в случае предоставления дотаций бюджетам субъектов Российской Федерации в целях стимулирования роста налогового потенциала по налогу на прибыль организаций и дотаций на поддержку мер по обеспечению сбалансированности бюджетов субъектов Российской Федерации в объемах не менее остатков средств федерального бюджета на 1 января 2018 года, образовавшихся в связи с неполным использованием дотаций бюджетам субъектов Российской Федерации в целях стимулирования роста налогового потенциала по налогу на прибыль организаций в ходе исполнения федерального бюджета в 2017 году</w:t>
      </w:r>
    </w:p>
    <w:p>
      <w:r>
        <w:rPr>
          <w:b/>
        </w:rPr>
        <w:t xml:space="preserve">4. </w:t>
      </w:r>
      <w:r>
        <w:t>в случае перераспределения бюджетных ассигнований в целях подготовки и проведения выборов Президента Российской Федерации. (Пункт введен - Федеральный закон от 28.12.2017 № 434-ФЗ)</w:t>
      </w:r>
    </w:p>
    <w:p>
      <w:r>
        <w:rPr>
          <w:b/>
        </w:rPr>
        <w:t>Статья 61</w:t>
      </w:r>
    </w:p>
    <w:p>
      <w:r>
        <w:t>Установить, что в 2018 году при осуществлении операций по управлению остатками средств на едином счете федерального бюджета бюджету Пенсионного фонда Российской Федерации могут быть предоставлены средства федерального бюджета в порядке, установленном Правительством Российской Федерации, при условии их возврата не позднее последнего рабочего дня текущего финансового года. (Статья введена - Федеральный закон от 04.06.2018 № 142-ФЗ)</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статьи 4 настоящего Федерального закона</w:t>
      </w:r>
    </w:p>
    <w:p>
      <w:r>
        <w:rPr>
          <w:b/>
        </w:rPr>
        <w:t xml:space="preserve">2. </w:t>
      </w:r>
      <w:r>
        <w:t>Статья 4 настоящего Федерального закона вступает в силу с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