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добровольчества (волонтерства)</w:t>
      </w:r>
    </w:p>
    <w:p>
      <w:r>
        <w:rPr>
          <w:b/>
        </w:rPr>
        <w:t>Статья 1</w:t>
      </w:r>
    </w:p>
    <w:p>
      <w:r>
        <w:t>Внести в Федеральный закон от 11 августа 1995 года № 135-ФЗ "О благотворительной деятельности и благотворительных организациях" (Собрание законодательства Российской Федерации, 1995, № 33, ст. 3340; 2002, № 12, ст. 1093; № 30, ст. 3029; 2003, № 27, ст. 2708; 2004, № 35, ст. 3607; 2007, № 1, ст. 39; 2009, № 1, ст. 17; 2010, № 52, ст. 6998; 2014, № 19, ст. 2308) следующие изменения</w:t>
      </w:r>
    </w:p>
    <w:p>
      <w:r>
        <w:t>наименование изложить в следующей редакции: "О благотворительной деятельности и добровольчестве (волонтерстве)"</w:t>
      </w:r>
    </w:p>
    <w:p>
      <w:r>
        <w:t>статью 1 дополнить частями второй и третьей следующего содержания: "Под добровольческой (волонтерской) деятельностью понимается добровольная деятельность в форме безвозмездного выполнения работ и (или) оказания услуг в целях, указанных в пункте 1 статьи 2 настоящего Федерального закона. На добровольческую (волонтерскую) деятельность распространяются положения, предусмотренные настоящим Федеральным законом для благотворительной деятельности."</w:t>
      </w:r>
    </w:p>
    <w:p>
      <w:r>
        <w:t>в пункте 1 статьи 2: а) абзац первый после слова "Благотворительная" дополнить словами "и добровольческая (волонтерская)"; б) абзац десятый изложить в следующей редакции: "содействия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лицами;"; в) абзац шестнадцатый после слова "добровольческой" дополнить словом "(волонтерской)"</w:t>
      </w:r>
    </w:p>
    <w:p>
      <w:r>
        <w:t>пункт 1 статьи 3 дополнить абзацем следующего содержания: "Особенности привлечения добровольцев (волонтеров) для осуществления деятельности религиозных организаций определяются Федеральным законом от 26 сентября 1997 года № 125-ФЗ "О свободе совести и о религиозных объединениях"."</w:t>
      </w:r>
    </w:p>
    <w:p>
      <w:r>
        <w:t>в статье 5: а) часть первую после слова "добровольцы" дополнить словом "(волонтеры)", дополнить предложением следующего содержания: "Участниками добровольческой (волонтерской) деятельности являются добровольцы (волонтеры), организаторы добровольческой (волонтерской) деятельности и добровольческие (волонтерские) организации."; б) часть четвертую изложить в следующей редакции: "Добровольцы (волонтеры) - физические лица, осуществляющие добровольческую (волонтерскую) деятельность в целях, указанных в пункте 1 статьи 2 настоящего Федерального закона, или в иных общественно полезных целях."; в) часть пятую дополнить словом "(волонтеров)"; г) дополнить частями шестой - восьмой следующего содержания: "Организаторы добровольческой (волонтерской) деятельности -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 Государственные органы и органы местного самоуправления вправе привлекать добровольцев (волонтеров) к осуществлению добровольческой (волонтерской) деятельности. Добровольческая (волонтерская) организация -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 пункте 1 статьи 2 настоящего Федерального закона,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деятельностью."</w:t>
      </w:r>
    </w:p>
    <w:p>
      <w:r>
        <w:t>статью 71 признать утратившей силу</w:t>
      </w:r>
    </w:p>
    <w:p>
      <w:r>
        <w:t>в пункте 3 статьи 10 слова "в качестве добровольцев" заменить словами "на безвозмездной основе"</w:t>
      </w:r>
    </w:p>
    <w:p>
      <w:r>
        <w:t>в статье 15: а) абзац шестой после слова "добровольцев" дополнить словом "(волонтеров)"; б) абзац десятый дополнить словом "(волонтеров)"</w:t>
      </w:r>
    </w:p>
    <w:p>
      <w:r>
        <w:t>дополнить разделом III1 следующего содержания: "РАЗДЕЛ III1. УСЛОВИЯ И ПОРЯДОК ОСУЩЕСТВЛЕНИЯ ДОБРОВОЛЬЧЕСКОЙ (ВОЛОНТЕРСКОЙ) ДЕЯТЕЛЬНОСТИ</w:t>
      </w:r>
    </w:p>
    <w:p>
      <w:r>
        <w:rPr>
          <w:b/>
        </w:rPr>
        <w:t>Статья 171. Права и обязанности добровольца (волонтера)</w:t>
      </w:r>
    </w:p>
    <w:p>
      <w:r>
        <w:rPr>
          <w:b/>
        </w:rPr>
        <w:t xml:space="preserve">1. </w:t>
      </w:r>
      <w:r>
        <w:t>Доброволец (волонтер) имеет право</w:t>
      </w:r>
    </w:p>
    <w:p>
      <w:r>
        <w:rPr>
          <w:b/>
        </w:rPr>
        <w:t xml:space="preserve">2. </w:t>
      </w:r>
      <w:r>
        <w:t>Помимо прав, предусмотренных пунктом 1 настоящей статьи, доброволец (волонтер) имеет также иные права, предусмотренные законодательством Российской Федерации</w:t>
      </w:r>
    </w:p>
    <w:p>
      <w:r>
        <w:rPr>
          <w:b/>
        </w:rPr>
        <w:t xml:space="preserve">3. </w:t>
      </w:r>
      <w:r>
        <w:t>Доброволец (волонтер), организатор добровольческой (волонтерской) деятельности, добровольческая (волонтерская) организация обязаны не разглашать ставшие им известными в ходе осуществления добровольческой (волонтерской) деятельности сведения, составляющие специально охраняемую законом тайну</w:t>
      </w:r>
    </w:p>
    <w:p>
      <w:r>
        <w:rPr>
          <w:b/>
        </w:rPr>
        <w:t xml:space="preserve">4. </w:t>
      </w:r>
      <w:r>
        <w:t>Условия осуществления добровольцем (волонтером) благотворительной деятельности от своего имени могут быть закреплены в гражданско-правовом договоре, который заключается между добровольцем (волонтером) и благополучателем и предметом которого являются безвозмездное выполнение добровольцем (волонтером) работ и (или) оказание им услуг в целях, указанных в пункте 1 статьи 2 настоящего Федерального закона, или в иных общественно полезных целях</w:t>
      </w:r>
    </w:p>
    <w:p>
      <w:r>
        <w:rPr>
          <w:b/>
        </w:rPr>
        <w:t xml:space="preserve">5. </w:t>
      </w:r>
      <w:r>
        <w:t>Условия участия добровольца (волонтера) в деятельности организатора добровольческой (волонтерской) деятельности, добровольческой (волонтерской) организации могут быть закреплены в гражданско-правовом договоре, который заключается между организатором добровольческой (волонтерской) деятельности или добровольческой (волонтерской) организацией и добровольцем (волонтером) и предметом которого являются безвозмездное выполнение добровольцем (волонтером) работ и (или) оказание им услуг в рамках деятельности указанных организатора, организации для достижения общественно полезных целей. Условия договора между добровольческой (волонтерской) организацией и добровольцем (волонтером) могут предусматривать обязанность добровольца (волонтера) соблюдать при выполнении им работ и (или) оказании им услуг в рамках деятельности указанной организации иные обязательные требования, предусмотренные внутренними документами указанной организации, а также право добровольческой (волонтерской) организации в одностороннем порядке расторгнуть договор с добровольцем (волонтером) в случае нарушения им таких обязательных требований</w:t>
      </w:r>
    </w:p>
    <w:p>
      <w:r>
        <w:rPr>
          <w:b/>
        </w:rPr>
        <w:t xml:space="preserve">6. </w:t>
      </w:r>
      <w:r>
        <w:t>Договор, указанный в пункте 4 настоящей статьи, может предусматривать возмещение связанных с его исполнением расходов добровольца (волонтера) на питание, приобретение форменной и специальной одежды, оборудования, средств индивидуальной защиты, предоставление помещения во временное пользование, оплату проезда до места назначения и обратно, уплату страховых взносов на добровольное медицинское страхование добровольца (волонтера) либо на страхование его жизни или здоровья при осуществлении им добровольческой (волонтерской) деятельности. Договор, указанный в пункте 5 настоящей статьи, может предусматривать обязанности организатора добровольческой (волонтерской) деятельности, добровольческой (волонтерской) организации по предоставлению добровольцу (волонтеру) питания, форменной и специальной одежды, оборудования, средств индивидуальной защиты, помещения во временное пользование, оплате проезда до места назначения и обратно, уплате страховых взносов на добровольное медицинское страхование добровольца (волонтера) либо на страхование его жизни или здоровья при осуществлении им добровольческой (волонтерской) деятельности, а также по возмещению связанных с исполнением договора расходов</w:t>
      </w:r>
    </w:p>
    <w:p>
      <w:r>
        <w:rPr>
          <w:b/>
        </w:rPr>
        <w:t xml:space="preserve">1. </w:t>
      </w:r>
      <w:r>
        <w:t>осуществлять свою деятельность индивидуально, под руководством организатора добровольческой (волонтерской) деятельности, в составе добровольческой (волонтерской) организации</w:t>
      </w:r>
    </w:p>
    <w:p>
      <w:r>
        <w:rPr>
          <w:b/>
        </w:rPr>
        <w:t xml:space="preserve">1. </w:t>
      </w:r>
      <w:r>
        <w:t>получать от организатора добровольческой (волонтерской) деятельности, добровольческой (волонтерской) организации информацию о целях, задачах и содержании осуществляемой им добровольческой (волонтерской) деятельности, а также информацию об организаторе добровольческой (волонтерской) деятельности, добровольческой (волонтерской) организации</w:t>
      </w:r>
    </w:p>
    <w:p>
      <w:r>
        <w:rPr>
          <w:b/>
        </w:rPr>
        <w:t xml:space="preserve">1. </w:t>
      </w:r>
      <w:r>
        <w:t>получать в случаях и порядке, которые предусмотрены законодательством Российской Федерации или договором, заключенным с организатором добровольческой (волонтерской) деятельности, добровольческой (волонтерской) организацией: поддержку в форме предоставления ему питания, форменной и специальной одежды, оборудования, средств индивидуальной защиты, помещения во временное пользование, оплаты проезда до места назначения и обратно, уплаты страховых взносов на добровольное медицинское страхование добровольца (волонтера) либо на страхование его жизни или здоровья или в форме возмещения понесенных добровольцем (волонтером) расходов на приобретение указанных товаров или услуг; психологическую помощь, содействие в психологической реабилитации; возмещение вреда жизни и здоровью, понесенного при осуществлении им добровольческой (волонтерской) деятельности</w:t>
      </w:r>
    </w:p>
    <w:p>
      <w:r>
        <w:rPr>
          <w:b/>
        </w:rPr>
        <w:t xml:space="preserve">1. </w:t>
      </w:r>
      <w:r>
        <w:t>получать от организатора добровольческой (волонтерской) деятельности, добровольческой (волонтерской) организации информационную, консультационную и методическую поддержку в объемах и формах, которые установлены указанными организациями</w:t>
      </w:r>
    </w:p>
    <w:p>
      <w:r>
        <w:rPr>
          <w:b/>
        </w:rPr>
        <w:t xml:space="preserve">1. </w:t>
      </w:r>
      <w:r>
        <w:t>получать поощрение и награждение за добровольный труд, в том числе в рамках федеральных, региональных и муниципальных конкурсов и программ</w:t>
      </w:r>
    </w:p>
    <w:p>
      <w:r>
        <w:rPr>
          <w:b/>
        </w:rPr>
        <w:t>Статья 172. Правовые условия осуществления организаторами добровольческой (волонтерской) деятельности, добровольческими (волонтерскими) организациями своей деятельности</w:t>
      </w:r>
    </w:p>
    <w:p>
      <w:r>
        <w:t>Организаторы добровольческой (волонтерской) деятельности, добровольческие (волонтерские) организации имеют право</w:t>
      </w:r>
    </w:p>
    <w:p>
      <w:r>
        <w:t>получать поддержку органов государственной власти и органов местного самоуправления в соответствии с законодательством Российской Федерации</w:t>
      </w:r>
    </w:p>
    <w:p>
      <w:r>
        <w:t>осуществлять взаимодействие с органами государственной власти и органами местного самоуправления, государственными и муниципальными учреждениями и иными организациями в порядке, установленном законодательством Российской Федерации</w:t>
      </w:r>
    </w:p>
    <w:p>
      <w:r>
        <w:t>информировать, в том числе совместно с заинтересованными организациями, граждан о возможностях участия в добровольческой (волонтерской) деятельности</w:t>
      </w:r>
    </w:p>
    <w:p>
      <w:r>
        <w:t>участвовать в формировании и деятельности координационных и совещательных органов в сфере добровольчества (волонтерства), создаваемых при органах государственной власти и органах местного самоуправления</w:t>
      </w:r>
    </w:p>
    <w:p>
      <w:r>
        <w:t>получать иную поддержку в случаях и порядке, которые предусмотрены законодательством Российской Федерации</w:t>
      </w:r>
    </w:p>
    <w:p>
      <w:r>
        <w:rPr>
          <w:b/>
        </w:rPr>
        <w:t>Статья 173. Полномочия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в сфере добровольчества (волонтерства)</w:t>
      </w:r>
    </w:p>
    <w:p>
      <w:r>
        <w:rPr>
          <w:b/>
        </w:rPr>
        <w:t xml:space="preserve">1. </w:t>
      </w:r>
      <w:r>
        <w:t>Правительство Российской Федерации утверждает</w:t>
      </w:r>
    </w:p>
    <w:p>
      <w:r>
        <w:rPr>
          <w:b/>
        </w:rPr>
        <w:t xml:space="preserve">2. </w:t>
      </w:r>
      <w:r>
        <w:t>Федеральные органы исполнительной власти осуществляют следующие полномочия в сфере добровольчества (волонтерства)</w:t>
      </w:r>
    </w:p>
    <w:p>
      <w:r>
        <w:rPr>
          <w:b/>
        </w:rPr>
        <w:t xml:space="preserve">3. </w:t>
      </w:r>
      <w:r>
        <w:t>Органы государственной власти субъектов Российской Федерации осуществляют следующие полномочия в сфере добровольчества (волонтерства)</w:t>
      </w:r>
    </w:p>
    <w:p>
      <w:r>
        <w:rPr>
          <w:b/>
        </w:rPr>
        <w:t xml:space="preserve">4. </w:t>
      </w:r>
      <w:r>
        <w:t>Органы местного самоуправления осуществляют следующие полномочия в сфере добровольчества (волонтерства)</w:t>
      </w:r>
    </w:p>
    <w:p>
      <w:r>
        <w:rPr>
          <w:b/>
        </w:rPr>
        <w:t xml:space="preserve">1. </w:t>
      </w:r>
      <w:r>
        <w:t>общие требования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деятельности, добровольческими (волонтерскими) организациями</w:t>
      </w:r>
    </w:p>
    <w:p>
      <w:r>
        <w:rPr>
          <w:b/>
        </w:rPr>
        <w:t xml:space="preserve">1. </w:t>
      </w:r>
      <w:r>
        <w:t>перечень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>
      <w:r>
        <w:rPr>
          <w:b/>
        </w:rPr>
        <w:t xml:space="preserve">2. </w:t>
      </w:r>
      <w:r>
        <w:t>разработка и реализация государственных программ (подпрограмм) Российской Федерации, содержащих мероприятия, направленные на поддержку добровольчества (волонтерства)</w:t>
      </w:r>
    </w:p>
    <w:p>
      <w:r>
        <w:rPr>
          <w:b/>
        </w:rPr>
        <w:t xml:space="preserve">2. </w:t>
      </w:r>
      <w:r>
        <w:t>участие в формировании единой информационной системы в сфере развития добровольчества (волонтерства) в целях реализации государственной политики в сфере добровольчества (волонтерства)</w:t>
      </w:r>
    </w:p>
    <w:p>
      <w:r>
        <w:rPr>
          <w:b/>
        </w:rPr>
        <w:t xml:space="preserve">2. </w:t>
      </w:r>
      <w:r>
        <w:t>оказание поддержки организаторам добровольческой (волонтерской) деятельности, добровольческим (волонтерским) организациям, в том числе в их взаимодействии с государственными и муниципальными учреждениями,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</w:t>
      </w:r>
    </w:p>
    <w:p>
      <w:r>
        <w:rPr>
          <w:b/>
        </w:rPr>
        <w:t xml:space="preserve">2. </w:t>
      </w:r>
      <w:r>
        <w:t>утверждение порядка взаимодействия федеральных органов исполнительной власти, в том числе их территориальных органов, подведомственных им государственных учреждений с организаторами добровольческой (волонтерской) деятельности, добровольческими (волонтерскими) организациями</w:t>
      </w:r>
    </w:p>
    <w:p>
      <w:r>
        <w:rPr>
          <w:b/>
        </w:rPr>
        <w:t xml:space="preserve">2. </w:t>
      </w:r>
      <w:r>
        <w:t>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добровольчества (волонтерства) в субъектах Российской Федерации и на территориях муниципальных образований</w:t>
      </w:r>
    </w:p>
    <w:p>
      <w:r>
        <w:rPr>
          <w:b/>
        </w:rPr>
        <w:t xml:space="preserve">3. </w:t>
      </w:r>
      <w:r>
        <w:t>участие в реализации государственной политики в сфере добровольчества (волонтерства)</w:t>
      </w:r>
    </w:p>
    <w:p>
      <w:r>
        <w:rPr>
          <w:b/>
        </w:rPr>
        <w:t xml:space="preserve">3. </w:t>
      </w:r>
      <w:r>
        <w:t>разработка и реализация государственных программ (подпрограмм) субъектов Российской Федерации, содержащих мероприятия, направленные на поддержку добровольчества (волонтерства), с учетом национальных и региональных социально-экономических, экологических, культурных и других особенностей</w:t>
      </w:r>
    </w:p>
    <w:p>
      <w:r>
        <w:rPr>
          <w:b/>
        </w:rPr>
        <w:t xml:space="preserve">3. </w:t>
      </w:r>
      <w:r>
        <w:t>утверждение порядка взаимодействия органов исполнительной власти субъектов Российской Федерации, подведомственных им государственных учреждений с организаторами добровольческой (волонтерской) деятельности, добровольческими (волонтерскими) организациями</w:t>
      </w:r>
    </w:p>
    <w:p>
      <w:r>
        <w:rPr>
          <w:b/>
        </w:rPr>
        <w:t xml:space="preserve">3. </w:t>
      </w:r>
      <w:r>
        <w:t>оказание поддержки организаторам добровольческой (волонтерской) деятельности, добровольческим (волонтерским) организациям, в том числе в их взаимодействии с государственными и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</w:t>
      </w:r>
    </w:p>
    <w:p>
      <w:r>
        <w:rPr>
          <w:b/>
        </w:rPr>
        <w:t xml:space="preserve">3. </w:t>
      </w:r>
      <w:r>
        <w:t>популяризация добровольческой (волонтерской) деятельности</w:t>
      </w:r>
    </w:p>
    <w:p>
      <w:r>
        <w:rPr>
          <w:b/>
        </w:rPr>
        <w:t xml:space="preserve">3. </w:t>
      </w:r>
      <w:r>
        <w:t>поддержка муниципальных программ (подпрограмм), содержащих мероприятия, направленные на поддержку добровольчества (волонтерства)</w:t>
      </w:r>
    </w:p>
    <w:p>
      <w:r>
        <w:rPr>
          <w:b/>
        </w:rPr>
        <w:t xml:space="preserve">3. </w:t>
      </w:r>
      <w:r>
        <w:t>методическое обеспечение органов местного самоуправления и содействие им в разработке и реализации мер по развитию добровольчества (волонтерства) на территориях муниципальных образований</w:t>
      </w:r>
    </w:p>
    <w:p>
      <w:r>
        <w:rPr>
          <w:b/>
        </w:rPr>
        <w:t xml:space="preserve">3. </w:t>
      </w:r>
      <w:r>
        <w:t>формирование координационных и совещательных органов в сфере добровольчества (волонтерства), создаваемых при органах исполнительной власти субъектов Российской Федерации</w:t>
      </w:r>
    </w:p>
    <w:p>
      <w:r>
        <w:rPr>
          <w:b/>
        </w:rPr>
        <w:t xml:space="preserve">4. </w:t>
      </w:r>
      <w:r>
        <w:t>формирование и осуществление муниципальных программ (подпрограмм), содержащих мероприятия, направленные на поддержку добровольчества (волонтерства), с учетом национальных и местных социально-экономических, экологических, культурных и других особенностей</w:t>
      </w:r>
    </w:p>
    <w:p>
      <w:r>
        <w:rPr>
          <w:b/>
        </w:rPr>
        <w:t xml:space="preserve">4. </w:t>
      </w:r>
      <w:r>
        <w:t>утверждение порядка взаимодействия органов местного самоуправления,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>
      <w:r>
        <w:rPr>
          <w:b/>
        </w:rPr>
        <w:t xml:space="preserve">4. </w:t>
      </w:r>
      <w:r>
        <w:t>оказание поддержки организаторам добровольческой (волонтерской) деятельности, добровольческим (волонтерским) организациям, в том числе в их взаимодействии с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обеспечивающим оказание организационной, информационной, методической и иной поддержки добровольцам (волонтерам), организаторам добровольческой (волонтерской) деятельности и добровольческим (волонтерским) организациям</w:t>
      </w:r>
    </w:p>
    <w:p>
      <w:r>
        <w:rPr>
          <w:b/>
        </w:rPr>
        <w:t>Статья 174. Поддержка добровольческой (волонтерской) деятельности органами государственной власти и органами местного самоуправления</w:t>
      </w:r>
    </w:p>
    <w:p>
      <w:r>
        <w:t>Органы государственной власти и органы местного самоуправления осуществляют поддержку добровольческой (волонтерской) деятельности в формах, предусмотренных настоящим Федеральным законом и другими нормативными правовыми актами Российской Федерации.</w:t>
      </w:r>
    </w:p>
    <w:p>
      <w:r>
        <w:rPr>
          <w:b/>
        </w:rPr>
        <w:t>Статья 175. Единая информационная система в сфере развития добровольчества (волонтерства)</w:t>
      </w:r>
    </w:p>
    <w:p>
      <w:r>
        <w:rPr>
          <w:b/>
        </w:rPr>
        <w:t xml:space="preserve">1. </w:t>
      </w:r>
      <w:r>
        <w:t>Формирование и ведение единой информационной системы в сфере развития добровольчества (волонтерства) в целях реализации государственной политики в сфере добровольчества (волонтерства) осуществляются федеральным органом исполнительной власти, осуществляющим функции по оказанию государственных услуг в сфере государственной молодежной политики</w:t>
      </w:r>
    </w:p>
    <w:p>
      <w:r>
        <w:rPr>
          <w:b/>
        </w:rPr>
        <w:t xml:space="preserve">2. </w:t>
      </w:r>
      <w:r>
        <w:t>Порядок функционирования единой информационной системы в сфере развития добровольчества (волонтерства), требования к технологическим и лингвистическим средствам данной информационной системы, в том числе требования к обеспечению автоматизации процессов сбора, обработки информации в данной информационной системе, порядок информационного взаимодействия единой информационной системы в сфере развития добровольчества (волонтерства) с иными информационными системами устанавливаются Правительством Российской Федерации</w:t>
      </w:r>
    </w:p>
    <w:p>
      <w:r>
        <w:rPr>
          <w:b/>
        </w:rPr>
        <w:t xml:space="preserve">3. </w:t>
      </w:r>
      <w:r>
        <w:t>Единая информационная система в сфере развития добровольчества (волонтерства) включает сведения о добровольцах (волонтерах), организаторах добровольческой (волонтерской) деятельности, добровольческих (волонтерских) организациях. Предоставление сведений для включения в единую информационную систему в сфере развития добровольчества (волонтерства) осуществляется добровольно. Наличие в единой информационной системе в сфере развития добровольчества (волонтерства) сведений о добровольцах (волонтерах), организаторах добровольческой (волонтерской) деятельности, добровольческих (волонтерских) организациях не является обязательным условием оказания поддержки органами государственной власти и органами местного самоуправления добровольческой (волонтерской) деятельности указанных участников добровольческой (волонтерской) деятельности.";</w:t>
      </w:r>
    </w:p>
    <w:p>
      <w:r>
        <w:rPr>
          <w:b/>
        </w:rPr>
        <w:t xml:space="preserve">3. </w:t>
      </w:r>
      <w:r>
        <w:t>пункт 7 статьи 19 после слова "добровольцев" дополнить словом "(волонтеров)"</w:t>
      </w:r>
    </w:p>
    <w:p>
      <w:r>
        <w:rPr>
          <w:b/>
        </w:rPr>
        <w:t>Статья 2</w:t>
      </w:r>
    </w:p>
    <w:p>
      <w:r>
        <w:t>Внести в статью 311 Федерального закона от 12 января 1996 года № 7-ФЗ "О некоммерческих организациях" (Собрание законодательства Российской Федерации, 1996, № 3, ст. 145; 2010, № 15, ст. 1736; 2011, № 29, ст. 4291; 2012, № 53, ст. 7650; 2013, № 27, ст. 3464, 3477; № 52, ст. 6961; 2014, № 42, ст. 5611; № 45, ст. 6139; № 52, ст. 7551; 2015, № 18, ст. 2618; № 48, ст. 6724; 2016, № 11, ст. 1494; № 27, ст. 4220; № 52, ст. 7498) следующие изменения</w:t>
      </w:r>
    </w:p>
    <w:p>
      <w:r>
        <w:t>в подпункте 8 пункта 1 слова "содействия благотворительности и добровольчества" заменить словами "организации и поддержки благотворительности и добровольчества (волонтерства)"</w:t>
      </w:r>
    </w:p>
    <w:p>
      <w:r>
        <w:t>подпункт 1 пункта 3 после слова "добровольцев" дополнить словом "(волонтеров)"</w:t>
      </w:r>
    </w:p>
    <w:p>
      <w:r>
        <w:t>пункт 121 после слова "добровольцев" дополнить словом "(волонтеров)"</w:t>
      </w:r>
    </w:p>
    <w:p>
      <w:r>
        <w:rPr>
          <w:b/>
        </w:rPr>
        <w:t>Статья 3</w:t>
      </w:r>
    </w:p>
    <w:p>
      <w:r>
        <w:t>Статью 18 Федерального закона от 26 сентября 1997 года № 125-ФЗ "О свободе совести и о религиозных объединениях" (Собрание законодательства Российской Федерации, 1997, № 39, ст. 4465; 2013, № 27, ст. 3477) дополнить пунктами 4 - 6 следующего содержания: "4. Религиозные организации в соответствии со своими внутренними установлениями вправе привлекать добровольцев (волонтеров) для участия в организации богослужений, других религиозных обрядов и церемоний, а также для выполнения работ, оказания услуг, направленных на поддержку и обеспечение видов деятельности религиозных организаций, предусмотренных их уставами.</w:t>
      </w:r>
    </w:p>
    <w:p>
      <w:r>
        <w:rPr>
          <w:b/>
        </w:rPr>
        <w:t xml:space="preserve">5. </w:t>
      </w:r>
      <w:r>
        <w:t>Религиозные организации вправе заключать с добровольцами (волонтерами) гражданско-правовые договоры о добровольческой (волонтерской) деятельности, предметом которых являются безвозмездное выполнение добровольцами (волонтерами) работ и (или) оказание ими услуг. Существенным условием договора о добровольческой (волонтерской) деятельности является соблюдение добровольцем (волонтером) внутренних установлений религиозной организации, являющейся стороной договора. Договор о добровольческой (волонтерской) деятельности может предусматривать возмещение связанных с его исполнением расходов добровольца (волонтера) на питание, приобретение форменной и специальной одежды, оборудования, средств индивидуальной защиты, предоставление помещения во временное пользование, оплату проезда до места назначения и обратно, уплату страховых взносов на добровольное медицинское страхование добровольца (волонтера) либо на страхование его жизни или здоровья при осуществлении им добровольческой (волонтерской) деятельности</w:t>
      </w:r>
    </w:p>
    <w:p>
      <w:r>
        <w:rPr>
          <w:b/>
        </w:rPr>
        <w:t xml:space="preserve">6. </w:t>
      </w:r>
      <w:r>
        <w:t>Добровольческая (волонтерская) деятельность, предусмотренная пунктом 4 настоящей статьи, не может регулироваться порядком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организациями."</w:t>
      </w:r>
    </w:p>
    <w:p>
      <w:r>
        <w:rPr>
          <w:b/>
        </w:rPr>
        <w:t>Статья 4</w:t>
      </w:r>
    </w:p>
    <w:p>
      <w:r>
        <w:t>В пункте 11 статьи 161 Федерального закона от 31 июля 1998 года № 155-ФЗ "О внутренних морских водах, территориальном море и прилежащей зоне Российской Федерации" (Собрание законодательства Российской Федерации, 1998, № 31, ст. 3833; 2012, № 53, ст. 7612; 2017, № 30, ст. 4457) слово "(волонтеры)" заменить словами "(добровольцы (волонтеры)".</w:t>
      </w:r>
    </w:p>
    <w:p>
      <w:r>
        <w:rPr>
          <w:b/>
        </w:rPr>
        <w:t>Статья 5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6</w:t>
      </w:r>
    </w:p>
    <w:p>
      <w:r>
        <w:t>Внести в Федеральный закон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2005, № 1, ст. 17, 25; 2006, № 1, ст. 10; № 23, ст. 2380; № 30, ст. 3296; № 31, ст. 3452; № 43, ст. 4412; № 50, ст. 5279; 2007, № 1, ст. 21; № 21, ст. 2455; № 25, ст. 2977; № 43, ст. 5084; № 46, ст. 5553; 2008, № 48, ст. 5517; № 52, ст. 6236; 2009, № 48, ст. 5733; № 52, ст. 6441; 2010, № 15, ст. 1736; № 49, ст. 6409; 2011, № 17, ст. 2310; № 29, ст. 4283; № 30, ст. 4572, 4590, 4591, 4594, 4595; № 48, ст. 6730; № 49, ст. 7015, 7039; 2012, № 26, ст. 3444, 3446; № 50, ст. 6967; 2013, № 14, ст. 1663; № 19, ст. 2325; № 27, ст. 3477; № 43, ст. 5454; № 48, ст. 6165; № 52, ст. 6981, 7008; 2014, № 14, ст. 1562; № 22, ст. 2770; № 26, ст. 3371; № 30, ст. 4235; № 42, ст. 5615; № 43, ст. 5799; № 52, ст. 7558; 2015, № 1, ст. 11, 52; № 27, ст. 3995; № 48, ст. 6723; 2017, № 1, ст. 6; № 31, ст. 4828; 2018, № 1, ст. 27, 47, 87) следующие изменения</w:t>
      </w:r>
    </w:p>
    <w:p>
      <w:r>
        <w:t>пункт 25 части 1 статьи 15 дополнить словом "(волонтерству)"</w:t>
      </w:r>
    </w:p>
    <w:p>
      <w:r>
        <w:t>пункт 33 части 1 статьи 16 дополнить словом "(волонтерству)"</w:t>
      </w:r>
    </w:p>
    <w:p>
      <w:r>
        <w:t>пункт 11 части 1 статьи 162 дополнить словом "(волонтерства)"</w:t>
      </w:r>
    </w:p>
    <w:p>
      <w:r>
        <w:rPr>
          <w:b/>
        </w:rPr>
        <w:t>Статья 7</w:t>
      </w:r>
    </w:p>
    <w:p>
      <w:r>
        <w:t>Внести в Федеральный закон от 4 декабря 2007 года № 329-ФЗ "О физической культуре и спорте в Российской Федерации" (Собрание законодательства Российской Федерации, 2007, № 50, ст. 6242; 2009, № 48, ст. 5726; 2010, № 19, ст. 2290; 2011, № 49, ст. 7062; № 50, ст. 7354; 2012, № 53, ст. 7582; 2013, № 23, ст. 2866; № 27, ст. 3477; № 30, ст. 4025; 2014, № 26, ст. 3376; 2015, № 1, ст. 43; № 27, ст. 3993, 3995; № 41, ст. 5628; 2016, № 23, ст. 3277; № 27, ст. 4217; № 48, ст. 6736; 2017, № 17, ст. 2460; № 50, ст. 7544) следующие изменения</w:t>
      </w:r>
    </w:p>
    <w:p>
      <w:r>
        <w:t>в пункте 31 статьи 2 слово "волонтеры" заменить словами "добровольцы (волонтеры)"</w:t>
      </w:r>
    </w:p>
    <w:p>
      <w:r>
        <w:t>в статье 20: а) в части 11 слово "волонтерам" заменить словами "добровольцам (волонтерам)"; б) в части 12 слово "волонтерам" заменить словами "добровольцам (волонтерам)", слово "волонтеров" заменить словами "добровольцев (волонтеров)"</w:t>
      </w:r>
    </w:p>
    <w:p>
      <w:r>
        <w:t>в части 4 статьи 313 слово "волонтеров" заменить словами "добровольцев (волонтеров)"</w:t>
      </w:r>
    </w:p>
    <w:p>
      <w:r>
        <w:rPr>
          <w:b/>
        </w:rPr>
        <w:t>Статья 8</w:t>
      </w:r>
    </w:p>
    <w:p>
      <w:r>
        <w:t>Пункт 20 статьи 8 Федерального закона от 28 декабря 2013 года № 442-ФЗ "Об основах социального обслуживания граждан в Российской Федерации" (Собрание законодательства Российской Федерации, 2013, № 52, ст. 7007; 2014, № 30, ст. 4257; 2017, № 47, ст. 6850) после слова "добровольцев" дополнить словом "(волонтеров)".</w:t>
      </w:r>
    </w:p>
    <w:p>
      <w:r>
        <w:rPr>
          <w:b/>
        </w:rPr>
        <w:t>Статья 9</w:t>
      </w:r>
    </w:p>
    <w:p>
      <w:r>
        <w:t>Пункт 3 статьи 1 Федерального закона от 23 декабря 2010 года № 383-ФЗ "О внесении изменений в Федеральный закон "О благотворительной деятельности и благотворительных организациях" и статью 7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страхования" (Собрание законодательства Российской Федерации, 2010, № 52, ст. 6998) признать утратившим силу.</w:t>
      </w:r>
    </w:p>
    <w:p>
      <w:r>
        <w:rPr>
          <w:b/>
        </w:rPr>
        <w:t>Статья 10</w:t>
      </w:r>
    </w:p>
    <w:p>
      <w:r>
        <w:t>Настоящий Федеральный закон вступает в силу с 1 мая 2018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