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Республики Мордовия и образовании постоянных судебных присутствий в составе некоторых районных судов Республики Мордовия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Атюрьевский районный суд Республики Мордовия, передав относящиеся к его ведению вопросы осуществления правосудия в юрисдикцию Торбеевского районного суда Республики Мордовия; Большеберезниковский районный суд Республики Мордовия, передав относящиеся к его ведению вопросы осуществления правосудия в юрисдикцию Чамзинского районного суда Республики Мордовия; Большеигнатовский районный суд Республики Мордовия, передав относящиеся к его ведению вопросы осуществления правосудия в юрисдикцию Ичалковского районного суда Республики Мордовия; Дубёнский районный суд Республики Мордовия, передав относящиеся к его ведению вопросы осуществления правосудия в юрисдикцию Атяшевского районного суда Республики Мордовия; Ельниковский районный суд Республики Мордовия и Старошайговский районный суд Республики Мордовия, передав относящиеся к их ведению вопросы осуществления правосудия в юрисдикцию Краснослободского районного суда Республики Мордовия; Кадошкинский районный суд Республики Мордовия, передав относящиеся к его ведению вопросы осуществления правосудия в юрисдикцию Инсарского районного суда Республики Мордовия; Кочкуровский районный суд Республики Мордовия, передав относящиеся к его ведению вопросы осуществления правосудия в юрисдикцию Октябрьского районного суда города Саранска Республики Мордовия; Теньгушевский районный суд Республики Мордовия, передав относящиеся к его ведению вопросы осуществления правосудия в юрисдикцию Темниковского районного суда Республики Мордовия</w:t>
      </w:r>
    </w:p>
    <w:p>
      <w:r>
        <w:t>установить, что юрисдикция Атяшевского, Инсарского, Ичалковского, Краснослободского, Темниковского, Торбеевского, Чамзинского районных судов, Октябрьского районного суда города Саранска Республики Мордовия распространяется на территории следующих административно-территориальных единиц Республики Мордовия в границах, существующих на день вступления в силу настоящего Федерального закона: Атяшевского районного суда - на территории Атяшевского и Дубёнского районов; Инсарского районного суда - на территории Инсарского и Кадошкинского районов; Ичалковского районного суда - на территории Ичалковского и Большеигнатовского районов; Краснослободского районного суда - на территории Краснослободского, Ельниковского и Старошайговского районов; Октябрьского районного суда города Саранска - на территории Октябрьского района города Саранска и Кочкуровского района; Темниковского районного суда - на территории Темниковского и Теньгушевского районов; Торбеевского районного суда - на территории Торбеевского и Атюрьевского районов; Чамзинского районного суда - на территории Чамзинского и Большеберезниковского районов</w:t>
      </w:r>
    </w:p>
    <w:p>
      <w:r>
        <w:t>образовать: в составе Атяшевского районного суда Республики Мордовия постоянное судебное присутствие в селе Дубёнки Дубёнского района Республики Мордовия; в составе Инсарского районного суда Республики Мордовия постоянное судебное присутствие в рабочем поселке Кадошкино Кадошкинского района Республики Мордовия; в составе Ичалковского районного суда Республики Мордовия постоянное судебное присутствие в селе Большое Игнатово Большеигнатовского района Республики Мордовия; в составе Краснослободского районного суда Республики Мордовия постоянное судебное присутствие в селе Ельники Ельниковского района Республики Мордовия и селе Старое Шайгово Старошайговского района Республики Мордовия; в составе Октябрьского районного суда города Саранска Республики Мордовия постоянное судебное присутствие в селе Кочкурово Кочкуровского района Республики Мордовия; в составе Темниковского районного суда Республики Мордовия постоянное судебное присутствие в селе Теньгушево Теньгушевского района Республики Мордовия; в составе Торбеевского районного суда Республики Мордовия постоянное судебное присутствие в селе Атюрьево Атюрьевского района Республики Мордовия; в составе Чамзинского районного суда Республики Мордовия постоянное судебное присутствие в селе Большие Березники Большеберезниковского района Республики Мордовия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