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аккредитации в национальной системе аккредитации" и отдельные законодательные акты Российской Федерации в части совершенствования порядка аккредитации</w:t>
      </w:r>
    </w:p>
    <w:p>
      <w:r>
        <w:rPr>
          <w:b/>
        </w:rPr>
        <w:t>Статья 1</w:t>
      </w:r>
    </w:p>
    <w:p>
      <w:r>
        <w:t>Внести в Федеральный закон от 28 декабря 2013 года № 412-ФЗ "Об аккредитации в национальной системе аккредитации" (Собрание законодательства Российской Федерации, 2013, № 52, ст. 6977; 2014, № 26, ст. 3366; 2016, № 10, ст. 1323) следующие изменения: 1) в статье 2: а) в части 2 слово "Особенности" заменить словом "Порядок", слово "устанавливаются" заменить словом "устанавливается"; б) дополнить частью 8 следующего содержания: "8. Порядок аккредитации в области космической деятельности устанавливается законодательством Российской Федерации в области космической деятельности."; 2) в статье 4: а) пункт 2 изложить в следующей редакции: "2) выписка из реестра аккредитованных лиц (аттестат аккредитации) - документ,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 б) в пункте 6 слова ", проверке предоставленного по результатам такой экспертизы акта выездной экспертизы или акта экспертизы" исключить; в) пункт 9 изложить в следующей редакции: "9) область аккредитации - сфера деятельности юридического лица или индивидуального предпринимателя, на осуществление которой подано заявление и (или) которая определена при их аккредитации либо расширена, сокращена или актуализирована. Описание области аккредитации осуществляется в соответствии с утверждаемыми национальным органом по аккредитации методическими рекомендациями;"; г) дополнить пунктом 91 следующего содержания: "91) актуализация области аккредитации - изменение описания области аккредитации, осуществляемое по инициативе аккредитованного лица в рамках процедуры подтверждения компетентности и (или) в иных случаях, определенных национальным органом по аккредитации, в связи с изменением описания отдельных элементов формы области аккредитации и (или) включенных в область аккредитации документов, в соответствии с которыми аккредитованное лицо выполняет работы и (или) оказывает услуги по оценке соответствия (в том числе в связи с изданием таких документов в новой редакции или изданием документов, заменяющих или дополняющих указанные документы);"; 3) в статье 7: а) дополнить пунктом 11 следующего содержания: "11) утверждение перечня несоответствий заявителя критериям аккредитации, которые при осуществлении аккредитации влекут за собой отказ в аккредитации (далее - перечень несоответствий, влекущих за собой отказ в аккредитации), перечня несоответствий аккредитованного лица требованиям законодательства Российской Федерации к деятельности аккредитованных лиц, влекущих за собой приостановление действия аккредитации (далее - перечень несоответствий, влекущих за собой приостановление действия аккредитации);"; б) пункт 2 признать утратившим силу; в) в пункте 3 слова "заявления о выдаче аттестата аккредитации на бумажном носителе, заявления о выдаче дубликата аттестата аккредитации," исключить; г) пункт 8 изложить в следующей редакции: "8) установление изображений знака национальной системы аккредитации, в том числе в комбинации со знаками международных организаций по аккредитации, и порядка их применения;"; 4) в статье 8: а) пункт 5 части 1 изложить в следующей редакции: "5) организация формирования и ведения реестров сертификатов соответствия, выдаваемых аккредитованными лицами, реестров деклараций о соответствии, в том числе национальной части Единого реестра выданных сертификатов соответствия и зарегистрированных деклараций о соответствии, и предоставления сведений из указанных реестров, а также формирование и ведение указанных реестров в порядке, установленном законодательством Российской Федерации с учетом права Евразийского экономического союза, и предоставление сведений из них;"; б) дополнить частью 11 следующего содержания: "11. Национальным органом по аккредитации в целях принятия решений, указанных в частях 28, 30 статьи 17, части 19 статьи 24, статье 241 настоящего Федерального закона, могут быть сформированы технические комиссии, технические группы, действующие в соответствии с положениями о них, утверждаемыми национальным органом по аккредитации."; в) дополнить частью 21 следующего содержания: "21. Национальный орган по аккредитации вправе привлекать подведомственное ему федеральное государственное учреждение к научно-методическому, информационному и техническому обеспечению своей деятельности, в том числе к обработке документов, проведению необходимых экспертиз, проведению мероприятий по оценке соответствия заявителя, аккредитованного лица, проверке поступающих в национальный орган по аккредитации актов экспертиз и заключений, организации проведения мероприятий по профилактике нарушений аккредитованными лицами требований законодательства Российской Федерации к деятельности аккредитованных лиц, мероприятий по федеральному государственному контролю за деятельностью аккредитованных лиц, осуществляемых без взаимодействия с аккредитованными лицами, систематическому наблюдению за исполнением аккредитованными лицами указанных требований, анализу и прогнозированию исполнения указанных требований."; г) дополнить частью 22 следующего содержания: "22. Подведомственное национальному органу по аккредитации федеральное государственное учреждение осуществляет (в том числе на платной основе) мероприятия, направленные на повышение компетентности кадров в национальной системе аккредитации, реализует программы проверки их квалификации и выполняет функции экспертной организации. Документы, содержащие требования системы менеджмента качества указанного учреждения, должны предусматривать положения, не допускающие возникновения конфликта интересов."; д) часть 3 изложить в следующей редакции: "3. Национальный орган по аккредитации при осуществлении возложенных на него полномочий запрашивает и получает на безвозмездной основе документы и (или) информацию, включая сведения, составляющие государственную, налоговую, коммерческую, иную охраняемую законом тайну,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том числе с использованием единой системы межведомственного электронного взаимодействия. Сведения, составляющие государственную, налоговую, коммерческую, иную охраняемую законом тайну, другие сведения, доступ к которым ограничен федеральными законами, полученные национальным органом по аккредитации при осуществлении своих полномочий, не подлежат разглашению, за исключением случаев, установленных законодательством Российской Федерации."; е) дополнить частью 5 следующего содержания: "5. Должностные лица национального органа по аккредитации при проведении мероприятий по оценке соответствия заявителя, аккредитованного лица критериям аккредитации, мероприятий по федеральному государственному контролю за деятельностью аккредитованных лиц вправе: 1) беспрепятственно при предъявлении служебного удостоверения и копии программы выездной оценки или приказа о проведении выездной проверки посещать территорию, здания, сооружения и помещения, используемые заявителем, аккредитованным лицом для выполнения работ и (или) оказания услуг в соответствии с областью аккредитации, получать доступ к используемым заявителем, аккредитованным лицом согласно области аккредитации оборудованию, веществам и материалам, применять средства аудио-, фото- и видеофиксации и иные технические средства; 2) беспрепятственно знакомиться с документами, подтверждающими соответствие заявителя, аккредитованного лица критериям аккредитации, получать от заявителя копии указанных документов, за исключением случаев, если в процессе оказания государственной услуги, в ходе которой осуществляется оценка соответствия заявителя, аккредитованного лица критериям аккредитации, указанные документы были представлены заявителем, аккредитованным лицом ранее в национальный орган по аккредитации при подаче заявления на оказание соответствующей государственной услуги и в них не вносились изменения; 3) получать от работников заявителя, аккредитованного лица пояснения, касающиеся знания ими и соблюдения критериев аккредитации, правил выполнения работ по оценке соответствия, требований системы менеджмента качества заявителя, аккредитованного лица, в том числе путем проведения собеседования, в тестовой форме, форме выполнения практического задания и иных формах; 4) проводить в соответствии с методическими рекомендациями, утверждаемыми национальным органом по аккредитации, оценку навыков работников заявителя, аккредитованного лица по выполнению работ согласно области аккредитации в соответствии с системой менеджмента качества, в том числе путем оценки наличия навыков у указанных лиц при работе с оборудованием, веществами и материалами; 5) требовать от членов экспертной группы, проводящих выездную экспертизу соответствия заявителя, аккредитованного лица критериям аккредитации, соблюдения положений программы выездной оценки; 6) осуществлять иные действия, предусмотренные программой выездной оценки, приказом о проведении проверки, в соответствии с положениями законодательства Российской Федерации об аккредитации в национальной системе аккредитации,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принятых в соответствии с указанным Федеральным законом нормативных правовых актов Российской Федерации."; ж) дополнить частью 6 следующего содержания: "6. Мероприятия по оценке соответствия заявителя, аккредитованного лица критериям аккредитации по месту или местам осуществления ими деятельности в области аккредитации, осуществляемые должностными лицами национального органа по аккредитации, а также необходимость проведения таких мероприятий определяются на основании методики, утверждаемой национальным органом по аккредитации, с учетом области аккредитации заявителя, аккредитованного лица, места или мест осуществления ими деятельности, состава экспертной группы, проводящей экспертизу соответствия заявителя, аккредитованного лица критериям аккредитации, наличия выявленных ранее фактов нарушения аккредитованным лицом требований законодательства Российской Федерации к деятельности аккредитованных лиц, результатов анализа сведений, представленных аккредитованным лицом в соответствии с пунктом 2 части 1 статьи 13 настоящего Федерального закона, иных факторов, влияющих на обеспечение компетентности заявителя, аккредитованного лица в определенной области аккредитации и обеспечивающих предотвращение нарушения требований законодательства Российской Федерации к деятельности аккредитованных лиц."; 5) часть 5 статьи 10 дополнить предложением следующего содержания: "Члены комиссии по апелляциям обеспечивают конфиденциальность сведений, полученных в ходе рассмотрения жалоб, указанных в части 2 настоящей статьи, за исключением случаев, если такие сведения являются открытыми и общедоступными в соответствии с законодательством Российской Федерации."; 6) в статье 11: а) в части 3: пункт 3 дополнить словами ", в том числе оценки устранения заявителем, аккредитованным лицом выявленных несоответствий критериям аккредитации"; пункт 4 дополнить словами ", а также ранее выполненных работ по оценке соответствия заявителя, аккредитованного лица критериям аккредитации (при их наличии)"; дополнить пунктом 41 следующего содержания: "41) обеспечить: а) выполнение программы выездной оценки; б) представление в национальный орган по аккредитации сведений о заявителе, об аккредитованном лице, предусмотренных законодательством Российской Федерации об аккредитации в национальной системе аккредитации, по результатам проведения выездной экспертизы соответствия заявителя, аккредитованного лица критериям аккредитации; в) внесение сведений о заявителе, аккредитованном лице в федеральную государственную информационную систему в области аккредитации и (или) их корректировку по результатам выполнения программы выездной оценки;"; дополнить пунктом 42 следующего содержания: "42) по приглашению национального органа по аккредитации принимать участие в заседаниях технических комиссий и технических групп, создаваемых национальным органом по аккредитации в целях рассмотрения акта выездной экспертизы, акта экспертизы и принятия соответствующих решений;"; б) в части 5 слово "указанных" заменить словом "уважительных"; в) часть 6 дополнить словами ", не могут являться руководителями аккредитованного юридического лица или аккредитованными индивидуальными предпринимателями либо должностными лицами структурного подразделения аккредитованного юридического лица, выполняющего работы по оценке соответствия"; г) дополнить частью 81 следующего содержания: "81. Национальный орган по аккредитации вправе утвердить правила деловой и профессиональной этики эксперта по аккредитации, направленные на соблюдение экспертами по аккредитации требований, установленных частями 6 - 8 настоящей статьи."; д) в части 9 слова "ложной информации, содержащейся" заменить словами "ложных и (или) недостоверных сведений, содержащихся"; е) в части 11 слова "ложной информации, содержащейся" заменить словами "ложных сведений и (или) неоднократного предоставления недостоверных сведений, содержащихся", после слов "акте экспертизы," дополнить словами "иных документах, представленных экспертом по аккредитации в национальный орган по аккредитации,"; ж) часть 12 дополнить предложениями следующего содержания: "В случае, если в отношении физического лица, включенного в реестр технических экспертов и аттестованного в качестве эксперта по аккредитации, национальным органом по аккредитации принято решение о прекращении действия аттестации этого физического лица в качестве эксперта по аккредитации в связи с нарушением им обязанностей эксперта по аккредитации, национальный орган по аккредитации одновременно принимает решение об исключении этого физического лица из реестра технических экспертов, и оно не вправе в течение одного года со дня принятия указанных решений подавать заявление о включении его в реестр технических экспертов. В случае, если в отношении физического лица, включенного в реестр технических экспертов и аттестованного в качестве эксперта по аккредитации, национальным органом по аккредитации принимается решение об исключении этого физического лица из реестра технических экспертов в связи с нарушением им обязанностей технического эксперта, национальный орган по аккредитации одновременно принимает решение о прекращении действия аттестации этого физического лица в качестве эксперта по аккредитации, и оно не вправе в течение одного года со дня принятия указанных решений подавать заявление об аттестации его в качестве эксперта по аккредитации."; 7) в статье 13: а) в части 1: дополнить пунктом 11 следующего содержания: "11) рассматривать жалобы и обращения, относящиеся к их деятельности по оценке соответствия (в том числе поступившие в национальный орган по аккредитации и направленные им для рассмотрения аккредитованному лицу), и давать ответы на них в течение десяти рабочих дней со дня их поступления;"; дополнить пунктом 12 следующего содержания: "12) предоставлять по запросам национального органа по аккредитации информацию, которая свидетельствует о компетентности аккредитованных лиц и их соответствии критериям аккредитации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дополнить пунктом 31 следующего содержания: "31) уведомлять национальный орган по аккредитации об аккредитации, о приостановлении или прекращении аккредитации в ином органе по аккредитации, в том числе органе по аккредитации иностранного государства, в срок, не превышающий пятнадцати рабочих дней со дня аккредитации, приостановления или прекращения аккредитации указанным органом, если иное не предусмотрено международным договором Российской Федерации;"; б) дополнить частью 21 следующего содержания: "21. В случаях, если в соответствии с соглашениями и (или) договоренностями, заключаемыми национальным органом по аккредитации с органами по аккредитации иностранных государств, международными организациями по аккредитации, иными действующими в сфере оценки соответствия иностранными организациями, предусматривается возможность использования лицами, аккредитованными в национальной системе аккредитации, знака, свидетельствующего о выполнении ими требований или условий таких соглашений и (или) договоренностей, национальный орган по аккредитации принимает политику использования аккредитованными лицами на добровольной основе этого знака, в том числе национальный орган по аккредитации вправе установить дополнительные требования к аккредитованным лицам, их деятельности и отчетности, определить условия выдачи разрешения на использование этого знака и порядок введения запрета или ограничений на его использование. Использование аккредитованным лицом указанного знака без разрешения национального органа по аккредитации или с нарушением установленных запретов и ограничений является основанием для прекращения действия аккредитации во всей области аккредитации."; в) часть 6 изложить в следующей редакции: "6. Критерии аккредитации могут включать в себя ссылки на национальные стандарты Российской Федерации и документы международных организаций в области аккредитации, обязательные для выполнения заявителями, аккредитованными лицами в целях обеспечения ими соответствия критериям аккредитации. Национальный орган по аккредитации принимает руководства по аккредитации, обязательные для соблюдения заявителями, аккредитованными лицами в целях обеспечения ими соответствия критериям аккредитации."; г) дополнить частью 8 следующего содержания: "8. Критериями аккредитации в зависимости от области аккредитации заявителя, аккредитованного лица могут устанавливаться требования о наличии у них опыта, связанного с выполнением работ по оценке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в соответствии с документами по стандартизации или условиями договоров, обязательного для подачи в национальный орган по аккредитации заявления об аккредитации в соответствии со статьей 16 настоящего Федерального закона. При этом не могут устанавливаться требования к заявителю, аккредитованному лицу о наличии у них соответствующего опыта, превышающего три года."; 8) в статье 14: а) часть 2 изложить в следующей редакции: "2. Экспертные организации не вправе совмещать оказание услуг, необходимых и обязательных для предоставления государственных услуг в соответствии с настоящим Федеральным законом, с выполнением работ по оценке соответствия и обеспечению единства измерений."; б) часть 3 дополнить предложением следующего содержания: "Подведомственное национальному органу по аккредитации федеральное государственное учреждение включается в реестр экспертных организаций в соответствии с положениями настоящего Федерального закона."; 9) (Пункт утратил силу - Федеральный закон от 11.06.2021 № 176-ФЗ) 10) в статье 17: а) дополнить частью 61 следующего содержания: "61. В случаях, определяемых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 состав экспертной группы подлежат обязательному включению эксперт по аккредитации и (или) технические эксперты, для которых подведомственное национальному органу по аккредитации федеральное государственное учреждение является основным местом работы или с которыми оно осуществляет взаимодействие в соответствии с частью 8 статьи 14 настоящего Федерального закона."; б) в части 19: абзац первый изложить в следующей редакции: "19. Программа выездной оценки формируется на основании методики, утверждаемой национальным органом по аккредитации в соответствии с частью 6 статьи 8 настоящего Федерального закона, и содержит:"; в пункте 1 слова "а именно" заменить словами "предусматривающий в том числе"; пункт 2 изложить в следующей редакции: "2) перечень мероприятий по оценке соответствия заявителя критериям аккредитации по месту или местам осуществления им деятельности в области аккредитации, осуществляемых должностными лицами национального органа по аккредитации (при необходимости)."; в) часть 20 изложить в следующей редакции: "20. Заявители обязаны предоставить лицам, участвующим в выездной оценке соответствия заявителя критериям аккредитации, возможность ознакомиться с документами, связанными с целями, задачами и предметом выездной оценки соответствия заявителя критериям аккредитации, а также обеспечить доступ указанных лиц на территорию, в используемые заявителем в рамках заявленной области аккредитации здания, сооружения, помещения, к используемым заявителем в рамках заявленной области аккредитации оборудованию, веществам и материалам. Неисполнение заявителем указанной обязанности влечет за собой признание заявителя не соответствующим критериям аккредитации и отказ в аккредитации."; г) дополнить частью 221 следующего содержания: "221. К акту выездной экспертизы прилагается документ, содержащий описание области аккредитации, подписанный экспертом по аккредитации и членами экспертной группы, а также уполномоченным представителем заявителя. Область аккредитации заявителя по результатам экспертизы представленных заявителем документов и сведений, выездной экспертизы соответствия заявителя критериям аккредитации может быть сокращена экспертной группой по согласованию с заявителем."; д) в части 25 слова "Акт выездной экспертизы представляется или направляется" заменить словами "Акт выездной экспертизы и документ, содержащий описание области аккредитации заявителя, прилагаемый к этому акту, представляются или направляются"; е) часть 28 изложить в следующей редакции: "28. По результатам оценки соответствия заявителя критериям аккредитации и проверки акта выездной экспертизы национальный орган по аккредитации принимает решение: 1) об аккредитации заявителя (в случае соответствия заявителя критериям аккредитации); 2) об отказе в аккредитации (в случае, если выявленные несоответствия относятся к перечню несоответствий, влекущих за собой отказ в аккредитации); 3) о приостановлении осуществления аккредитации (в случае, если выявленные несоответствия заявителя критериям аккредитации не относятся к перечню, указанному в пункте 2 настоящей части)."; ж) часть 29 изложить в следующей редакции: "29. Заявитель не позднее двух месяцев со дня принятия решения о приостановлении осуществления аккредитации обязан устранить выявленные несоответствия критериям аккредитации, направить отчет об их устранении эксперту по аккредитации и предоставить возможность оценки их устранения по месту осуществления деятельности заявителя. К указанному отчету прикладываются копии документов, подтверждающих устранение несоответствий заявителя критериям аккредитации. Также по запросу эксперта по аккредитации заявителем представляются свидетельства, обеспечивающие возможность оценки устранения таких несоответствий. Эксперт по аккредитации не позднее трех месяцев со дня принятия решения о приостановлении осуществления аккредитации направляет в национальный орган по аккредитации заключение об оценке устранения заявителем выявленных несоответствий критериям аккредитации с приложением отчета заявителя либо уведомляет национальный орган по аккредитации о непоступлении указанного отчета в установленный срок и (или) о невозможности оценки устранения таких несоответствий."; з) часть 30 изложить в следующей редакции: "30. Национальный орган по аккредитации рассматривает материалы, предусмотренные частью 29 настоящей статьи, и принимает решение об аккредитации заявителя или, если представленные материалы не позволяют сделать вывод об устранении заявителем выявленных несоответствий, об отказе в его аккредитации. В случае, если заявитель соответствует критериям аккредитации в части заявленной им области аккредитации, национальный орган по аккредитации принимает решение об аккредитации заявителя в части заявленной им области аккредитации."; 11) в статье 18: а) часть 1 дополнить предложением следующего содержания: "Аккредитация в национальной системе аккредитации является бессрочной."; б) часть 2 изложить в следующей редакции: "2. В течение трех рабочих дней со дня подписания приказа об аккредитации сведения об аккредитации вносятся в реестр аккредитованных лиц с присвоением аккредитованному лицу соответствующего уникального номера записи об аккредитации в реестре аккредитованных лиц, копия приказа об аккредитации вручается заявителю непосредственно либо направляется ему заказным почтовым отправлением с уведомлением о вручении или в форме электронного документа, подписанного электронной подписью. Правила присвоения аккредитованному лицу уникального номера записи об аккредитации в реестре аккредитованных лиц определяются методическими рекомендациями, утверждаемыми национальным органом по аккредитации."; в) часть 3 изложить в следующей редакции: "3. В случае принятия решения об отказе в аккредитации национальный орган по аккредитации в течение трех рабочих дней со дня принятия такого решения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 с указанием оснований для отказа, реквизитов экспертного заключения и акта выездной экспертизы соответствия заявителя критериям аккредитации и копию заключения эксперта об оценке устранения заявителем выявленных несоответствий критериям аккредитации (при его наличии)."; г) в части 4: пункт 1 изложить в следующей редакции: "1) наличие в заявлении об аккредитации, прилагаемых к нему документах, а также иных документах, предоставляемых заявителем в ходе процедуры аккредитации в целях подтверждения соответствия критериям аккредитации, недостоверной или искаженной информации;"; пункт 2 признать утратившим силу; пункт 3 признать утратившим силу; пункт 4 изложить в следующей редакции: "4) непредставление в установленный срок документов и (или) сведений, подтверждающих устранение выявленных несоответствий критериям аккредитации, в случаях, предусмотренных частями 17 и 29 статьи 17 настоящего Федерального закона;"; пункт 6 дополнить словами ", проведения осуществляемых должностными лицами национального органа по аккредитации мероприятий по оценке соответствия заявителя критериям аккредитации по месту или местам осуществления им деятельности в области аккредитации"; дополнить пунктом 10 следующего содержания: "10) поступление заявления об аккредитации в национальный орган по аккредитации от заявителя ранее чем по истечении шести месяцев со дня принятия национальным органом по аккредитации решения об отказе в аккредитации по основаниям, предусмотренным пунктами 6 и 7 настоящей части;"; дополнить пунктом 11 следующего содержания: "11) поступление заявлений об аккредитации, о расширении области аккредитации в национальный орган по аккредитации от заявителя, аккредитованного лица, которые в соответствии с частью 92 статьи 16 настоящего Федерального закона не вправе обращаться в национальный орган по аккредитации с таким заявлением ранее чем по истечении шести месяцев со дня представления заявления о прекращении соответствующей процедуры."; 12) статью 19 признать утратившей силу; 13) статью 20 признать утратившей силу; 14) в статье 21: а) пункт 8 части 1 дополнить словами "(за исключением случаев увеличения числа мест осуществления деятельности аккредитованного лица в связи с расширением области аккредитации в соответствии с пунктом 1 настоящей части)"; б) в части 4 слова "в порядке, установленном статьями 16 - 18 настоящего Федерального закона, без проведения документарной оценки соответствия аккредитованного лица критериям аккредитации" заменить словами "в рамках процедуры подтверждения компетентности аккредитованного лица в соответствии со статьей 24 настоящего Федерального закона"; в) часть 5 признать утратившей силу; 15) в статье 22: а) в части 1: пункт 5 дополнить словами ", за исключением случаев, установленных пунктом 1 части 7 статьи 23 настоящего Федерального закона"; дополнить пунктом 7 следующего содержания: "7) незавершение прохождения аккредитованным лицом процедуры подтверждения компетентности аккредитованного лица в соответствии со статьей 24 настоящего Федерального закона в течение шести месяцев после наступления срока, определяемого в соответствии с частью 1 статьи 24 и частью 3 статьи 30 настоящего Федерального закона;"; дополнить пунктом 8 следующего содержания: "8) установление факта предоставления заведомо ложных и (или) недостоверных сведений, на основании которых национальным органом по аккредитации принято решение об аккредитации либо по результатам прохождения процедуры подтверждения компетентности аккредитованного лица принято решение в соответствии с частью 19 статьи 24 настоящего Федерального закона, в том числе факта, свидетельствующего о заведомо ложных и (или) недостоверных документах, подтверждающих соответствие заявителя, аккредитованного лица критериям аккредитации, а также о заведомо ложных и (или) недостоверных представленных экспертной группой экспертного заключения, акта выездной экспертизы, акта экспертизы, заключения об оценке устранения заявителем, аккредитованным лицом выявленных несоответствий критериям аккредитации;"; дополнить пунктом 9 следующего содержания: "9) если это предусмотрено частью 7 статьи 27 настоящего Федерального закона;"; дополнить пунктом 10 следующего содержания: "10) использование аккредитованным лицом знака, указанного в части 21 статьи 13 настоящего Федерального закона, без разрешения национального органа по аккредитации или с нарушением установленных запретов и ограничений;"; дополнить пунктом 11 следующего содержания: "11) невыполнение в течение одного года работ в области оценки соответствия, а равно отсутствие в национальном органе по аккредитации в течение одного года следующих сведений в рамках исполнения аккредитованным лицом обязанности, предусмотренной пунктом 2 части 1 статьи 13 настоящего Федерального закона: а) в отношении органа по сертификации о выданных сертификатах соответствия; б) в отношении испытательной лаборатории (центра) о выданных протоколах исследований (испытаний) и измерений."; б) часть 4 изложить в следующей редакции: "4. Национальный орган по аккредитации принимает решение о прекращении действия аккредитации в сроки, определяемые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 часть 5 признать утратившей силу; г) часть 6 дополнить словами "и копию приказа национального органа по аккредитации о прекращении действия аккредитации"; д) часть 7 признать утратившей силу; е) в части 9 слова "пунктом 5 или 6" заменить словами "пунктами 6, 8 и 9"; 16) в статье 23: а) в части 1: пункт 1 изложить в следующей редакции: "1) если в результате осуществления федерального государственного контроля за деятельностью аккредитованного лица выявлено несоответствие, которое относится к перечню несоответствий, влекущих за собой приостановление действия аккредитации;"; пункт 3 изложить в следующей редакции: "3) отказа или уклонения от прохождения процедуры подтверждения компетентности аккредитованного лица, в том числе прекращения прохождения процедуры подтверждения компетентности аккредитованного лица по его заявлению о прекращении прохождения процедуры подтверждения компетентности, представленному после осуществления национальным органом по аккредитации отбора эксперта по аккредитации, который является руководителем экспертной группы, а также несоответствия аккредитованного лица критериям аккредитации, относящегося к перечню несоответствий, влекущих за собой приостановление действия аккредитации, выявленного по результатам прохождения процедуры подтверждения компетентности аккредитованного лица;"; дополнить пунктом 7 следующего содержания: "7) предусмотренном частью 6 статьи 27 настоящего Федерального закона."; б) часть 2 изложить в следующей редакции: "2. Действие аккредитации приостанавливается до дня вступления в силу решения национального органа по аккредитации о возобновлении либо прекращении действия аккредитации. В случае, если действие аккредитации приостанавливается по основаниям, указанным в пункте 2 части 1 настоящей статьи, и если на момент принятия решения о приостановлении действия аккредитации необходимые сведения были представлены аккредитованным лицом, срок приостановления действия аккредитации составляет десять рабочих дней."; в) в части 3 слова ", срок приостановления действия аккредитации" исключить; г) часть 5 после слов "к деятельности аккредитованных лиц" дополнить словами "с приложением копии приказа национального органа по аккредитации о приостановлении действия аккредитации"; д) часть 6 изложить в следующей редакции: "6. Национальный орган по аккредитации при получении от аккредитованного лица уведомления об устранении выявленного несоответствия его деятельности требованиям законодательства Российской Федерации к деятельности аккредитованных лиц рассматривает указанное уведомление и по результатам его рассмотрения принимает решение о необходимости проведения внеплановой проверки в порядке, установленном статьей 27 настоящего Федерального закона. В случае устранения аккредитованным лицом выявленного несоответствия его деятельности требованиям законодательства Российской Федерации к деятельности аккредитованных лиц, повлекшего за собой приостановление действия аккредитации, национальный орган по аккредитации в течение пяти рабочих дней со дня установления факта устранения аккредитованным лицом выявленного несоответствия принимает решение о возобновлении действия аккредитации и вручает аккредитованному лицу непосредственно или его представителю под расписку уведомление о принятом решении либо направляет его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е) пункт 1 части 7 изложить в следующей редакции: "1) если аккредитованное лицо, действие аккредитации которого было приостановлено по основаниям, указанным в части 1 настоящей статьи, не устранило выявленное несоответствие его деятельности требованиям законодательства Российской Федерации к деятельности аккредитованных лиц в отношении части области аккредитации;"; ж) часть 8 изложить в следующей редакции: "8. Аккредитованное лицо, имеющее намерение сократить область аккредитации, не позднее чем за пятнадцать рабочих дней до дня фактического прекращения деятельности в сокращаемой области аккредитации обязано представить в национальный орган по аккредитации в форме электронного документа, подписанного электронной подписью, заявление о сокращении области аккредитации."; з) часть 9 изложить в следующей редакции: "9. Решение о сокращении области аккредитации оформляется приказом национального органа по аккредитации в течение десяти рабочих дней со дня установления фактов, указанных в части 7 настоящей статьи. В случае, если заявление о сокращении области аккредитации представлено аккредитованным лицом в период прохождения им процедуры подтверждения компетентности, решение о сокращении области аккредитации принимается национальным органом по аккредитации в течение десяти рабочих дней со дня принятия им решения по результатам процедуры подтверждения компетентности аккредитованного лица. При этом аккредитованное лицо не вправе осуществлять работы в той части области аккредитации, в отношении которой подано указанное заявление."; и) часть 10 изложить в следующей редакции: "10. В случае, предусмотренном пунктом 1 части 7 настоящей статьи, копия приказа национального органа по аккредитации о сокращении области аккредитации аккредитованного лица в течение трех рабочих дней со дня принятия решения о сокращении области аккредитации вручается аккредитованному лицу либо направляется ему заказным почтовым отправлением с уведомлением о вручении или в форме электронного документа, подписанного электронной подписью."; 17) в статье 24: а) часть 5 дополнить словами ", но не ранее чем за четыре месяца до наступления срока, определяемого в соответствии с пунктом 1 части 1 настоящей статьи"; б) дополнить частью 51 следующего содержания: "51. В случае, если заявление о проведении процедуры подтверждения компетентности аккредитованного лица подписано лицом, не уполномоченным на подписание такого заявления, либо в случае нарушения установленных требований к заявлению и (или) представлению прилагаемых к нему документов такое заявление возвращается направившему его лицу без рассмотрения. Национальный орган по аккредитации возвращает без рассмотрения заявление о проведении процедуры подтверждения компетентности аккредитованного лица также в случае, если на момент подачи указанного заявления в национальный орган по аккредитации на его рассмотрении находится другое заявление от данного аккредитованного лица о проведении процедуры подтверждения его компетентности, и уведомляет об этом аккредитованное лицо заказным почтовым отправлением с уведомлением о вручении или в форме электронного документа, подписанного электронной подписью."; в) часть 7 изложить в следующей редакции: "7. Аккредитованное лицо вместе с прохождением процедуры подтверждения компетентности аккредитованного лица вправе пройти процедуру расширения области аккредитации, изменения места или мест осуществления деятельности, актуализации области аккредитации при указании об этом в заявлении о проведении процедуры подтверждения компетентности аккредитованного лица и приложении к нему документов в соответствии с частью 4 статьи 16 настоящего Федерального закона. При этом оценка соответствия аккредитованного лица критериям аккредитации осуществляется в соответствии с положениями настоящей статьи и проводится одной экспертной группой."; г) дополнить частью 71 следующего содержания: "71. По итогам прохождения процедуры подтверждения компетентности аккредитованного лица решение принимается национальным органом по аккредитации в соответствии с частью 19 настоящей статьи, по итогам расширения области аккредитации - в соответствии со статьей 17 настоящего Федерального закона. В случае, если аккредитованное лицо при прохождении процедуры подтверждения его компетентности изменяет место или места осуществления своей деятельности, сведения о новом месте или новых местах осуществления деятельности аккредитованного лица вносятся в реестр аккредитованных лиц в течение трех рабочих дней со дня принятия национальным органом по аккредитации одного из решений, предусмотренных частью 19 настоящей статьи."; д) в части 9 слово "направляется" заменить словами "и программа выездной оценки направляются"; е) в части 10 второе предложение исключить; ж) в части 11: абзац первый изложить в следующей редакции: "11. Программа выездной оценки формируется на основании методики, утверждаемой национальным органом по аккредитации в соответствии с частью 6 статьи 8 настоящего Федерального закона, и содержит:"; в пункте 1: в абзаце первом слова "а именно" заменить словами "предусматривающей в том числе"; дополнить подпунктом "е" следующего содержания: "е) оценку результатов деятельности аккредитованного лица, в том числе оценку выданных им документов в соответствии с областью аккредитации;"; пункт 2 изложить в следующей редакции: "2) перечень мероприятий по оценке соответствия аккредитованного лица критериям аккредитации по месту или местам осуществления им деятельности в области аккредитации, осуществляемых должностными лицами национального органа по аккредитации (при необходимости)."; з) в части 13 слова "членам экспертной группы, которые проводят выездную экспертизу, возможность ознакомиться с документами, связанными с целями, задачами и предметом экспертизы, а также обеспечить доступ членов экспертной группы" заменить словами "лицам, участвующим в выездной оценке соответствия аккредитованного лица критериям аккредитации, возможность ознакомиться с документами, связанными с целями, задачами и предметом выездной оценки, а также обеспечить доступ указанных лиц"; и) часть 15 дополнить предложениями следующего содержания: "К акту экспертизы прилагается документ, содержащий описание области аккредитации, подписанный экспертом по аккредитации и членами экспертной группы, а также уполномоченным представителем аккредитованного лица. В случае отказа или уклонения уполномоченного представителя аккредитованного лица от подписания документа, содержащего описание области аккредитации, в акт экспертизы вносится соответствующая запись."; к) в части 18 слова "Акт экспертизы направляется" заменить словами "Акт экспертизы и документ, содержащий описание области аккредитации аккредитованного лица, прилагаемый к этому акту, направляются"; л) в части 19: абзац первый изложить в следующей редакции: "19. По результатам проведения выездной экспертизы соответствия аккредитованного лица критериям аккредитации, мероприятий по оценке соответствия аккредитованного лица критериям аккредитации, осуществляемых должностными лицами национального органа по аккредитации (если такие мероприятия осуществлялись), проверки акта экспертизы на предмет соответствия требованиям законодательства Российской Федерации об аккредитации в национальной системе аккредитации национальный орган по аккредитации принимает решение:"; в пункте 2 слова "факт устранения выявленных несоответствий аккредитованного лица критериям аккредитации может быть установлен только при осуществлении федерального государственного контроля за деятельностью аккредитованных лиц в форме выездной проверки" заменить словами "выявленное несоответствие аккредитованного лица критериям аккредитации относится к перечню несоответствий, влекущих за собой приостановление действия аккредитации"; в пункте 3 слова "факт устранения выявленных несоответствий аккредитованного лица критериям аккредитации может быть установлен при осуществлении федерального государственного контроля за деятельностью аккредитованных лиц в форме документарной проверки" заменить словами "выявленное несоответствие аккредитованного лица критериям аккредитации не относится к перечню несоответствий, влекущих за собой приостановление действия аккредитации"; 18) главу 3 дополнить статьей 241 следующего содержания: "Статья 241. Особенности осуществления аккредитации национальным органом по аккредитации в отдельных сферах деятельности 1. При обращении юридических лиц, индивидуальных предпринимателей с заявлением об аккредитации в национальной системе аккредитации в качестве органов по сертификации систем менеджмента, органов по сертификации персонала, органов инспекций, органов по сертификации продукции и (или) услуг, выполняющих работы по добровольному подтверждению соответствия, а также органов, выполняющих работы по оценке соответствия, проведению экспертиз, исследований (испытаний) и измерений в случаях, если законодательством Российской Федерации не установлено требование о наличии у юридических лиц, индивидуальных предпринимателей аккредитации в национальной системе аккредитации, аккредитация таких лиц осуществляется на основании результатов проводимых подведомственным национальному органу по аккредитации федеральным государственным учреждением работ по оценке соответствия заявителей требованиям документов, на соответствие которым подается заявление об аккредитации. Заявление об аккредитации в национальной системе аккредитации в данном случае подается после получения заявителем заключения об оценке его соответствия указанным требованиям, выданного заявителю подведомственным национальному органу по аккредитации федеральным государственным учреждением. Решение о прекращении действия аккредитации, приостановлении действия аккредитации, расширении или сокращении области аккредитации аккредитованных в соответствии с настоящей статьей лиц принимается национальным органом по аккредитации по итогам рассмотрения представления, направляемого в национальный орган по аккредитации указанным учреждением по результатам проведения периодической или внеплановой оценки соответствия аккредитованного лица требованиям документов, на соответствие которым подавалось заявление об аккредитации.</w:t>
      </w:r>
    </w:p>
    <w:p>
      <w:r>
        <w:rPr>
          <w:b/>
        </w:rPr>
        <w:t xml:space="preserve">2. </w:t>
      </w:r>
      <w:r>
        <w:t>Перечень направлений работ по оценке соответствия заявителей, аккредитованных лиц, осуществляемых подведомственным национальному органу по аккредитации федеральным государственным учреждением в соответствии с настоящей статьей, включая описание сфер деятельности аккредитованных лиц из числа лиц, указанных в части 1 настоящей статьи, и документов, устанавливающих требования, на соответствие которым подается заявление об аккредитации, определяется национальным органом по аккредитации и подлежит размещению на официальном сайте национального органа по аккредитации в информационно-телекоммуникационной сети "Интернет"</w:t>
      </w:r>
    </w:p>
    <w:p>
      <w:r>
        <w:rPr>
          <w:b/>
        </w:rPr>
        <w:t xml:space="preserve">3. </w:t>
      </w:r>
      <w:r>
        <w:t>Оценка соответствия заявителя осуществляется подведомственным национальному органу по аккредитации федеральным государственным учреждением на платной основе на основании договора, заключенного с заявителем. Положениями указанного договора должны быть предусмотрены периодичность, порядок и условия проведения указанным учреждением периодической или внеплановой оценки соответствия аккредитованного лица требованиям документов, на соответствие которым подается заявление об аккредитации, обязательства заявителя после его аккредитации в национальной системе аккредитации представлять в федеральное государственное учреждение сведения о результатах своей деятельности, в том числе о выданных им сертификатах соответствия</w:t>
      </w:r>
    </w:p>
    <w:p>
      <w:r>
        <w:rPr>
          <w:b/>
        </w:rPr>
        <w:t xml:space="preserve">4. </w:t>
      </w:r>
      <w:r>
        <w:t>В случае обращения с заявлением об аккредитации в национальной системе аккредитации юридических лиц, индивидуальных предпринимателей, выполняющих работы по оценке соответствия в отношении исполнения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в рамках системы добровольной сертификации, зарегистрированной в порядке, установленном законодательством Российской Федерации о техническом регулировании, к этому заявлению об аккредитации должны прилагаться документы, подтверждающие регистрацию системы добровольной сертификации в уполномоченном федеральном органе исполнительной власти. При выполнении в соответствии с частью 1 настоящей статьи работ по оценке соответствия заявителей требованиям документов, на соответствие которым подается заявление об аккредитации, подведомственным национальному органу по аккредитации федеральным государственным учреждением с лицом или лицами, создавшими систему добровольной сертификации, заключается соглашение</w:t>
      </w:r>
    </w:p>
    <w:p>
      <w:r>
        <w:rPr>
          <w:b/>
        </w:rPr>
        <w:t xml:space="preserve">5. </w:t>
      </w:r>
      <w:r>
        <w:t>Подведомственное национальному органу по аккредитации федеральное государственное учреждение обеспечивает ведение реестра сертификатов соответствия, выданных лицами, аккредитованными в соответствии с положениями настоящей статьи, на объекты, прошедшие добровольную сертификацию. За внесение сведений в указанный реестр взимается плата. Порядок формирования и ведения указанного реестра, в том числе размер платы, взимаемой с аккредитованных лиц за внесение сведений в указанный реестр, предоставление содержащихся в нем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
        <w:rPr>
          <w:b/>
        </w:rPr>
        <w:t xml:space="preserve">6. </w:t>
      </w:r>
      <w:r>
        <w:t>Оценка соответствия заявителей, аккредитованных лиц критериям аккредитации проводится в порядке, предусмотренном настоящей статьей, также в следующих случаях</w:t>
      </w:r>
    </w:p>
    <w:p>
      <w:r>
        <w:rPr>
          <w:b/>
        </w:rPr>
        <w:t xml:space="preserve">7. </w:t>
      </w:r>
      <w:r>
        <w:t>Работы по оценке соответствия заявителей, аккредитованных лиц критериям аккредитации, проводимые в случаях, установленных частью 6 настоящей статьи, выполняются с согласия национального органа по аккредитации и при условии привлечения к выполнению таких работ экспертов по аккредитации, включенных в реестр экспертов по аккредитации, и технических экспертов, включенных в реестр технических экспертов. При отсутствии указанного в настоящей части согласия работы по оценке соответствия заявителей, аккредитованных лиц критериям аккредитации, проводимые в случаях, установленных пунктами 2 и 3 части 6 настоящей статьи, выполняются без учета особенностей, установленных настоящей статьей</w:t>
      </w:r>
    </w:p>
    <w:p>
      <w:r>
        <w:rPr>
          <w:b/>
        </w:rPr>
        <w:t xml:space="preserve">8. </w:t>
      </w:r>
      <w:r>
        <w:t>К работам по оценке соответствия заявителей, аккредитованных лиц критериям аккредитации и (или) требованиям документов, на соответствие которым подавалось заявление об аккредитации, по месту или местам осуществления деятельности, расположенным за пределами территории Российской Федерации, могут привлекаться органы по аккредитации иностранного государства, если это предусмотрено соглашением, заключенным между национальным органом по аккредитации и (или) подведомственным ему федеральным государственным учреждением и органом по аккредитации иностранного государства</w:t>
      </w:r>
    </w:p>
    <w:p>
      <w:r>
        <w:rPr>
          <w:b/>
        </w:rPr>
        <w:t xml:space="preserve">9.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 устанавливает порядок взаимодействия национального органа по аккредитации и подведомственного ему федерального государственного учреждения при осуществлении аккредитации в соответствии с настоящей статьей, порядок принятия национальным органом по аккредитации решений об аккредитации, о приостановлении действия аккредитации, прекращении действия аккредитации, расширении области аккредитации, сокращении области аккредитации, а также определяет содержание соглашения, указанного в части 4 настоящей статьи, порядок его заключения (в том числе основания отказа в заключении соглашения), основания и порядок расторжения указанного соглашения</w:t>
      </w:r>
    </w:p>
    <w:p>
      <w:r>
        <w:rPr>
          <w:b/>
        </w:rPr>
        <w:t xml:space="preserve">10. </w:t>
      </w:r>
      <w:r>
        <w:t>Положения настоящей статьи не применяются в отношении систем добровольной сертификации, действующих в сфере общественных отношений, указанных в частях 1 - 4 и 8 статьи 2 настоящего Федерального закона.";</w:t>
      </w:r>
    </w:p>
    <w:p>
      <w:r>
        <w:rPr>
          <w:b/>
        </w:rPr>
        <w:t xml:space="preserve">6. </w:t>
      </w:r>
      <w:r>
        <w:t>нахождение места или одного из мест осуществления деятельности юридического лица, индивидуального предпринимателя, обратившихся с заявлением об аккредитации в национальной системе аккредитации или о подтверждении компетентности аккредитованного лица, за пределами территории Российской Федерации</w:t>
      </w:r>
    </w:p>
    <w:p>
      <w:r>
        <w:rPr>
          <w:b/>
        </w:rPr>
        <w:t xml:space="preserve">6. </w:t>
      </w:r>
      <w:r>
        <w:t>выполнение подведомственным национальному органу по аккредитации федеральным государственным учреждением по просьбе заявителя, аккредитованного лица работ по оценке соответствия заявителя, аккредитованного лица требованиям документов, на соответствие которым подано заявление об аккредитации в соответствии с частью 1 настоящей статьи, одновременно с проведением оценки соответствия заявителя, аккредитованного лица критериям аккредитации</w:t>
      </w:r>
    </w:p>
    <w:p>
      <w:r>
        <w:rPr>
          <w:b/>
        </w:rPr>
        <w:t xml:space="preserve">6. </w:t>
      </w:r>
      <w:r>
        <w:t>выполнение подведомственным национальному органу по аккредитации федеральным государственным учреждением по просьбе заявителя, аккредитованного лица работ по оценке соответствия заявителя, аккредитованного лица критериям аккредитации одновременно с выполнением работ:</w:t>
      </w:r>
    </w:p>
    <w:p>
      <w:r>
        <w:rPr>
          <w:b/>
        </w:rPr>
        <w:t xml:space="preserve">6. </w:t>
      </w:r>
      <w:r>
        <w:t>в рамках программ взаимной аккредитации, реализуемых на основании соглашений, заключенных между национальным органом по аккредитации и (или) подведомственным ему федеральным государственным учреждением и органом по аккредитации иностранного государства</w:t>
      </w:r>
    </w:p>
    <w:p>
      <w:r>
        <w:rPr>
          <w:b/>
        </w:rPr>
        <w:t xml:space="preserve">6. </w:t>
      </w:r>
      <w:r>
        <w:t>по оценке соответствия испытательных лабораторий (центров) требованиям, предъявляемым в целях признания и (или) последующей оценки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проводимых в соответствии с порядком, установленным пунктом 12 статьи 46 Федерального закона от 27 декабря 2002 года № 184-ФЗ "О техническом регулировании"</w:t>
      </w:r>
    </w:p>
    <w:p>
      <w:r>
        <w:rPr>
          <w:b/>
        </w:rPr>
        <w:t xml:space="preserve">10. </w:t>
      </w:r>
      <w:r>
        <w:t>в статье 25:</w:t>
      </w:r>
    </w:p>
    <w:p>
      <w:r>
        <w:rPr>
          <w:b/>
        </w:rPr>
        <w:t xml:space="preserve">10. </w:t>
      </w:r>
      <w:r>
        <w:t>в статье 26:</w:t>
      </w:r>
    </w:p>
    <w:p>
      <w:r>
        <w:rPr>
          <w:b/>
        </w:rPr>
        <w:t xml:space="preserve">10. </w:t>
      </w:r>
      <w:r>
        <w:t>в статье 27:</w:t>
      </w:r>
    </w:p>
    <w:p>
      <w:r>
        <w:rPr>
          <w:b/>
        </w:rPr>
        <w:t xml:space="preserve">10. </w:t>
      </w:r>
      <w:r>
        <w:t>выдаче предписания об устранении выявленного нарушения и приостановлении действия аккредитации в отношении всей области аккредитации или части области аккредитации в случае, если проверка проводилась на основании поступления от аккредитованного лица отчета об устранении выявленных несоответствий критериям аккредитации, включенных в перечень несоответствий, направленный национальным органом по аккредитации аккредитованному лицу в соответствии с пунктом 3 части 19 статьи 24 настоящего Федерального закона</w:t>
      </w:r>
    </w:p>
    <w:p>
      <w:r>
        <w:rPr>
          <w:b/>
        </w:rPr>
        <w:t xml:space="preserve">10. </w:t>
      </w:r>
      <w:r>
        <w:t>прекращении действия аккредитации или сокращении области аккредитации в случае неисполнения в установленный срок предписания об устранении выявленного нарушения, выданного в соответствии с пунктом 1 настоящей части, либо в случае, если проверка проводилась на основании поступления от аккредитованного лица отчета об устранении выявленных несоответствий критериям аккредитации, включенных в перечень несоответствий, направленный национальным органом по аккредитации аккредитованному лицу в соответствии с пунктом 2 части 19 статьи 24 настоящего Федерального закона.";</w:t>
      </w:r>
    </w:p>
    <w:p>
      <w:r>
        <w:rPr>
          <w:b/>
        </w:rPr>
        <w:t xml:space="preserve">10. </w:t>
      </w:r>
      <w:r>
        <w:t>возобновлении действия аккредитации, если в ходе проверки не было выявлено несоответствие деятельности аккредитованного лица требованиям законодательства Российской Федерации к деятельности аккредитованных лиц</w:t>
      </w:r>
    </w:p>
    <w:p>
      <w:r>
        <w:rPr>
          <w:b/>
        </w:rPr>
        <w:t xml:space="preserve">10. </w:t>
      </w:r>
      <w:r>
        <w:t>возобновлении действия аккредитации и выдаче предписания об устранении выявленного нарушения, если такое нарушение не относится к перечню несоответствий, влекущих за собой приостановление действия аккредитации</w:t>
      </w:r>
    </w:p>
    <w:p>
      <w:r>
        <w:rPr>
          <w:b/>
        </w:rPr>
        <w:t xml:space="preserve">10. </w:t>
      </w:r>
      <w:r>
        <w:t>прекращении действия аккредитации, если в ходе проверки было выявлено нарушение, которое относится к перечню несоответствий, влекущих за собой приостановление действия аккредитации, либо если повторно совершены действия (бездействие), указанные в части 6 настоящей статьи.";</w:t>
      </w:r>
    </w:p>
    <w:p>
      <w:r>
        <w:rPr>
          <w:b/>
        </w:rPr>
        <w:t xml:space="preserve">10. </w:t>
      </w:r>
      <w:r>
        <w:t>статью 30 дополнить частью 8 следующего содержания: "8. Документы об аккредитации органов по оценке соответствия, выполняющих работы по обязательному подтверждению соответствия космической техники в соответствии с законодательством Российской Федерации в области космической деятельности, выданные до дня вступления в силу настоящего Федерального закона, сохраняют действие до дня вступления в силу нормативных правовых актов Российской Федерации, устанавливающих порядок аккредитации в области космической деятельности."</w:t>
      </w:r>
    </w:p>
    <w:p>
      <w:r>
        <w:rPr>
          <w:b/>
        </w:rPr>
        <w:t xml:space="preserve">10. </w:t>
      </w:r>
      <w:r>
        <w:t>в части 1 слова ", обеспечивает функционирование этой системы и доступ к ней" исключить, дополнить предложением следующего содержания: "Функционирование федеральной государственной информационной системы в области аккредитации и доступ к ней обеспечивает подведомственное национальному органу по аккредитации федеральное государственное учреждение."</w:t>
      </w:r>
    </w:p>
    <w:p>
      <w:r>
        <w:rPr>
          <w:b/>
        </w:rPr>
        <w:t xml:space="preserve">10. </w:t>
      </w:r>
      <w:r>
        <w:t>дополнить частью 31 следующего содержания: "31. Федеральная государственная информационная система в области аккредитации должна обеспечивать возможность формирования в автоматическом режиме по запросу аккредитованного лица выписки из реестра аккредитованных лиц (аттестата аккредитации)."</w:t>
      </w:r>
    </w:p>
    <w:p>
      <w:r>
        <w:rPr>
          <w:b/>
        </w:rPr>
        <w:t xml:space="preserve">10. </w:t>
      </w:r>
      <w:r>
        <w:t>дополнить частью 8 следующего содержания: "8. Формирование и ведение реестров сертификатов соответствия, выданных аккредитованными лицами, иных документов по оценке соответствия, выдаваемых аккредитованными лицами, реестров деклараций о соответствии, в том числе ведение национальной части Единого реестра выданных сертификатов соответствия и зарегистрированных деклараций о соответствии Евразийского экономического союза, осуществляются с учетом сведений об аккредитованных лицах, о результатах их деятельности, содержащихся в федеральной государственной информационной системе в области аккредитации."</w:t>
      </w:r>
    </w:p>
    <w:p>
      <w:r>
        <w:rPr>
          <w:b/>
        </w:rPr>
        <w:t xml:space="preserve">10. </w:t>
      </w:r>
      <w:r>
        <w:t>дополнить частью 9 следующего содержания: "9. Полномочия национального органа по аккредитации по формированию и ведению реестров, указанных в части 8 настоящей статьи, предоставлению сведений из них, а также по регистрации деклараций о соответствии возлагаются на подведомственное национальному органу по аккредитации федеральное государственное учреждение. За внесение сведений в указанные реестры и предоставление сведений из них, регистрацию деклараций о соответствии с заявителей, аккредитованных лиц указанным учреждением взимается плата в случаях, порядке и размерах,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
        <w:rPr>
          <w:b/>
        </w:rPr>
        <w:t xml:space="preserve">10. </w:t>
      </w:r>
      <w:r>
        <w:t>в части 1: пункт 4 изложить в следующей редакции: "4) уникальный номер записи об аккредитации в реестре аккредитованных лиц;"; пункт 6 признать утратившим силу</w:t>
      </w:r>
    </w:p>
    <w:p>
      <w:r>
        <w:rPr>
          <w:b/>
        </w:rPr>
        <w:t xml:space="preserve">10. </w:t>
      </w:r>
      <w:r>
        <w:t>часть 2 изложить в следующей редакции: "2. Реестр аккредитованных лиц содержит также сведения о включении аккредитованного лица в национальную часть Единого реестра органов по оценке соответствия Евразийского экономического союза. Порядок и основания принятия национальным органом по аккредитации, в том числе с участием иных заинтересованных федеральных органов исполнительной власти и организаций,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 определяются Правительством Российской Федерации с учетом права Евразийского экономического союза."</w:t>
      </w:r>
    </w:p>
    <w:p>
      <w:r>
        <w:rPr>
          <w:b/>
        </w:rPr>
        <w:t xml:space="preserve">10. </w:t>
      </w:r>
      <w:r>
        <w:t>в пункте 1 части 3 слова "телефона и (в случае, если имеется)" заменить словами "телефона и"</w:t>
      </w:r>
    </w:p>
    <w:p>
      <w:r>
        <w:rPr>
          <w:b/>
        </w:rPr>
        <w:t xml:space="preserve">10. </w:t>
      </w:r>
      <w:r>
        <w:t>в пункте 1 части 4 слова "телефона и (в случае, если имеется)" заменить словом "телефона,"</w:t>
      </w:r>
    </w:p>
    <w:p>
      <w:r>
        <w:rPr>
          <w:b/>
        </w:rPr>
        <w:t xml:space="preserve">10. </w:t>
      </w:r>
      <w:r>
        <w:t>часть 1 изложить в следующей редакции: "1. Федеральный государственный контроль за деятельностью аккредитованных лиц осуществляется с применением риск-ориентированного подхода. Плановые проверки при осуществлении федерального государственного контроля за деятельностью аккредитованных лиц не проводятся. Предметом внеплановой проверки является соблюдение аккредитованным лицом требований законодательства Российской Федерации к деятельности аккредитованных лиц."</w:t>
      </w:r>
    </w:p>
    <w:p>
      <w:r>
        <w:rPr>
          <w:b/>
        </w:rPr>
        <w:t xml:space="preserve">10. </w:t>
      </w:r>
      <w:r>
        <w:t>в части 2: пункт 1 изложить в следующей редакции: "1) мотивированное представление должностного лица национального органа по аккредитации по результатам рассмотрения, в том числе предварительной проверки, информации о фактах нарушения законодательства Российской Федерации об аккредитации в национальной системе аккредитации, допущенного экспертной группой при проведении экспертизы, по результатам которой национальным органом по аккредитации принято решение об аккредитации или о подтверждении компетентности;"; пункт 2 изложить в следующей редакции: "2) мотивированное представление должностного лица национального органа по аккредитации по результатам рассмотрения, в том числе предварительной проверки, информации о фактах несоответствия аккредитованного лица требованиям законодательства Российской Федерации к деятельности аккредитованных лиц, о фактах нарушения правил выполнения работ по сертификации и (или) о фактах представления недостоверных результатов исследований (испытаний) и измерений либо о возможности таких нарушений, если указанные нарушения относятся к перечню несоответствий, влекущих за собой приостановление действия аккредитации, или аккредитованное лицо не исполняет предостережение, выданное ему в соответствии с пунктом 4 части 2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дополнить пунктом 4 следующего содержания: "4) получение от аккредитованного лица уведомления об устранении выявленного несоответствия его деятельности требованиям законодательства Российской Федерации к деятельности аккредитованных лиц."</w:t>
      </w:r>
    </w:p>
    <w:p>
      <w:r>
        <w:rPr>
          <w:b/>
        </w:rPr>
        <w:t xml:space="preserve">10. </w:t>
      </w:r>
      <w:r>
        <w:t>в части 3: абзац первый после слов "к деятельности аккредитованных лиц," дополнить словами "за исключением проверки, указанной в части 31 настоящей статьи,"; пункт 1 изложить в следующей редакции: "1) выдаче предписания об устранении выявленного нарушения;"; пункт 2 изложить в следующей редакции: "2) выдаче предписания об устранении выявленного нарушения и приостановлении действия аккредитации в отношении всей области аккредитации или части области аккредитации в случае, если такое нарушение относится к перечню несоответствий, влекущих за собой приостановление действия аккредитации;"; в пункте 4 слова "в установленный срок" исключить; дополнить пунктом 5 следующего содержания: "5) прекращении действия аккредитации, если в ходе проверки установлены факты, указанные в пункте 8 части 1 статьи 22 настоящего Федерального закона."</w:t>
      </w:r>
    </w:p>
    <w:p>
      <w:r>
        <w:rPr>
          <w:b/>
        </w:rPr>
        <w:t xml:space="preserve">10. </w:t>
      </w:r>
      <w:r>
        <w:t>дополнить частью 31 следующего содержания: "31. По результатам проверки, которая проведена на основании, указанном в пункте 3 части 2 настоящей статьи, и в ходе проведения которой выявлено несоответствие деятельности аккредитованного лица требованиям законодательства Российской Федерации к деятельности аккредитованных лиц, национальный орган по аккредитации принимает решение о:</w:t>
      </w:r>
    </w:p>
    <w:p>
      <w:r>
        <w:rPr>
          <w:b/>
        </w:rPr>
        <w:t xml:space="preserve">10. </w:t>
      </w:r>
      <w:r>
        <w:t>часть 4 признать утратившей силу</w:t>
      </w:r>
    </w:p>
    <w:p>
      <w:r>
        <w:rPr>
          <w:b/>
        </w:rPr>
        <w:t xml:space="preserve">10. </w:t>
      </w:r>
      <w:r>
        <w:t>дополнить частью 5 следующего содержания: "5. Срок проведения национальным органом по аккредитации проверки аккредитованного лица не может превышать двадцать рабочих дней. В случае проведения выездной проверки аккредитованного лица по нескольким местам осуществления им своей деятельности указанный срок может быть увеличен, но не более чем на десять рабочих дней для каждого следующего места осуществления деятельности. В случае, если аккредитованное лицо, в отношении которого проводится проверка, представило запрашиваемые у него в рамках проверки документы позднее чем за пять рабочих дней до дня ее окончания, срок проведения проверки может быть продлен, но не более чем на двадцать рабочих дней."</w:t>
      </w:r>
    </w:p>
    <w:p>
      <w:r>
        <w:rPr>
          <w:b/>
        </w:rPr>
        <w:t xml:space="preserve">10. </w:t>
      </w:r>
      <w:r>
        <w:t>дополнить частью 6 следующего содержания: "6. В случае, если провести выездную проверку оказалось невозможным в связи с отсутствием аккредитованного лица, его уполномоченного представителя, руководителя или иного должностного лица аккредитованного лица, либо в связи с фактическим неосуществлением аккредитованным лицом деятельности, либо в связи с иными действиями (бездействием) аккредитованного лица, его уполномоченного представителя, руководителя или иного должностного лица аккредитованного лица, повлекшими невозможность проведения указанной проверки, должностное лицо национального органа по аккредитации составляет акт о невозможности проведения выездной проверки с указанием причин невозможности ее проведения и (или) завершения. По результатам рассмотрения указанного акта национальный орган по аккредитации принимает решение о приостановлении проведения проверки и приостанавливает действие аккредитации аккредитованного лица во всей области аккредитации."</w:t>
      </w:r>
    </w:p>
    <w:p>
      <w:r>
        <w:rPr>
          <w:b/>
        </w:rPr>
        <w:t xml:space="preserve">10. </w:t>
      </w:r>
      <w:r>
        <w:t>дополнить частью 7 следующего содержания: "7. В случае, если аккредитованное лицо в течение двадцати рабочих дней с момента принятия национальным органом по аккредитации указанного в части 6 настоящей статьи решения не устранило причины, в результате которых проведение проверки или ее завершение оказалось невозможным, национальный орган по аккредитации принимает решение о прекращении действия аккредитации аккредитованного лица. При поступлении в указанный срок от аккредитованного лица ходатайства о возобновлении проведения проверки и об устранении причин, в результате которых проведение проверки или ее завершение оказалось невозможным, национальный орган по аккредитации не позднее двадцати рабочих дней с момента поступления такого ходатайства принимает решение о возобновлении проведения проверки. При этом исчисление срока ее проведения начинается заново."</w:t>
      </w:r>
    </w:p>
    <w:p>
      <w:r>
        <w:rPr>
          <w:b/>
        </w:rPr>
        <w:t xml:space="preserve">10. </w:t>
      </w:r>
      <w:r>
        <w:t>дополнить частью 8 следующего содержания: "8. По результатам завершения проведения указанной в частях 6 и 7 настоящей статьи проверки национальный орган по аккредитации принимает решение о:</w:t>
      </w:r>
    </w:p>
    <w:p>
      <w:r>
        <w:rPr>
          <w:b/>
        </w:rPr>
        <w:t xml:space="preserve">10. </w:t>
      </w:r>
      <w:r>
        <w:t>дополнить частью 9 следующего содержания: "9. Национальный орган по аккредитации при проведении федерального государственного контроля за деятельностью аккредитованных лиц осуществляет наблюдение за соблюдением аккредитованными лицами требований законодательства Российской Федерации к деятельности аккредитованных лиц посредством анализа информации об их деятельности либо о действиях (бездействии), обязанность по представлению которой в соответствии с настоящим Федеральным законом возложена на указанные лица, в том числе информации, содержащейся в федеральной государственной информационной системе в области аккредитации, реестрах сертификатов соответствия, выданных аккредитованными лицами, иных документах по оценке соответствия, выдаваемых аккредитованными лицами, реестрах деклараций о соответствии, включая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 а также при размещении информации в информационно-телекоммуникационной сети "Интернет" и средствах массовой информации. К осуществлению наблюдения за соблюдением аккредитованными лицами требований законодательства Российской Федерации к деятельности аккредитованных лиц национальный орган по аккредитации привлекает подведомственное ему федеральное государственное учреждение."</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1075, 1077; № 19, ст. 1752; № 27, ст. 2719, 2721; № 30, ст. 3104, 3131; № 50, ст. 5247; 2006, № 1, ст. 4, 10; № 2, ст. 175; № 6, ст. 636; № 10, ст. 1067; № 12, ст. 1234; № 17, ст. 1776; № 18, ст. 1907; № 19, ст. 2066; № 23, ст. 2380; № 31, ст. 3420, 3438, 3452; № 45, ст. 4641; № 50, ст. 5279; № 52, ст. 5498; 2007, № 1, ст. 21, 25, 29; № 7, ст. 840; № 16, ст. 1825; № 26, ст. 3089; № 30, ст. 3755; № 31, ст. 4007, 4008; № 41, ст. 4845; № 43, ст. 5084; № 46, ст. 5553; 2008, № 18, ст. 1941; № 20, ст. 2251; № 30, ст. 3582, 3604; № 49, ст. 5745; № 52, ст. 6235, 6236; 2009, № 1, ст. 17; № 7, ст. 777; № 23, ст. 2759, 2767; № 26, ст. 3120, 3122, 3131; № 29, ст. 3597, 3642; № 30, ст. 3739; № 48, ст. 5711, 5724; № 52, ст. 6412; 2010, № 1, ст. 1; № 18, ст. 2145;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48, ст. 6728, 6730; № 49, ст. 7025, 7061; № 50, ст. 7342, 7345, 7346, 7351, 7352, 7355, 7362, 7366; 2012, № 6, ст. 621; № 10, ст. 1166; № 18, ст. 2126, 2128; № 19, ст. 2278, 2281; № 24, ст. 3068, 3069, 3082; № 25, ст. 3268; № 29, ст. 3996; № 31, ст. 4320, 4330; № 47, ст. 6402, 6403; № 49, ст. 6757; № 53, ст. 7577, 7602, 7640, 7641; 2013, № 14, ст. 1651, 1657, 1666; № 19, ст. 2323, 2325; № 26, ст. 3207, 3208; № 27, ст. 3454, 3470, 3478; № 30, ст. 4025, 4029, 4030, 4031, 4032, 4034, 4036, 4040, 4044, 4078, 4082; № 31, ст. 4191; № 43, ст. 5443, 5444, 5445, 5452; № 44, ст. 5624, 5643; № 48, ст. 6159, 6161, 6165; № 49, ст. 6327, 6341; № 51, ст. 6683, 6685, 6695; № 52, ст. 6961, 6980, 6986, 7002; 2014, № 6, ст. 559, 566; № 11, ст. 1092, 1096; № 14, ст. 1561, 1562; № 19, ст. 2302, 2306, 2310, 2317, 2324, 2325, 2326, 2327, 2330, 2335; № 26, ст. 3366, 3379, 3395; № 30, ст. 4211, 4218, 4228, 4233, 4248, 4256, 4259, 4264, 4278; № 42, ст. 5615; № 43, ст. 5799; № 48, ст. 6636, 6638, 6642, 6651; № 52, ст. 7541, 7545, 7550, 7557; 2015, № 1, ст. 29, 67, 74, 83, 85; № 10, ст. 1405, 1416; № 13, ст. 1811; № 18, ст. 2614, 2620; № 21, ст. 2981; № 24, ст. 3370; № 27, ст. 3945, 3950; № 29, ст. 4346, 4359, 4374, 4376, 4391; № 41, ст. 5629, 5637; № 44, ст. 6046; № 45, ст. 6205, 6208; № 48, ст. 6706, 6710; № 51, ст. 7249, 7250; 2016, № 1, ст. 11, 28, 59, 63, 84; № 10, ст. 1323; № 11, ст. 1481, 1491, 1493; № 14, ст. 1907; № 15, ст. 2051; № 18, ст. 2509, 2514; № 23, ст. 3285; № 26, ст. 3871, 3876, 3884, 3887, 3891; № 27, ст. 4160, 4164, 4183, 4197, 4205, 4206, 4223, 4226, 4238, 4251, 4259, 4286, 4291, 4305; № 28, ст. 4558; № 50, ст. 6975; № 52, ст. 7489, 7508; 2017, № 1, ст. 12, 31, 47, 51; № 7, ст. 1030, 1032; № 9, ст. 1278; № 11, ст. 1535; № 17, ст. 2457; № 18, ст. 2664; № 22, ст. 3069; № 23, ст. 3227; № 24, ст. 3487; № 27, ст. 3947; № 30, ст. 4455; № 31, ст. 4738, 4755, 4812, 4814, 4815, 4816, 4827, 4828; № 47, ст. 6844, 6851; № 49, ст. 7308; № 50, ст. 7562; № 52, ст. 7919, 7937; 2018, № 1, ст. 21, 30, 35, 48; № 7, ст. 973; № 18, ст. 2562; № 27, ст. 3937) следующие изменения</w:t>
      </w:r>
    </w:p>
    <w:p>
      <w:r>
        <w:t>часть 1 статьи 4.5 после слов "о несостоятельности (банкротстве)" дополнить словами ", об аккредитации в национальной системе аккредитации"</w:t>
      </w:r>
    </w:p>
    <w:p>
      <w:r>
        <w:t>абзац первый части 2 статьи 19.26 изложить в следующей редакции: "2.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
        <w:t>в статье 23.1: а) в части 1 слова "14.462, статьей 14.51" заменить словами "14.462, статьями 14.47, 14.48, 14.51"; б) в части 2 слова "статьями 14.47 - 14.49" заменить словами "статьей 14.49"</w:t>
      </w:r>
    </w:p>
    <w:p>
      <w:r>
        <w:t>в статье 23.36: а) в части 1 слова "статьями 14.47, 14.48," исключить; б) в части 2: в пункте 1 слова ", статьями 14.47, 14.48" исключить; в пункте 2 слова "статьями 14.47, 14.48," исключить; в пункте 3 слова ", статьями 14.47, 14.48" исключить; в пункте 4 слова ", статьями 14.47, 14.48" исключить</w:t>
      </w:r>
    </w:p>
    <w:p>
      <w:r>
        <w:t>в пункте 95 части 2 статьи 28.3 слова "Российской Федерации" исключить</w:t>
      </w:r>
    </w:p>
    <w:p>
      <w:r>
        <w:t>в части 1 статьи 28.7 слова "о техническом регулировании в части, касающейся деятельности органов по сертификации и испытательных лабораторий (центров)" заменить словами "о техническом регулировании, об аккредитации в национальной системе аккредитации"</w:t>
      </w:r>
    </w:p>
    <w:p>
      <w:r>
        <w:rPr>
          <w:b/>
        </w:rPr>
        <w:t>Статья 3</w:t>
      </w:r>
    </w:p>
    <w:p>
      <w:r>
        <w:t>Пункт 6 статьи 7 Федерального закона от 13 марта 2006 года № 38-ФЗ "О рекламе" (Собрание законодательства Российской Федерации, 2006, № 12, ст. 1232; 2010, № 21, ст. 2525; 2013, № 43, ст. 5444; № 48, ст. 6165) дополнить словами ", а также работ или услуг по оценке (подтверждению) соответствия, в том числе по приему и рассмотрению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реестре аккредитованных лиц".</w:t>
      </w:r>
    </w:p>
    <w:p>
      <w:r>
        <w:rPr>
          <w:b/>
        </w:rPr>
        <w:t>Статья 4</w:t>
      </w:r>
    </w:p>
    <w:p>
      <w:r>
        <w:rPr>
          <w:b/>
        </w:rPr>
        <w:t xml:space="preserve">1. </w:t>
      </w:r>
      <w:r>
        <w:t>Национальный орган по аккредитации прекращает действие аккредитации аккредитованных в национальной системе аккредитации лиц, а также юридических лиц и индивидуальных предпринимателей, указанных в частях 2 и 31 статьи 30 Федерального закона от 28 декабря 2013 года № 412-ФЗ "Об аккредитации в национальной системе аккредитации", в течение двадцати рабочих дней со дня вступления в силу настоящего Федерального закона в случае, если ко дню вступления в силу настоящего Федерального закона прошло шесть и более месяцев после наступления срока прохождения ими процедуры подтверждения компетентности аккредитованного лица, определенного в соответствии с частью 1 статьи 24, частями 2 и 31 статьи 30 Федерального закона от 28 декабря 2013 года № 412-ФЗ "Об аккредитации в национальной системе аккредитации", но данная процедура ко дню вступления в силу настоящего Федерального закона не была завершена</w:t>
      </w:r>
    </w:p>
    <w:p>
      <w:r>
        <w:rPr>
          <w:b/>
        </w:rPr>
        <w:t xml:space="preserve">2. </w:t>
      </w:r>
      <w:r>
        <w:t>Аккредитованные лица, получившие аккредитацию в органе по аккредитации иностранного государства до дня вступления в силу настоящего Федерального закона, должны уведомить национальный орган по аккредитации о наличии такой аккредитации в течение тридцати дней со дня вступления в силу настоящего Федерального закона, если иное не предусмотрено международным договором Российской Федерации</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"з", "и" пункта 9, абзацы девятый - двенадцатый подпункта "г" пункта 11, подпункты "з", "и" пункта 16, пункт 18 статьи 1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
        <w:rPr>
          <w:b/>
        </w:rPr>
        <w:t xml:space="preserve">3. </w:t>
      </w:r>
      <w:r>
        <w:t>Подпункт "б" пункта 2, подпункт "а" пункта 3, абзац шестой подпункта "е", подпункт "ж" пункта 4, абзац второй подпункта "а" пункта 6, подпункты "б", "е", "ж", "з" пункта 10, подпункт "в" пункта 11, абзацы второй - пятый подпункта "а", подпункт "ж" пункта 16, подпункты "ж", "л" пункта 17, подпункт "а" пункта 19, абзацы четвертый и пятый подпункта "б", абзацы пятый и шестой подпункта "в", подпункт "и" пункта 21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