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Содружеством Независимых Государств об условиях пребывания на территории Российской Федерации Бюро по координации борьбы с организованной преступностью и иными опасными видами преступлений на территории государств - участников Содружества Независимых Государств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