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14, ст. 2022; № 27, ст. 4001; № 29, ст. 4342, 4346, 4353, 4375; 2016, № 1, ст. 10, 89; № 11, ст. 1493; № 15, ст. 2058, 2066; № 23, ст. 3291; № 26, ст. 3890; № 27, ст. 4253, 4254, 4298; 2017, № 1, ст. 15, 30, 41; № 9, ст. 1277; № 14, ст. 2004; № 18, ст. 2660; № 24, ст. 3475, 3477; № 31, ст. 4747, 4780, 4816; 2018, № 1, ст. 59, 87, 88, 90; № 18, ст. 2578; № 27, ст. 3957; № 31, ст. 4856, 4861; № 32, ст. 5104; № 45, ст. 6848; № 53, ст. 8428, 8438, 8444; 2019, № 14, ст. 1463) следующие изменения: 1) в статье 4: а) пункт 2 части 1 изложить в следующей редакции: "2)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б) в части 3: пункт 1 признать утратившим силу; в пункте 3 слова "планов закупок и" исключить; 2) статью 5 дополнить частью 3 следующего содержания: "3.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 3) статью 15 дополнить частью 7 следующего содержания: "7.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 4) статью 16 изложить в следующей редакции: "Статья 16. Планирование закупок 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
        <w:rPr>
          <w:b/>
        </w:rPr>
        <w:t xml:space="preserve">2. </w:t>
      </w:r>
      <w:r>
        <w:t>В планы-графики включаются</w:t>
      </w:r>
    </w:p>
    <w:p>
      <w:r>
        <w:rPr>
          <w:b/>
        </w:rPr>
        <w:t xml:space="preserve">3. </w:t>
      </w:r>
      <w:r>
        <w:t>Правительством Российской Федерации устанавливаются</w:t>
      </w:r>
    </w:p>
    <w:p>
      <w:r>
        <w:rPr>
          <w:b/>
        </w:rPr>
        <w:t xml:space="preserve">4. </w:t>
      </w:r>
      <w:r>
        <w:t>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пунктом 3 части 2 статьи 831, частью 1 статьи 93 и статьей 111 настоящего Федерального закона</w:t>
      </w:r>
    </w:p>
    <w:p>
      <w:r>
        <w:rPr>
          <w:b/>
        </w:rPr>
        <w:t xml:space="preserve">5. </w:t>
      </w:r>
      <w: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
        <w:rPr>
          <w:b/>
        </w:rPr>
        <w:t xml:space="preserve">6. </w:t>
      </w:r>
      <w:r>
        <w:t>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
        <w:rPr>
          <w:b/>
        </w:rPr>
        <w:t xml:space="preserve">7. </w:t>
      </w:r>
      <w:r>
        <w:t>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
        <w:rPr>
          <w:b/>
        </w:rPr>
        <w:t xml:space="preserve">8. </w:t>
      </w:r>
      <w:r>
        <w:t>Планы-графики подлежат изменению при необходимости</w:t>
      </w:r>
    </w:p>
    <w:p>
      <w:r>
        <w:rPr>
          <w:b/>
        </w:rPr>
        <w:t xml:space="preserve">9. </w:t>
      </w:r>
      <w:r>
        <w:t>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
        <w:rPr>
          <w:b/>
        </w:rPr>
        <w:t xml:space="preserve">10. </w:t>
      </w:r>
      <w:r>
        <w:t>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
        <w:rPr>
          <w:b/>
        </w:rPr>
        <w:t xml:space="preserve">11. </w:t>
      </w:r>
      <w:r>
        <w:t>Особенности планирования закупок в рамках государственного оборонного заказа устанавливаются Федеральным законом от 29 декабря 2012 года № 275-ФЗ "О государственном оборонном заказе".";</w:t>
      </w:r>
    </w:p>
    <w:p>
      <w:r>
        <w:rPr>
          <w:b/>
        </w:rPr>
        <w:t xml:space="preserve">24. </w:t>
      </w:r>
      <w: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
        <w:rPr>
          <w:b/>
        </w:rPr>
        <w:t xml:space="preserve">42. </w:t>
      </w:r>
      <w:r>
        <w:t>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
        <w:rPr>
          <w:b/>
        </w:rPr>
        <w:t xml:space="preserve">13. </w:t>
      </w:r>
      <w:r>
        <w:t>В течение пяти рабочих дней со дня, следующего за днем получения в соответствии с частью 12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
        <w:rPr>
          <w:b/>
        </w:rPr>
        <w:t xml:space="preserve">14. </w:t>
      </w:r>
      <w:r>
        <w:t>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
        <w:rPr>
          <w:b/>
        </w:rPr>
        <w:t xml:space="preserve">15. </w:t>
      </w:r>
      <w:r>
        <w:t>Порядок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частями 12 и 13 настоящей статьи, устанавливается Правительством Российской Федерации.";</w:t>
      </w:r>
    </w:p>
    <w:p>
      <w:r>
        <w:rPr>
          <w:b/>
        </w:rPr>
        <w:t xml:space="preserve">2. </w:t>
      </w:r>
      <w:r>
        <w:t>идентификационные коды закупок, определенные в соответствии со статьей 23 настоящего Федерального закона</w:t>
      </w:r>
    </w:p>
    <w:p>
      <w:r>
        <w:rPr>
          <w:b/>
        </w:rPr>
        <w:t xml:space="preserve">2. </w:t>
      </w:r>
      <w:r>
        <w:t>наименование объекта и (или) наименования объектов закупок</w:t>
      </w:r>
    </w:p>
    <w:p>
      <w:r>
        <w:rPr>
          <w:b/>
        </w:rPr>
        <w:t xml:space="preserve">2. </w:t>
      </w:r>
      <w:r>
        <w:t>объем финансового обеспечения для осуществления закупок</w:t>
      </w:r>
    </w:p>
    <w:p>
      <w:r>
        <w:rPr>
          <w:b/>
        </w:rPr>
        <w:t xml:space="preserve">2. </w:t>
      </w:r>
      <w:r>
        <w:t>сроки (периодичность) осуществления планируемых закупок</w:t>
      </w:r>
    </w:p>
    <w:p>
      <w:r>
        <w:rPr>
          <w:b/>
        </w:rPr>
        <w:t xml:space="preserve">2. </w:t>
      </w:r>
      <w:r>
        <w:t>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
        <w:rPr>
          <w:b/>
        </w:rPr>
        <w:t xml:space="preserve">2. </w:t>
      </w:r>
      <w:r>
        <w:t>иная информация, определенная порядком, предусмотренным пунктом 2 части 3 настоящей статьи</w:t>
      </w:r>
    </w:p>
    <w:p>
      <w:r>
        <w:rPr>
          <w:b/>
        </w:rPr>
        <w:t xml:space="preserve">3. </w:t>
      </w:r>
      <w:r>
        <w:t>требования к форме планов-графиков</w:t>
      </w:r>
    </w:p>
    <w:p>
      <w:r>
        <w:rPr>
          <w:b/>
        </w:rPr>
        <w:t xml:space="preserve">3. </w:t>
      </w:r>
      <w:r>
        <w:t>порядок формирования, утверждения планов-графиков, внесения изменений в такие планы-графики</w:t>
      </w:r>
    </w:p>
    <w:p>
      <w:r>
        <w:rPr>
          <w:b/>
        </w:rPr>
        <w:t xml:space="preserve">3. </w:t>
      </w:r>
      <w:r>
        <w:t>порядок размещения планов-графиков в единой информационной системе</w:t>
      </w:r>
    </w:p>
    <w:p>
      <w:r>
        <w:rPr>
          <w:b/>
        </w:rPr>
        <w:t xml:space="preserve">8. </w:t>
      </w:r>
      <w:r>
        <w:t>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
        <w:rPr>
          <w:b/>
        </w:rPr>
        <w:t xml:space="preserve">8. </w:t>
      </w:r>
      <w:r>
        <w:t>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
        <w:rPr>
          <w:b/>
        </w:rPr>
        <w:t xml:space="preserve">8. </w:t>
      </w:r>
      <w:r>
        <w:t>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
        <w:rPr>
          <w:b/>
        </w:rPr>
        <w:t xml:space="preserve">8. </w:t>
      </w:r>
      <w:r>
        <w:t>использования в соответствии с законодательством Российской Федерации экономии, полученной при осуществлении закупки</w:t>
      </w:r>
    </w:p>
    <w:p>
      <w:r>
        <w:rPr>
          <w:b/>
        </w:rPr>
        <w:t xml:space="preserve">8. </w:t>
      </w:r>
      <w:r>
        <w:t>в иных случаях, установленных порядком, предусмотренным пунктом 2 части 3 настоящей статьи</w:t>
      </w:r>
    </w:p>
    <w:p>
      <w:r>
        <w:rPr>
          <w:b/>
        </w:rPr>
        <w:t xml:space="preserve">11. </w:t>
      </w:r>
      <w:r>
        <w:t>статью 17 признать утратившей силу</w:t>
      </w:r>
    </w:p>
    <w:p>
      <w:r>
        <w:rPr>
          <w:b/>
        </w:rPr>
        <w:t xml:space="preserve">11. </w:t>
      </w:r>
      <w:r>
        <w:t>в статье 18:</w:t>
      </w:r>
    </w:p>
    <w:p>
      <w:r>
        <w:rPr>
          <w:b/>
        </w:rPr>
        <w:t xml:space="preserve">11. </w:t>
      </w:r>
      <w:r>
        <w:t>в статье 20:</w:t>
      </w:r>
    </w:p>
    <w:p>
      <w:r>
        <w:rPr>
          <w:b/>
        </w:rPr>
        <w:t xml:space="preserve">11. </w:t>
      </w:r>
      <w:r>
        <w:t>статью 21 признать утратившей силу</w:t>
      </w:r>
    </w:p>
    <w:p>
      <w:r>
        <w:rPr>
          <w:b/>
        </w:rPr>
        <w:t xml:space="preserve">11. </w:t>
      </w:r>
      <w:r>
        <w:t>в статье 22:</w:t>
      </w:r>
    </w:p>
    <w:p>
      <w:r>
        <w:rPr>
          <w:b/>
        </w:rPr>
        <w:t xml:space="preserve">11. </w:t>
      </w:r>
      <w:r>
        <w:t>часть 1 изложить в следующей редакции: "1.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
        <w:rPr>
          <w:b/>
        </w:rPr>
        <w:t xml:space="preserve">11. </w:t>
      </w:r>
      <w:r>
        <w:t>части 2 и 3 признать утратившими силу</w:t>
      </w:r>
    </w:p>
    <w:p>
      <w:r>
        <w:rPr>
          <w:b/>
        </w:rPr>
        <w:t xml:space="preserve">11. </w:t>
      </w:r>
      <w:r>
        <w:t>в части 4 слова "мониторинга закупок," исключить</w:t>
      </w:r>
    </w:p>
    <w:p>
      <w:r>
        <w:rPr>
          <w:b/>
        </w:rPr>
        <w:t xml:space="preserve">11. </w:t>
      </w:r>
      <w:r>
        <w:t>часть 7 признать утратившей силу</w:t>
      </w:r>
    </w:p>
    <w:p>
      <w:r>
        <w:rPr>
          <w:b/>
        </w:rPr>
        <w:t xml:space="preserve">11. </w:t>
      </w:r>
      <w:r>
        <w:t>в части 1 слова "планов закупок" заменить словами "планов-графиков"</w:t>
      </w:r>
    </w:p>
    <w:p>
      <w:r>
        <w:rPr>
          <w:b/>
        </w:rPr>
        <w:t xml:space="preserve">11. </w:t>
      </w:r>
      <w:r>
        <w:t>в части 3 слова "планы закупок," исключить</w:t>
      </w:r>
    </w:p>
    <w:p>
      <w:r>
        <w:rPr>
          <w:b/>
        </w:rPr>
        <w:t xml:space="preserve">11. </w:t>
      </w:r>
      <w:r>
        <w:t>наименование дополнить словами ", начальная сумма цен единиц товара, работы, услуги"</w:t>
      </w:r>
    </w:p>
    <w:p>
      <w:r>
        <w:rPr>
          <w:b/>
        </w:rPr>
        <w:t xml:space="preserve">11. </w:t>
      </w:r>
      <w:r>
        <w:t>пункт 1 части 9 после слов "капитальный ремонт" дополнить словом ", снос"</w:t>
      </w:r>
    </w:p>
    <w:p>
      <w:r>
        <w:rPr>
          <w:b/>
        </w:rPr>
        <w:t xml:space="preserve">11. </w:t>
      </w:r>
      <w:r>
        <w:t>часть 20 после слов "заключаемого с единственным поставщиком (подрядчиком, исполнителем)," дополнить словами "начальной цены единицы товара, работы, услуги"</w:t>
      </w:r>
    </w:p>
    <w:p>
      <w:r>
        <w:rPr>
          <w:b/>
        </w:rPr>
        <w:t xml:space="preserve">11. </w:t>
      </w:r>
      <w:r>
        <w:t>часть 201 после слов "с единственным поставщиком (подрядчиком, исполнителем)," дополнить словами "начальной цены единицы товара, работы, услуги"</w:t>
      </w:r>
    </w:p>
    <w:p>
      <w:r>
        <w:rPr>
          <w:b/>
        </w:rPr>
        <w:t xml:space="preserve">11. </w:t>
      </w:r>
      <w:r>
        <w:t>часть 21 после слов "с единственным поставщиком (подрядчиком, исполнителем)," дополнить словами "начальной цены единицы товара, работы, услуги"</w:t>
      </w:r>
    </w:p>
    <w:p>
      <w:r>
        <w:rPr>
          <w:b/>
        </w:rPr>
        <w:t xml:space="preserve">11. </w:t>
      </w:r>
      <w:r>
        <w:t>часть 22 после слов "с единственным поставщиком (подрядчиком, исполнителем)," дополнить словами "начальной цены единицы товара, работы, услуги"</w:t>
      </w:r>
    </w:p>
    <w:p>
      <w:r>
        <w:rPr>
          <w:b/>
        </w:rPr>
        <w:t xml:space="preserve">11. </w:t>
      </w:r>
      <w:r>
        <w:t>дополнить частями 23 и 24 следующего содержания: "23.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
        <w:rPr>
          <w:b/>
        </w:rPr>
        <w:t xml:space="preserve">24. </w:t>
      </w:r>
      <w:r>
        <w:t>в статье 23:</w:t>
      </w:r>
    </w:p>
    <w:p>
      <w:r>
        <w:rPr>
          <w:b/>
        </w:rPr>
        <w:t xml:space="preserve">24. </w:t>
      </w:r>
      <w:r>
        <w:t>в части 4 статьи 24 слова "наименьшую цену контракта" заменить словами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
        <w:rPr>
          <w:b/>
        </w:rPr>
        <w:t xml:space="preserve">24. </w:t>
      </w:r>
      <w:r>
        <w:t>в статье 242:</w:t>
      </w:r>
    </w:p>
    <w:p>
      <w:r>
        <w:rPr>
          <w:b/>
        </w:rPr>
        <w:t xml:space="preserve">24. </w:t>
      </w:r>
      <w:r>
        <w:t>наименование, фирменное наименование (при наличии), если участником закупки является юридическое лицо</w:t>
      </w:r>
    </w:p>
    <w:p>
      <w:r>
        <w:rPr>
          <w:b/>
        </w:rPr>
        <w:t xml:space="preserve">24. </w:t>
      </w:r>
      <w:r>
        <w:t>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
        <w:rPr>
          <w:b/>
        </w:rPr>
        <w:t xml:space="preserve">24. </w:t>
      </w:r>
      <w:r>
        <w:t>идентификационный номер налогоплательщика участника закупки</w:t>
      </w:r>
    </w:p>
    <w:p>
      <w:r>
        <w:rPr>
          <w:b/>
        </w:rPr>
        <w:t xml:space="preserve">24. </w:t>
      </w:r>
      <w:r>
        <w:t>дата осуществления аккредитации на электронной площадке</w:t>
      </w:r>
    </w:p>
    <w:p>
      <w:r>
        <w:rPr>
          <w:b/>
        </w:rPr>
        <w:t xml:space="preserve">24. </w:t>
      </w:r>
      <w:r>
        <w:t>иные информация и документы в случаях, предусмотренных настоящим Федеральным законом</w:t>
      </w:r>
    </w:p>
    <w:p>
      <w:r>
        <w:rPr>
          <w:b/>
        </w:rPr>
        <w:t xml:space="preserve">24. </w:t>
      </w:r>
      <w:r>
        <w:t>в части 1 слова "плане закупок," исключить, дополнить предложением следующего содержания: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
        <w:rPr>
          <w:b/>
        </w:rPr>
        <w:t xml:space="preserve">24. </w:t>
      </w:r>
      <w:r>
        <w:t>в части 2 слова ",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частью 3 настоящей статьи" исключить</w:t>
      </w:r>
    </w:p>
    <w:p>
      <w:r>
        <w:rPr>
          <w:b/>
        </w:rPr>
        <w:t xml:space="preserve">24. </w:t>
      </w:r>
      <w:r>
        <w:t>в части 3 слова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исключить</w:t>
      </w:r>
    </w:p>
    <w:p>
      <w:r>
        <w:rPr>
          <w:b/>
        </w:rPr>
        <w:t xml:space="preserve">24. </w:t>
      </w:r>
      <w:r>
        <w:t>часть 4 признать утратившей силу</w:t>
      </w:r>
    </w:p>
    <w:p>
      <w:r>
        <w:rPr>
          <w:b/>
        </w:rPr>
        <w:t xml:space="preserve">24. </w:t>
      </w:r>
      <w:r>
        <w:t>дополнить частями 41 и 42 следующего содержания: "41.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
        <w:rPr>
          <w:b/>
        </w:rPr>
        <w:t xml:space="preserve">42. </w:t>
      </w:r>
      <w:r>
        <w:t>дополнить частями 12 - 15 следующего содержания: "12.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частью 3 статьи 31 настоящего Федерального закона</w:t>
      </w:r>
    </w:p>
    <w:p>
      <w:r>
        <w:rPr>
          <w:b/>
        </w:rPr>
        <w:t xml:space="preserve">13. </w:t>
      </w:r>
      <w:r>
        <w:t>о размещении таких документов (или их копий) в реестре участников закупок, аккредитованных на электронной площадке</w:t>
      </w:r>
    </w:p>
    <w:p>
      <w:r>
        <w:rPr>
          <w:b/>
        </w:rPr>
        <w:t xml:space="preserve">13. </w:t>
      </w:r>
      <w:r>
        <w:t>об отказе в размещении таких документов (или их копий) в реестре участников закупок, аккредитованных на электронной площадке, в случае:</w:t>
      </w:r>
    </w:p>
    <w:p>
      <w:r>
        <w:rPr>
          <w:b/>
        </w:rPr>
        <w:t xml:space="preserve">13. </w:t>
      </w:r>
      <w:r>
        <w:t>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
        <w:rPr>
          <w:b/>
        </w:rPr>
        <w:t xml:space="preserve">13. </w:t>
      </w:r>
      <w:r>
        <w:t>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
        <w:rPr>
          <w:b/>
        </w:rPr>
        <w:t xml:space="preserve">15. </w:t>
      </w:r>
      <w:r>
        <w:t>пункт 3 части 2 статьи 25 после слов "цены контрактов" дополнить словами ", начальные цены единиц товара, работы, услуги"</w:t>
      </w:r>
    </w:p>
    <w:p>
      <w:r>
        <w:rPr>
          <w:b/>
        </w:rPr>
        <w:t xml:space="preserve">15. </w:t>
      </w:r>
      <w:r>
        <w:t>в части 2 статьи 28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w:t>
      </w:r>
    </w:p>
    <w:p>
      <w:r>
        <w:rPr>
          <w:b/>
        </w:rPr>
        <w:t xml:space="preserve">15. </w:t>
      </w:r>
      <w:r>
        <w:t>в части 3 статьи 29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w:t>
      </w:r>
    </w:p>
    <w:p>
      <w:r>
        <w:rPr>
          <w:b/>
        </w:rPr>
        <w:t xml:space="preserve">15. </w:t>
      </w:r>
      <w:r>
        <w:t>в части 11 статьи 31 слова "такую же" заменить словами "такие же", слова "цену контракта или предложение о цене контракта которого содержит лучшие условия по цене контракта" заменить словами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w:t>
      </w:r>
    </w:p>
    <w:p>
      <w:r>
        <w:rPr>
          <w:b/>
        </w:rPr>
        <w:t xml:space="preserve">15. </w:t>
      </w:r>
      <w:r>
        <w:t>в статье 32:</w:t>
      </w:r>
    </w:p>
    <w:p>
      <w:r>
        <w:rPr>
          <w:b/>
        </w:rPr>
        <w:t xml:space="preserve">15. </w:t>
      </w:r>
      <w:r>
        <w:t>в статье 33:</w:t>
      </w:r>
    </w:p>
    <w:p>
      <w:r>
        <w:rPr>
          <w:b/>
        </w:rPr>
        <w:t xml:space="preserve">15. </w:t>
      </w:r>
      <w:r>
        <w:t>в статье 34:</w:t>
      </w:r>
    </w:p>
    <w:p>
      <w:r>
        <w:rPr>
          <w:b/>
        </w:rPr>
        <w:t xml:space="preserve">15. </w:t>
      </w:r>
      <w:r>
        <w:t>в части 1 статьи 36 слова "обязан внести соответствующие изменения в план-график" заменить словами "вносит соответствующие изменения в план-график (при необходимости)"</w:t>
      </w:r>
    </w:p>
    <w:p>
      <w:r>
        <w:rPr>
          <w:b/>
        </w:rPr>
        <w:t xml:space="preserve">15. </w:t>
      </w:r>
      <w:r>
        <w:t>в статье 37:</w:t>
      </w:r>
    </w:p>
    <w:p>
      <w:r>
        <w:rPr>
          <w:b/>
        </w:rPr>
        <w:t xml:space="preserve">15. </w:t>
      </w:r>
      <w:r>
        <w:t>пункт 1 части 4 статьи 38 признать утратившим силу</w:t>
      </w:r>
    </w:p>
    <w:p>
      <w:r>
        <w:rPr>
          <w:b/>
        </w:rPr>
        <w:t xml:space="preserve">15. </w:t>
      </w:r>
      <w:r>
        <w:t>часть 1 статьи 40 после слов "цены контракта," дополнить словами "начальной цены единицы товара, работы, услуги, начальной суммы цен указанных единиц,"</w:t>
      </w:r>
    </w:p>
    <w:p>
      <w:r>
        <w:rPr>
          <w:b/>
        </w:rPr>
        <w:t xml:space="preserve">15. </w:t>
      </w:r>
      <w:r>
        <w:t>в статье 42:</w:t>
      </w:r>
    </w:p>
    <w:p>
      <w:r>
        <w:rPr>
          <w:b/>
        </w:rPr>
        <w:t xml:space="preserve">15. </w:t>
      </w:r>
      <w:r>
        <w:t>в статье 44:</w:t>
      </w:r>
    </w:p>
    <w:p>
      <w:r>
        <w:rPr>
          <w:b/>
        </w:rPr>
        <w:t xml:space="preserve">15. </w:t>
      </w:r>
      <w:r>
        <w:t>в статье 45:</w:t>
      </w:r>
    </w:p>
    <w:p>
      <w:r>
        <w:rPr>
          <w:b/>
        </w:rPr>
        <w:t xml:space="preserve">15. </w:t>
      </w:r>
      <w:r>
        <w:t>пункт 1 части 1 статьи 50 дополнить словами ", начальных цен единиц товара, работы, услуги"</w:t>
      </w:r>
    </w:p>
    <w:p>
      <w:r>
        <w:rPr>
          <w:b/>
        </w:rPr>
        <w:t xml:space="preserve">15. </w:t>
      </w:r>
      <w:r>
        <w:t>пункт 2 части 2 статьи 51 изложить в следующей редакции: "2)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также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
        <w:rPr>
          <w:b/>
        </w:rPr>
        <w:t xml:space="preserve">15. </w:t>
      </w:r>
      <w:r>
        <w:t>(Пункт утратил силу - Федеральный закон от 02.07.2021 № 360-ФЗ) 30) (Пункт утратил силу - Федеральный закон от 02.07.2021 № 360-ФЗ) 31) (Пункт утратил силу - Федеральный закон от 02.07.2021 № 360-ФЗ) 32) (Пункт утратил силу - Федеральный закон от 02.07.2021 № 360-ФЗ) 33) (Пункт утратил силу - Федеральный закон от 02.07.2021 № 360-ФЗ) 34) (Пункт утратил силу - Федеральный закон от 02.07.2021 № 360-ФЗ) 35) (Пункт утратил силу - Федеральный закон от 02.07.2021 № 360-ФЗ) 36) (Пункт утратил силу - Федеральный закон от 02.07.2021 № 360-ФЗ) 37) (Пункт утратил силу - Федеральный закон от 02.07.2021 № 360-ФЗ) 38) (Пункт утратил силу - Федеральный закон от 02.07.2021 № 360-ФЗ) 39) (Пункт утратил силу - Федеральный закон от 02.07.2021 № 360-ФЗ) 40) (Пункт утратил силу - Федеральный закон от 02.07.2021 № 360-ФЗ) 41) (Пункт утратил силу - Федеральный закон от 02.07.2021 № 360-ФЗ) 42) (Пункт утратил силу - Федеральный закон от 02.07.2021 № 360-ФЗ) 43) (Пункт утратил силу - Федеральный закон от 02.07.2021 № 360-ФЗ) 44) (Пункт утратил силу - Федеральный закон от 02.07.2021 № 360-ФЗ) 45) часть 1 статьи 72 дополнить словами ", наименьшую сумму цен единиц товаров, работ, услуг"</w:t>
      </w:r>
    </w:p>
    <w:p>
      <w:r>
        <w:rPr>
          <w:b/>
        </w:rPr>
        <w:t xml:space="preserve">15. </w:t>
      </w:r>
      <w:r>
        <w:t>в статье 73:</w:t>
      </w:r>
    </w:p>
    <w:p>
      <w:r>
        <w:rPr>
          <w:b/>
        </w:rPr>
        <w:t xml:space="preserve">15. </w:t>
      </w:r>
      <w:r>
        <w:t>(Пункт утратил силу - Федеральный закон от 02.07.2021 № 360-ФЗ) 48) (Пункт утратил силу - Федеральный закон от 02.07.2021 № 360-ФЗ) 49) в статье 82:</w:t>
      </w:r>
    </w:p>
    <w:p>
      <w:r>
        <w:rPr>
          <w:b/>
        </w:rPr>
        <w:t xml:space="preserve">15. </w:t>
      </w:r>
      <w:r>
        <w:t>(Пункт утратил силу - Федеральный закон от 02.07.2021 № 360-ФЗ) 51) пункт 2 части 2 статьи 822 после слов "обоснование начальной (максимальной) цены контракта" дополнить словами ", начальных цен единиц товара, работы, услуги"</w:t>
      </w:r>
    </w:p>
    <w:p>
      <w:r>
        <w:rPr>
          <w:b/>
        </w:rPr>
        <w:t xml:space="preserve">15. </w:t>
      </w:r>
      <w:r>
        <w:t>в статье 823:</w:t>
      </w:r>
    </w:p>
    <w:p>
      <w:r>
        <w:rPr>
          <w:b/>
        </w:rPr>
        <w:t xml:space="preserve">15. </w:t>
      </w:r>
      <w:r>
        <w:t>в статье 824:</w:t>
      </w:r>
    </w:p>
    <w:p>
      <w:r>
        <w:rPr>
          <w:b/>
        </w:rPr>
        <w:t xml:space="preserve">15. </w:t>
      </w:r>
      <w:r>
        <w:t>в части 2 статьи 826 слова "также в план закупок" исключить</w:t>
      </w:r>
    </w:p>
    <w:p>
      <w:r>
        <w:rPr>
          <w:b/>
        </w:rPr>
        <w:t xml:space="preserve">15. </w:t>
      </w:r>
      <w:r>
        <w:t>(Пункт утратил силу - Федеральный закон от 02.07.2021 № 360-ФЗ) 56) (Пункт утратил силу - Федеральный закон от 02.07.2021 № 360-ФЗ) 57) (Пункт утратил силу - Федеральный закон от 02.07.2021 № 360-ФЗ) 58) (Пункт утратил силу - Федеральный закон от 02.07.2021 № 360-ФЗ) 59) (Пункт утратил силу - Федеральный закон от 02.07.2021 № 360-ФЗ) 60) (Пункт утратил силу - Федеральный закон от 02.07.2021 № 360-ФЗ) 61) (Пункт утратил силу - Федеральный закон от 02.07.2021 № 360-ФЗ) 62) в статье 93:</w:t>
      </w:r>
    </w:p>
    <w:p>
      <w:r>
        <w:rPr>
          <w:b/>
        </w:rPr>
        <w:t xml:space="preserve">15. </w:t>
      </w:r>
      <w:r>
        <w:t>в статье 94:</w:t>
      </w:r>
    </w:p>
    <w:p>
      <w:r>
        <w:rPr>
          <w:b/>
        </w:rPr>
        <w:t xml:space="preserve">15. </w:t>
      </w:r>
      <w:r>
        <w:t>в статье 95:</w:t>
      </w:r>
    </w:p>
    <w:p>
      <w:r>
        <w:rPr>
          <w:b/>
        </w:rPr>
        <w:t xml:space="preserve">15. </w:t>
      </w:r>
      <w:r>
        <w:t>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
        <w:rPr>
          <w:b/>
        </w:rPr>
        <w:t xml:space="preserve">15. </w:t>
      </w:r>
      <w:r>
        <w:t>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r>
        <w:rPr>
          <w:b/>
        </w:rPr>
        <w:t xml:space="preserve">15. </w:t>
      </w:r>
      <w:r>
        <w:t>в статье 96:</w:t>
      </w:r>
    </w:p>
    <w:p>
      <w:r>
        <w:rPr>
          <w:b/>
        </w:rPr>
        <w:t xml:space="preserve">15. </w:t>
      </w:r>
      <w:r>
        <w:t>в статье 97:</w:t>
      </w:r>
    </w:p>
    <w:p>
      <w:r>
        <w:rPr>
          <w:b/>
        </w:rPr>
        <w:t xml:space="preserve">15. </w:t>
      </w:r>
      <w:r>
        <w:t>в статье 99:</w:t>
      </w:r>
    </w:p>
    <w:p>
      <w:r>
        <w:rPr>
          <w:b/>
        </w:rPr>
        <w:t xml:space="preserve">15. </w:t>
      </w:r>
      <w:r>
        <w:t>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
        <w:rPr>
          <w:b/>
        </w:rPr>
        <w:t xml:space="preserve">15. </w:t>
      </w:r>
      <w:r>
        <w:t>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
        <w:rPr>
          <w:b/>
        </w:rPr>
        <w:t xml:space="preserve">15. </w:t>
      </w:r>
      <w:r>
        <w:t>извещениях об осуществлении закупок, информации, содержащейся в планах-графиках</w:t>
      </w:r>
    </w:p>
    <w:p>
      <w:r>
        <w:rPr>
          <w:b/>
        </w:rPr>
        <w:t xml:space="preserve">15. </w:t>
      </w:r>
      <w:r>
        <w:t>протоколах определения поставщиков (подрядчиков, исполнителей), информации, содержащейся в извещениях об осуществлении закупок</w:t>
      </w:r>
    </w:p>
    <w:p>
      <w:r>
        <w:rPr>
          <w:b/>
        </w:rPr>
        <w:t xml:space="preserve">15. </w:t>
      </w:r>
      <w:r>
        <w:t>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
        <w:rPr>
          <w:b/>
        </w:rPr>
        <w:t xml:space="preserve">15. </w:t>
      </w:r>
      <w:r>
        <w:t>пункт 10 части 2 статьи 103 дополнить словами ",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
        <w:rPr>
          <w:b/>
        </w:rPr>
        <w:t xml:space="preserve">15. </w:t>
      </w:r>
      <w:r>
        <w:t>в части 7 статьи 104 слово "десяти" заменить словом "пяти"</w:t>
      </w:r>
    </w:p>
    <w:p>
      <w:r>
        <w:rPr>
          <w:b/>
        </w:rPr>
        <w:t xml:space="preserve">15. </w:t>
      </w:r>
      <w:r>
        <w:t>в статье 105:</w:t>
      </w:r>
    </w:p>
    <w:p>
      <w:r>
        <w:rPr>
          <w:b/>
        </w:rPr>
        <w:t xml:space="preserve">15. </w:t>
      </w:r>
      <w:r>
        <w:t>статью 106 дополнить частью 51 следующего содержания: "51.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
        <w:rPr>
          <w:b/>
        </w:rPr>
        <w:t xml:space="preserve">15. </w:t>
      </w:r>
      <w:r>
        <w:t>в статье 112:</w:t>
      </w:r>
    </w:p>
    <w:p>
      <w:r>
        <w:rPr>
          <w:b/>
        </w:rPr>
        <w:t xml:space="preserve">15. </w:t>
      </w:r>
      <w:r>
        <w:t>пункт 1 части 1 дополнить словами ", сумма цен единиц товара, работы, услуги"</w:t>
      </w:r>
    </w:p>
    <w:p>
      <w:r>
        <w:rPr>
          <w:b/>
        </w:rPr>
        <w:t xml:space="preserve">15. </w:t>
      </w:r>
      <w:r>
        <w:t>часть 4 после слов "цена контракта" дополнить словами "или сумма цен единиц товара, работы, услуги"</w:t>
      </w:r>
    </w:p>
    <w:p>
      <w:r>
        <w:rPr>
          <w:b/>
        </w:rPr>
        <w:t xml:space="preserve">15. </w:t>
      </w:r>
      <w:r>
        <w:t>часть 1 дополнить пунктом 8 следующего содержания: "8)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настоящей части."</w:t>
      </w:r>
    </w:p>
    <w:p>
      <w:r>
        <w:rPr>
          <w:b/>
        </w:rPr>
        <w:t xml:space="preserve">15. </w:t>
      </w:r>
      <w:r>
        <w:t>в части 4 слова "гарантийному сроку товара, работы, услуги и (или) объему предоставления гарантий их качества, к гарантийному обслуживанию товара" заменить словами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p>
    <w:p>
      <w:r>
        <w:rPr>
          <w:b/>
        </w:rPr>
        <w:t xml:space="preserve">15. </w:t>
      </w:r>
      <w:r>
        <w:t>часть 1 дополнить предложением следующего содержания: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
        <w:rPr>
          <w:b/>
        </w:rPr>
        <w:t xml:space="preserve">15. </w:t>
      </w:r>
      <w:r>
        <w:t>в части 2 слова "а в случаях" заменить словами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дополнить предложением следующего содержания: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
        <w:rPr>
          <w:b/>
        </w:rPr>
        <w:t xml:space="preserve">15. </w:t>
      </w:r>
      <w:r>
        <w:t>в части 5 слова "в виде фиксированной суммы, определенной" исключить</w:t>
      </w:r>
    </w:p>
    <w:p>
      <w:r>
        <w:rPr>
          <w:b/>
        </w:rPr>
        <w:t xml:space="preserve">15. </w:t>
      </w:r>
      <w:r>
        <w:t>в части 7 слова ", определенном в порядке, установленном Правительством Российской Федерации, но не менее чем одна трехсотая" заменить словами "одной трехсотой", дополнить словами ", за исключением случаев, если законодательством Российской Федерации установлен иной порядок начисления пени"</w:t>
      </w:r>
    </w:p>
    <w:p>
      <w:r>
        <w:rPr>
          <w:b/>
        </w:rPr>
        <w:t xml:space="preserve">15. </w:t>
      </w:r>
      <w:r>
        <w:t>в части 8 слова "в виде фиксированной суммы, определенной" исключить, дополнить словами ", за исключением случаев, если законодательством Российской Федерации установлен иной порядок начисления штрафов"</w:t>
      </w:r>
    </w:p>
    <w:p>
      <w:r>
        <w:rPr>
          <w:b/>
        </w:rPr>
        <w:t xml:space="preserve">15. </w:t>
      </w:r>
      <w:r>
        <w:t>часть 11 дополнить новым вторым предложением следующего содержания: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w:t>
      </w:r>
    </w:p>
    <w:p>
      <w:r>
        <w:rPr>
          <w:b/>
        </w:rPr>
        <w:t xml:space="preserve">15. </w:t>
      </w:r>
      <w:r>
        <w:t>в пункте 1 части 13: после слов "или услуги," дополнить словами "в том числе с учетом положений части 13 статьи 37 настоящего Федерального закона,", слова "а также о порядке и сроках оформления результатов такой приемки" заменить словами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настоящего Федерального закона требований к их предоставлению"; слово "предоставлению;" заменить словами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
        <w:rPr>
          <w:b/>
        </w:rPr>
        <w:t xml:space="preserve">15. </w:t>
      </w:r>
      <w:r>
        <w:t>часть 131 после слов "за исключением" дополнить словами "случаев, если иной срок оплаты установлен законодательством Российской Федерации,"</w:t>
      </w:r>
    </w:p>
    <w:p>
      <w:r>
        <w:rPr>
          <w:b/>
        </w:rPr>
        <w:t xml:space="preserve">15. </w:t>
      </w:r>
      <w:r>
        <w:t>часть 27 дополнить предложением следующего содержания: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
        <w:rPr>
          <w:b/>
        </w:rPr>
        <w:t xml:space="preserve">15. </w:t>
      </w:r>
      <w:r>
        <w:t>часть 1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w:t>
      </w:r>
    </w:p>
    <w:p>
      <w:r>
        <w:rPr>
          <w:b/>
        </w:rPr>
        <w:t xml:space="preserve">15. </w:t>
      </w:r>
      <w:r>
        <w:t>в части 2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 слова "на дату подачи заявки" исключить</w:t>
      </w:r>
    </w:p>
    <w:p>
      <w:r>
        <w:rPr>
          <w:b/>
        </w:rPr>
        <w:t xml:space="preserve">15. </w:t>
      </w:r>
      <w:r>
        <w:t>часть 3 изложить в следующей редакции: "3.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
        <w:rPr>
          <w:b/>
        </w:rPr>
        <w:t xml:space="preserve">15. </w:t>
      </w:r>
      <w:r>
        <w:t>в части 4 слова ", но не менее чем в размере аванса (если контрактом предусмотрена выплата аванса)" исключить</w:t>
      </w:r>
    </w:p>
    <w:p>
      <w:r>
        <w:rPr>
          <w:b/>
        </w:rPr>
        <w:t xml:space="preserve">15. </w:t>
      </w:r>
      <w:r>
        <w:t>часть 9 изложить в следующей редакции: "9.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
        <w:rPr>
          <w:b/>
        </w:rPr>
        <w:t xml:space="preserve">15. </w:t>
      </w:r>
      <w:r>
        <w:t>в части 10: в пункте 1 после слов "предложившим цену контракта" дополнить словами ", сумму цен единиц товара", после слов "ниже начальной (максимальной) цены контракта," дополнить словами "начальной суммы цен единиц товара,", слова "предложенной цены контракта необоснованной" заменить словами "предложенных цены контракта, суммы цен единиц товара необоснованными"; в пункте 2 слова "При признании комиссией по осуществлению закупок предложенной цены контракта необоснованной" заменить словами "При признании комиссией по осуществлению закупок предложенных цены контракта, суммы цен единиц товара необоснованными", слова "такую же" заменить словами "такие же", после слов "как и победитель этого конкурса или аукциона, цену контракта" дополнить словами ", сумму цен единиц товара"</w:t>
      </w:r>
    </w:p>
    <w:p>
      <w:r>
        <w:rPr>
          <w:b/>
        </w:rPr>
        <w:t xml:space="preserve">15. </w:t>
      </w:r>
      <w:r>
        <w:t>дополнить частью 13 следующего содержания: "13. Выплата аванса при исполнении контракта, заключенного с участником закупки, указанным в части 1 или 2 настоящей статьи, не допускается."</w:t>
      </w:r>
    </w:p>
    <w:p>
      <w:r>
        <w:rPr>
          <w:b/>
        </w:rPr>
        <w:t xml:space="preserve">15. </w:t>
      </w:r>
      <w:r>
        <w:t>пункт 2 изложить в следующей редакции: "2)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
        <w:rPr>
          <w:b/>
        </w:rPr>
        <w:t xml:space="preserve">15. </w:t>
      </w:r>
      <w:r>
        <w:t>в пункте 8 слова "порядок предоставления такого обеспечения, требования к такому обеспечению" заменить словами "требования к такому обеспечению, порядок предоставления такого обеспечения, устанавливаемые в соответствии с настоящим Федеральным законом"</w:t>
      </w:r>
    </w:p>
    <w:p>
      <w:r>
        <w:rPr>
          <w:b/>
        </w:rPr>
        <w:t xml:space="preserve">15. </w:t>
      </w:r>
      <w:r>
        <w:t>дополнить пунктом 12 следующего содержания: "12)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
        <w:rPr>
          <w:b/>
        </w:rPr>
        <w:t xml:space="preserve">15. </w:t>
      </w:r>
      <w:r>
        <w:t>в пункте 1 части 16 слова "от пяти миллионов рублей" исключить</w:t>
      </w:r>
    </w:p>
    <w:p>
      <w:r>
        <w:rPr>
          <w:b/>
        </w:rPr>
        <w:t xml:space="preserve">15. </w:t>
      </w:r>
      <w:r>
        <w:t>в абзаце первом части 20 слова "блокирование не осуществляется" исключить, слова "оператором электронной площадки" заменить словами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слова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заменить словами "с момента получения от банка указанной информации"</w:t>
      </w:r>
    </w:p>
    <w:p>
      <w:r>
        <w:rPr>
          <w:b/>
        </w:rPr>
        <w:t xml:space="preserve">15. </w:t>
      </w:r>
      <w:r>
        <w:t>часть 24 изложить в следующей редакции: "24.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части 27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
        <w:rPr>
          <w:b/>
        </w:rPr>
        <w:t xml:space="preserve">15. </w:t>
      </w:r>
      <w:r>
        <w:t>часть 27 изложить в следующей редакции: "27.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
        <w:rPr>
          <w:b/>
        </w:rPr>
        <w:t xml:space="preserve">15. </w:t>
      </w:r>
      <w:r>
        <w:t>в части 1 слова "и исполнения контрактов" заменить словами ", исполнения контрактов, гарантийных обязательств", дополнить словами ", и включенными в перечень, предусмотренный частью 12 настоящей статьи"</w:t>
      </w:r>
    </w:p>
    <w:p>
      <w:r>
        <w:rPr>
          <w:b/>
        </w:rPr>
        <w:t xml:space="preserve">15. </w:t>
      </w:r>
      <w:r>
        <w:t>в части 5 слова "в качестве обеспечения исполнения контракта" исключить</w:t>
      </w:r>
    </w:p>
    <w:p>
      <w:r>
        <w:rPr>
          <w:b/>
        </w:rPr>
        <w:t xml:space="preserve">15. </w:t>
      </w:r>
      <w:r>
        <w:t>в части 8 слова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заменить словами "используемая для целей настоящего Федерального закона"</w:t>
      </w:r>
    </w:p>
    <w:p>
      <w:r>
        <w:rPr>
          <w:b/>
        </w:rPr>
        <w:t xml:space="preserve">15. </w:t>
      </w:r>
      <w:r>
        <w:t>в части 81 слова ", предоставляемых в качестве обеспечения заявок и исполнения контрактов," исключить</w:t>
      </w:r>
    </w:p>
    <w:p>
      <w:r>
        <w:rPr>
          <w:b/>
        </w:rPr>
        <w:t xml:space="preserve">15. </w:t>
      </w:r>
      <w:r>
        <w:t>часть 12 после слов "частью 30 статьи 34," дополнить словами "пунктом 9 части 1 статьи 95,"</w:t>
      </w:r>
    </w:p>
    <w:p>
      <w:r>
        <w:rPr>
          <w:b/>
        </w:rPr>
        <w:t xml:space="preserve">15. </w:t>
      </w:r>
      <w:r>
        <w:t>пункт 1 части 1 после слов "начальной (максимальной) цены контракта" дополнить словами ", начальных цен единиц товара, работы, услуги"</w:t>
      </w:r>
    </w:p>
    <w:p>
      <w:r>
        <w:rPr>
          <w:b/>
        </w:rPr>
        <w:t xml:space="preserve">15. </w:t>
      </w:r>
      <w:r>
        <w:t>в пункте 2 части 3 слова "предложение о цене каждого наименования поставляемого товара в случае осуществления закупки товара" заменить словами "цене единицы товара, работы, услуги и сумме цен единиц товара, работы, услуги"</w:t>
      </w:r>
    </w:p>
    <w:p>
      <w:r>
        <w:rPr>
          <w:b/>
        </w:rPr>
        <w:t xml:space="preserve">15. </w:t>
      </w:r>
      <w:r>
        <w:t>в части 5 слова "не указывается" заменить словами "не указываются", после слов "начальная (максимальная) цена контракта" дополнить словами ", начальная сумма цен единиц товаров, работ, услуг, максимальное значение цены контракта"</w:t>
      </w:r>
    </w:p>
    <w:p>
      <w:r>
        <w:rPr>
          <w:b/>
        </w:rPr>
        <w:t xml:space="preserve">15. </w:t>
      </w:r>
      <w:r>
        <w:t>в части 8 после слов "цены контракта" дополнить словами ", суммы цен единиц товара, работы, услуги", слова "предложена наиболее низкая цена контракта" заменить словами "предложены наиболее низкие цена контракта, сумма цен единиц товара, работы, услуги", после слов "о цене контракта," дополнить словами "сумме цен единиц товара, работы, услуги,"</w:t>
      </w:r>
    </w:p>
    <w:p>
      <w:r>
        <w:rPr>
          <w:b/>
        </w:rPr>
        <w:t xml:space="preserve">15. </w:t>
      </w:r>
      <w:r>
        <w:t>часть 10 после слов "по цене," дополнить словами "максимальному значению цены контракта,"</w:t>
      </w:r>
    </w:p>
    <w:p>
      <w:r>
        <w:rPr>
          <w:b/>
        </w:rPr>
        <w:t xml:space="preserve">15. </w:t>
      </w:r>
      <w:r>
        <w:t>часть 11 после слов "по цене," дополнить словами "максимальному значению цены контракта,"</w:t>
      </w:r>
    </w:p>
    <w:p>
      <w:r>
        <w:rPr>
          <w:b/>
        </w:rPr>
        <w:t xml:space="preserve">15. </w:t>
      </w:r>
      <w:r>
        <w:t>часть 2 после слов "а также о цене контракта" дополнить словами ", сумме цен единиц товара, работы, услуги"</w:t>
      </w:r>
    </w:p>
    <w:p>
      <w:r>
        <w:rPr>
          <w:b/>
        </w:rPr>
        <w:t xml:space="preserve">15. </w:t>
      </w:r>
      <w:r>
        <w:t>пункт 5 части 6 изложить в следующей редакции: "5)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
        <w:rPr>
          <w:b/>
        </w:rPr>
        <w:t xml:space="preserve">15. </w:t>
      </w:r>
      <w:r>
        <w:t>в части 6 второе - четвертое предложения изложить в следующей редакции: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
        <w:rPr>
          <w:b/>
        </w:rPr>
        <w:t xml:space="preserve">15. </w:t>
      </w:r>
      <w:r>
        <w:t>в части 7 слово "указана" заменить словом "указаны",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 слова "такая же цена" заменить словами "такие же цена, сумма цен"</w:t>
      </w:r>
    </w:p>
    <w:p>
      <w:r>
        <w:rPr>
          <w:b/>
        </w:rPr>
        <w:t xml:space="preserve">15. </w:t>
      </w:r>
      <w:r>
        <w:t>в части 8 слова "такую же" заменить словами ", сумму цен единиц товара, работы, услуги такие же", слова "предложение о цене контракта которого содержит лучшие условия по цене контракта" заменить словами "предложение которого содержит лучшие условия по цене контракта, сумме цен единиц товара, работы, услуги"</w:t>
      </w:r>
    </w:p>
    <w:p>
      <w:r>
        <w:rPr>
          <w:b/>
        </w:rPr>
        <w:t xml:space="preserve">15. </w:t>
      </w:r>
      <w:r>
        <w:t>в части 1: в пункте 4 слово "ста" заменить словом "трехсот"; пункт 24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пункте 25 слова "частью 18 статьи 83" заменить словами "частями 18 и 19 статьи 83, частью 27 статьи 831",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пункт 251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пункт 252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пункт 253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пункте 28 слова "двести тысяч" заменить словами "один миллион"; в пункте 54 слова "федеральных государственных" исключить</w:t>
      </w:r>
    </w:p>
    <w:p>
      <w:r>
        <w:rPr>
          <w:b/>
        </w:rPr>
        <w:t xml:space="preserve">15. </w:t>
      </w:r>
      <w:r>
        <w:t>в части 2 первое, второе и третье предложения исключить, слово "уведомить" заменить словом "направить", слова "контрольный орган в сфере закупок" заменить словами "в контрольный орган в сфере закупок уведомление"</w:t>
      </w:r>
    </w:p>
    <w:p>
      <w:r>
        <w:rPr>
          <w:b/>
        </w:rPr>
        <w:t xml:space="preserve">15. </w:t>
      </w:r>
      <w:r>
        <w:t>часть 3 изложить в следующей редакции: "3. Извещение об осуществлении закупки у единственного поставщика (подрядчика, исполнителя) не требуется."</w:t>
      </w:r>
    </w:p>
    <w:p>
      <w:r>
        <w:rPr>
          <w:b/>
        </w:rPr>
        <w:t xml:space="preserve">15. </w:t>
      </w:r>
      <w:r>
        <w:t>часть 4 изложить в следующей редакции: "4. При осуществлении закупки у единственного поставщика (подрядчика, исполнителя) в случаях, предусмотренных пунктами 3, 6, 9, 11, 12, 18, 22, 23, 30 - 32, 34, 35, 37 - 41, 46, 49 части 1 настоящей статьи, заказчик обязан определить и обосновать цену контракта в порядке,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
        <w:rPr>
          <w:b/>
        </w:rPr>
        <w:t xml:space="preserve">15. </w:t>
      </w:r>
      <w:r>
        <w:t>часть 4 признать утратившей силу</w:t>
      </w:r>
    </w:p>
    <w:p>
      <w:r>
        <w:rPr>
          <w:b/>
        </w:rPr>
        <w:t xml:space="preserve">15. </w:t>
      </w:r>
      <w:r>
        <w:t>в части 41 слово "иные" исключить</w:t>
      </w:r>
    </w:p>
    <w:p>
      <w:r>
        <w:rPr>
          <w:b/>
        </w:rPr>
        <w:t xml:space="preserve">15. </w:t>
      </w:r>
      <w:r>
        <w:t>дополнить частью 71 следующего содержания: "71.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
        <w:rPr>
          <w:b/>
        </w:rPr>
        <w:t xml:space="preserve">15. </w:t>
      </w:r>
      <w:r>
        <w:t>части 9 - 12 признать утратившими силу</w:t>
      </w:r>
    </w:p>
    <w:p>
      <w:r>
        <w:rPr>
          <w:b/>
        </w:rPr>
        <w:t xml:space="preserve">15. </w:t>
      </w:r>
      <w:r>
        <w:t>в части 1: в пункте 1: подпункт "б" после слов "увеличиваются предусмотренные контрактом" дополнить словами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дополнить подпунктом "в" следующего содержания: "в)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дополнить пунктами 8 - 10 следующего содержания: "8)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
        <w:rPr>
          <w:b/>
        </w:rPr>
        <w:t xml:space="preserve">15. </w:t>
      </w:r>
      <w:r>
        <w:t>дополнить частью 171 следующего содержания: "171.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
        <w:rPr>
          <w:b/>
        </w:rPr>
        <w:t xml:space="preserve">15. </w:t>
      </w:r>
      <w:r>
        <w:t>часть 24 признать утратившей силу</w:t>
      </w:r>
    </w:p>
    <w:p>
      <w:r>
        <w:rPr>
          <w:b/>
        </w:rPr>
        <w:t xml:space="preserve">15. </w:t>
      </w:r>
      <w:r>
        <w:t>часть 1 изложить в следующей редакции: "1.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w:t>
      </w:r>
    </w:p>
    <w:p>
      <w:r>
        <w:rPr>
          <w:b/>
        </w:rPr>
        <w:t xml:space="preserve">15. </w:t>
      </w:r>
      <w:r>
        <w:t>часть 3 изложить в следующей редакции: "3.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настоящего Федерального закона."</w:t>
      </w:r>
    </w:p>
    <w:p>
      <w:r>
        <w:rPr>
          <w:b/>
        </w:rPr>
        <w:t xml:space="preserve">15. </w:t>
      </w:r>
      <w:r>
        <w:t>в части 6 четвертое предложение изложить в следующей редакции: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дополнить предложениями следующего содержания: "В случае заключения контракта по результатам определения поставщиков (подрядчиков, исполнителей) в соответствии с пунктом 1 части 1 статьи 30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статьи 37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
        <w:rPr>
          <w:b/>
        </w:rPr>
        <w:t xml:space="preserve">15. </w:t>
      </w:r>
      <w:r>
        <w:t>часть 7 дополнить предложением следующего содержания: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
        <w:rPr>
          <w:b/>
        </w:rPr>
        <w:t xml:space="preserve">15. </w:t>
      </w:r>
      <w:r>
        <w:t>абзац первый части 8 после слов "об обеспечении исполнения контракта" дополнить словами ", включая положения о предоставлении такого обеспечения с учетом положений статьи 37 настоящего Федерального закона,"</w:t>
      </w:r>
    </w:p>
    <w:p>
      <w:r>
        <w:rPr>
          <w:b/>
        </w:rPr>
        <w:t xml:space="preserve">15. </w:t>
      </w:r>
      <w:r>
        <w:t>дополнить частью 81 следующего содержания: "81.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
        <w:rPr>
          <w:b/>
        </w:rPr>
        <w:t xml:space="preserve">15. </w:t>
      </w:r>
      <w:r>
        <w:t>в части 1 слова "планов закупок и" исключить</w:t>
      </w:r>
    </w:p>
    <w:p>
      <w:r>
        <w:rPr>
          <w:b/>
        </w:rPr>
        <w:t xml:space="preserve">15. </w:t>
      </w:r>
      <w:r>
        <w:t>часть 2 признать утратившей силу</w:t>
      </w:r>
    </w:p>
    <w:p>
      <w:r>
        <w:rPr>
          <w:b/>
        </w:rPr>
        <w:t xml:space="preserve">15. </w:t>
      </w:r>
      <w:r>
        <w:t>часть 6 после слова "эффективности" дополнить словами "осуществления закупок товара, работы, услуги для"</w:t>
      </w:r>
    </w:p>
    <w:p>
      <w:r>
        <w:rPr>
          <w:b/>
        </w:rPr>
        <w:t xml:space="preserve">15. </w:t>
      </w:r>
      <w:r>
        <w:t>пункт 2 части 1 после слов "бюджетной системы Российской Федерации," дополнить словами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w:t>
      </w:r>
    </w:p>
    <w:p>
      <w:r>
        <w:rPr>
          <w:b/>
        </w:rPr>
        <w:t xml:space="preserve">15. </w:t>
      </w:r>
      <w:r>
        <w:t>часть 5 изложить в следующей редакции: "5.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
        <w:rPr>
          <w:b/>
        </w:rPr>
        <w:t xml:space="preserve">15. </w:t>
      </w:r>
      <w:r>
        <w:t>дополнить частью 51 следующего содержания: "51.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
        <w:rPr>
          <w:b/>
        </w:rPr>
        <w:t xml:space="preserve">15. </w:t>
      </w:r>
      <w:r>
        <w:t>в части 6 слова "частью 5" заменить словами "частями 5 и 51", слова "части 5" заменить словами "частях 5 и 51"</w:t>
      </w:r>
    </w:p>
    <w:p>
      <w:r>
        <w:rPr>
          <w:b/>
        </w:rPr>
        <w:t xml:space="preserve">15. </w:t>
      </w:r>
      <w:r>
        <w:t>в части 8: пункт 1 признать утратившим силу; в пункте 3 слово "обоснования" заменить словами "определения и обоснования", дополнить словами ", начальной цены единицы товара, работы, услуги, начальной суммы цен единиц товара, работы, услуги"</w:t>
      </w:r>
    </w:p>
    <w:p>
      <w:r>
        <w:rPr>
          <w:b/>
        </w:rPr>
        <w:t xml:space="preserve">15. </w:t>
      </w:r>
      <w:r>
        <w:t>в части 10: в абзаце первом слова "частью 5" заменить словами "частями 5 и 51"; пункт 3 дополнить словами ", начальной цены единицы товара, работы, услуги, начальной суммы цен единиц товара, работы, услуги"</w:t>
      </w:r>
    </w:p>
    <w:p>
      <w:r>
        <w:rPr>
          <w:b/>
        </w:rPr>
        <w:t xml:space="preserve">15. </w:t>
      </w:r>
      <w:r>
        <w:t>в пункте 3 части 27 слова "начала закупки" заменить словами "окончания срока подачи заявок"</w:t>
      </w:r>
    </w:p>
    <w:p>
      <w:r>
        <w:rPr>
          <w:b/>
        </w:rPr>
        <w:t xml:space="preserve">15. </w:t>
      </w:r>
      <w:r>
        <w:t>в части 3 слово "десять" заменить словом "пять"</w:t>
      </w:r>
    </w:p>
    <w:p>
      <w:r>
        <w:rPr>
          <w:b/>
        </w:rPr>
        <w:t xml:space="preserve">15. </w:t>
      </w:r>
      <w:r>
        <w:t>в части 4 слово "десять" заменить словом "пять"</w:t>
      </w:r>
    </w:p>
    <w:p>
      <w:r>
        <w:rPr>
          <w:b/>
        </w:rPr>
        <w:t xml:space="preserve">15. </w:t>
      </w:r>
      <w:r>
        <w:t>в части 5 слова "частью 4" заменить словами "частями 4 и 6"</w:t>
      </w:r>
    </w:p>
    <w:p>
      <w:r>
        <w:rPr>
          <w:b/>
        </w:rPr>
        <w:t xml:space="preserve">15. </w:t>
      </w:r>
      <w:r>
        <w:t>часть 6 после слов "специализированной организации," дополнить словами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после слов "настоящей главой," дополнить словами "участником закупки, с которым в соответствии с настоящим Федеральным законом заключается контракт,"</w:t>
      </w:r>
    </w:p>
    <w:p>
      <w:r>
        <w:rPr>
          <w:b/>
        </w:rPr>
        <w:t xml:space="preserve">15. </w:t>
      </w:r>
      <w:r>
        <w:t>части 2 и 3 признать утратившими силу</w:t>
      </w:r>
    </w:p>
    <w:p>
      <w:r>
        <w:rPr>
          <w:b/>
        </w:rPr>
        <w:t xml:space="preserve">15. </w:t>
      </w:r>
      <w:r>
        <w:t>в части 53 слова "октября 2019" заменить словами "января 2020"</w:t>
      </w:r>
    </w:p>
    <w:p>
      <w:r>
        <w:rPr>
          <w:b/>
        </w:rPr>
        <w:t>Статья 2</w:t>
      </w:r>
    </w:p>
    <w:p>
      <w:r>
        <w:rPr>
          <w:b/>
        </w:rPr>
        <w:t xml:space="preserve">1. </w:t>
      </w:r>
      <w:r>
        <w:t>Настоящий Федеральный закон вступает в силу с 1 июля 2019 года, за исключением положений, для которых настоящей статьей установлены иные сроки вступления их в силу</w:t>
      </w:r>
    </w:p>
    <w:p>
      <w:r>
        <w:rPr>
          <w:b/>
        </w:rPr>
        <w:t xml:space="preserve">2. </w:t>
      </w:r>
      <w:r>
        <w:t>Пункт 2, подпункты "в" - "е", "з" пункта 19, подпункт "г" пункта 63, пункты 69 - 72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
        <w:rPr>
          <w:b/>
        </w:rPr>
        <w:t xml:space="preserve">3. </w:t>
      </w:r>
      <w:r>
        <w:t>Подпункты "б" - "г" пункта 62, подпункты "а" и "б" пункта 63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4. </w:t>
      </w:r>
      <w:r>
        <w:t>Подпункт "б" пункта 1, пункты 4 - 8, абзац третий подпункта "ж" пункта 19, пункты 20, 22, подпункт "в" пункта 24, подпункты "а", "в" - "д" пункта 33, пункт 34, подпункт "г" пункта 44, пункты 48, 54, 66, абзац второй подпункта "д", подпункт "ж" пункта 67 статьи 1 настоящего Федерального закона вступают в силу с 1 октября 2019 года</w:t>
      </w:r>
    </w:p>
    <w:p>
      <w:r>
        <w:rPr>
          <w:b/>
        </w:rPr>
        <w:t xml:space="preserve">5. </w:t>
      </w:r>
      <w:r>
        <w:t>Подпункт "а" пункта 1, подпункты "а" - "г", абзац второй подпункта "е" пункта 67 статьи 1 настоящего Федерального закона вступают в силу с 1 апреля 2020 года</w:t>
      </w:r>
    </w:p>
    <w:p>
      <w:r>
        <w:rPr>
          <w:b/>
        </w:rPr>
        <w:t xml:space="preserve">6. </w:t>
      </w:r>
      <w:r>
        <w:t>Планирование закупок на 2019 год осуществляется по правилам, действовавшим до дня вступления в силу настоящего Федерального закона. При этом с 1 июля 2019 года внесение изменений в план-график в соответствии с частью 13 статьи 21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действовавшей до дня вступления в силу настоящего Федерального закона) по каждому объекту закупки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указанного Федерального закона (в редакции настоящего Федерального закона) - не позднее чем за один день до дня заключения контракта</w:t>
      </w:r>
    </w:p>
    <w:p>
      <w:r>
        <w:rPr>
          <w:b/>
        </w:rPr>
        <w:t xml:space="preserve">7. </w:t>
      </w:r>
      <w:r>
        <w:t>С 1 октября 2019 года по 31 марта 2020 года контроль, предусмотренный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отношении закупок, включенных в план-график закупок, предусмотренный статьей 16 указанного Федерального закона (в редакции настоящего Федерального закона), осуществляется с учетом следующих особенностей</w:t>
      </w:r>
    </w:p>
    <w:p>
      <w:r>
        <w:rPr>
          <w:b/>
        </w:rPr>
        <w:t xml:space="preserve">8. </w:t>
      </w:r>
      <w:r>
        <w:t>До 1 октября 2019 года осуществление закупок лекарственных средств с указанием цены единицы товара, а также начальной суммы цен единиц товара и максимального значения цены контракта не допускается</w:t>
      </w:r>
    </w:p>
    <w:p>
      <w:r>
        <w:rPr>
          <w:b/>
        </w:rPr>
        <w:t xml:space="preserve">7. </w:t>
      </w:r>
      <w:r>
        <w:t>контроль за соответствием информации об идентификационных кодах закупок и об объеме финансового обеспечения для осуществления данных закупок, предусмотренной подпунктом "а" пункта 2 указанной части, не осуществляется</w:t>
      </w:r>
    </w:p>
    <w:p>
      <w:r>
        <w:rPr>
          <w:b/>
        </w:rPr>
        <w:t xml:space="preserve">7. </w:t>
      </w:r>
      <w:r>
        <w:t>в случае, предусмотренном пунктом 1 указанной части, осуществляется контроль за соответствием информации об объеме финансового обеспечения, включенной в планы-графики закупок, информации об объеме финансового обеспечения для осуществления закупок, утвержденном и доведенном до заказчика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