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2001, № 33, ст. 3429; 2002, № 22, ст. 2026; № 28, ст. 2790; № 30, ст. 3021, 3027; 2003, № 28, ст. 2886, 2892; № 46, ст. 4443, 4444; № 50, ст. 4844; № 52, ст. 5036, 5038; 2004, № 34, ст. 3526, 3535; № 52, ст. 5278; 2005, № 1, ст. 8, 21; № 19, ст. 1756; № 27, ст. 2717; № 42, ст. 4214; № 52, ст. 5572, 5589; 2006, № 1, ст. 8, 9; № 2, ст. 171; № 6, ст. 636; № 43, ст. 4412; № 45, ст. 4627; № 50, ст. 5279; № 52, ст. 5503; 2007, № 1, ст. 28; № 17, ст. 1929; № 18, ст. 2117; № 31, ст. 4009; № 45, ст. 5424; № 46, ст. 5553; № 49, ст. 6079; № 50, ст. 6246; 2008, № 29, ст. 3418; № 30, ст. 3597, 3617; № 48, ст. 5500; № 52, ст. 6236; 2009, № 1, ст. 18; № 15, ст. 1780; № 29, ст. 3582, 3629; № 30, ст. 3739; № 39, ст. 4532; № 48, ст. 5711, 5733; № 51, ст. 6151; № 52, ст. 6450; 2010, № 18, ст. 2145; № 19, ст. 2291, 2293; № 21, ст. 2524; № 31, ст. 4185, 4192, 4198; № 40, ст. 4969, 4971; № 46, ст. 5918; № 49, ст. 6409; 2011, № 15, ст. 2041; № 27, ст. 3873; № 41, ст. 5635; № 48, ст. 6728; № 49, ст. 7030, 7039, 7056; 2012, № 26, ст. 3447; № 31, ст. 4316, 4317; № 47, ст. 6400; № 50, ст. 6967; № 53, ст. 7593; 2013, № 19, ст. 2331; № 27, ст. 3473, 3480; № 30, ст. 4083; № 31, ст. 4191; № 44, ст. 5633; № 52, ст. 6983; 2014, № 11, ст. 1090; № 26, ст. 3389; № 30, ст. 4250, 4267; № 40, ст. 5314; № 43, ст. 5795; № 48, ст. 6655, 6656, 6664; № 52, ст. 7560, 7561; 2015, № 10, ст. 1393; № 29, ст. 4343; № 40, ст. 5468; № 45, ст. 6202; № 51, ст. 7252; 2016, № 1, ст. 26; № 7, ст. 911; № 22, ст. 3093; № 26, ст. 3861; № 27, ст. 4162, 4277, 4278, 4279; № 49, ст. 6852; 2017, № 1, ст. 7; № 14, ст. 2007; № 30, ст. 4452, 4458; № 31, ст. 4811; № 40, ст. 5751, 5752; № 47, ст. 6841; № 49, ст. 7317; 2018, № 1, ст. 18; № 11, ст. 1580; № 24, ст. 3408, 3409; № 30, ст. 4557; № 32, ст. 5121; № 41, ст. 6191; № 49, ст. 7495, 7525, 7528, 7529; № 53, ст. 8420, 8430; 2019, № 16, ст. 1825; № 23, ст. 2916) следующие изменения: 1) в преамбуле слова "основания и виды ответственности за нарушение бюджетного законодательства Российской Федерации" заменить словами "порядок применения бюджетных мер принуждения"; 2) в пункте 2 статьи 1 слова "порядка и условий привлечения к ответственности за нарушение бюджетного законодательства Российской Федерации" заменить словами "применения бюджетных мер принуждения за совершение бюджетных нарушений"; 3) абзац двадцать пятый статьи 7 признать утратившим силу; 4) абзац шестнадцатый части первой статьи 8 признать утратившим силу; 5) абзац восьмой пункта 1 статьи 9 признать утратившим силу; 6) в статье 21: а) в абзаце третьем пункта 4 слова ", обособленной функции (сфере, направлению) деятельности органов государственной власти (органов местного самоуправления), присваиваются уникальные коды целевых статей расходов соответствующего бюджета" заменить словами "присваиваются уникальные коды классификации расходов бюджетов"; б) абзац четвертый подпункта 6 пункта 6 изложить в следующей редакции: "подгруппа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7) статью 145 дополнить пунктом 41 следующего содержания: "41. Проект бюджета Пенсионного фонда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 1) объем средств резерва Пенсионного фонда Российской Федерации по обязательному пенсионному страхованию; 2) объем средств выплатного резерва Пенсионного фонда Российской Федерации; 3) объем средств пенсионных накоплений, сформированных в пользу застрахованных лиц, которым Пенсионным фондом Российской Федерации установлена срочная пенсионная выплата."; 8) в статье 149: а) в пункте 1: в абзаце первом слова "составляются органами управления фондами и представляются" заменить словами "составляются органами управления указанными фондами при формировании бюджетной отчетности и представляются в составе бюджетной отчетности"; абзац второй после слов "за отчетный финансовый год" дополнить словами "и иные документы,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б) пункт 3 изложить в следующей редакции: "3. 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1 августа текущего года одновременно с проектами федеральных законов об исполнении бюджетов государственных внебюджетных фондов Российской Федерации за отчетный финансовый год, годовой бюджетной отчетностью об исполнении соответствующих бюджетов государственных внебюджетных фондов Российской Федерации и иной отчетностью, предусмотренной бюджетным законодательством Российской Федерации. В составе материалов к проекту федерального закона об исполнении бюджета Пенсионного фонда Российской Федерации за отчетный финансовый год Правительство Российской Федерации представляет в Государственную Думу отчеты: 1) о формировании и об использовании средств резерва Пенсионного фонда Российской Федерации по обязательному пенсионному страхованию; 2) о формировании и об использовании средств выплатного резерва Пенсионного фонда Российской Федерации; 3) о формировании и об использовании средств пенсионных накоплений, сформированных в пользу застрахованных лиц, которым Пенсионным фондом Российской Федерации установлена срочная пенсионная выплата."; 9) в статье 157: а) в пункте 1 слова "(должностными лицами)" исключить, слова "(местных администраций)" заменить словами "(органами местных администраций)"; б) в абзаце шестом пункта 2 слова "главными администраторами бюджетных средств" заменить словами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слова "внутреннего финансового контроля и" исключить; в) пункт 3 изложить в следующей редакции: "3.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в соответствии с порядком, установленным Министерством финансов Российской Федерации. Органы государственного (муниципального) финансового контроля, являющиеся органами исполнительной власти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 г) в пункте 4: в абзаце первом слова ",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исключить, слово "проводят" заменить словом "проводит", слова "внутреннего финансового контроля и" исключить, дополнить словами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 в абзаце втором слово "соответственно", слова ", органом государственного (муниципального) финансового контроля, являющимся органом (должностными лицами) исполнительной власти субъекта Российской Федерации (местной администрации)," и слова "внутреннего финансового контроля и" исключить; 10) пункт 31 статьи 158 признать утратившим силу; 11) в статье 1602-1: а) в наименовании слова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заменить словами "отдельных участников бюджетного процесса по организации и", слова "внутреннего финансового контроля и" исключить; б) пункты 1 - 4 изложить в следующей редакции: "1.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 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 2) предложений о повышении качества финансового менеджмента, в том числе о повышении результативности и экономности использования бюджетных средств; 3) заключения о результатах исполнения решений, направленных на повышение качества финансового менеджмента.</w:t>
      </w:r>
    </w:p>
    <w:p>
      <w:r>
        <w:rPr>
          <w:b/>
        </w:rPr>
        <w:t xml:space="preserve">2. </w:t>
      </w:r>
      <w:r>
        <w:t>Внутренний финансовый аудит осуществляется в целях</w:t>
      </w:r>
    </w:p>
    <w:p>
      <w:r>
        <w:rPr>
          <w:b/>
        </w:rPr>
        <w:t xml:space="preserve">3. </w:t>
      </w:r>
      <w: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
        <w:rPr>
          <w:b/>
        </w:rPr>
        <w:t xml:space="preserve">4. </w:t>
      </w:r>
      <w:r>
        <w:t>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 в) пункт 5 изложить в следующей редакции: "5.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 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 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 г) дополнить пунктами 6 - 8 следующего содержания: "6.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
        <w:rPr>
          <w:b/>
        </w:rPr>
        <w:t xml:space="preserve">7. </w:t>
      </w:r>
      <w:r>
        <w:t>Порядок проведения мониторинга качества финансового менеджмента определяет в том числе</w:t>
      </w:r>
    </w:p>
    <w:p>
      <w:r>
        <w:rPr>
          <w:b/>
        </w:rPr>
        <w:t xml:space="preserve">8. </w:t>
      </w:r>
      <w:r>
        <w:t>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
        <w:rPr>
          <w:b/>
        </w:rPr>
        <w:t xml:space="preserve">2. </w:t>
      </w:r>
      <w:r>
        <w:t>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
        <w:rPr>
          <w:b/>
        </w:rPr>
        <w:t xml:space="preserve">2. </w:t>
      </w:r>
      <w:r>
        <w:t>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настоящего Кодекса</w:t>
      </w:r>
    </w:p>
    <w:p>
      <w:r>
        <w:rPr>
          <w:b/>
        </w:rPr>
        <w:t xml:space="preserve">2. </w:t>
      </w:r>
      <w:r>
        <w:t>повышения качества финансового менеджмента</w:t>
      </w:r>
    </w:p>
    <w:p>
      <w:r>
        <w:rPr>
          <w:b/>
        </w:rPr>
        <w:t xml:space="preserve">4. </w:t>
      </w:r>
      <w:r>
        <w:t>финансовым органом (органом управления государственным внебюджетным фондом) в установленном им порядке в отношении главных администраторов средств соответствующего бюджета</w:t>
      </w:r>
    </w:p>
    <w:p>
      <w:r>
        <w:rPr>
          <w:b/>
        </w:rPr>
        <w:t xml:space="preserve">4. </w:t>
      </w:r>
      <w:r>
        <w:t>главным администратором бюджетных средств в установленном им порядке в отношении подведомственных ему администраторов бюджетных средств</w:t>
      </w:r>
    </w:p>
    <w:p>
      <w:r>
        <w:rPr>
          <w:b/>
        </w:rPr>
        <w:t xml:space="preserve">7. </w:t>
      </w:r>
      <w:r>
        <w:t>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
        <w:rPr>
          <w:b/>
        </w:rPr>
        <w:t xml:space="preserve">7. </w:t>
      </w:r>
      <w:r>
        <w:t>правила формирования и представления отчета о результатах мониторинга качества финансового менеджмента</w:t>
      </w:r>
    </w:p>
    <w:p>
      <w:r>
        <w:rPr>
          <w:b/>
        </w:rPr>
        <w:t xml:space="preserve">8. </w:t>
      </w:r>
      <w:r>
        <w:t>пункт 101 статьи 161 после слов "Казенное учреждение" дополнить словами "по согласованию с главным распорядителем бюджетных средств, в ведении которого оно находится,"</w:t>
      </w:r>
    </w:p>
    <w:p>
      <w:r>
        <w:rPr>
          <w:b/>
        </w:rPr>
        <w:t xml:space="preserve">8. </w:t>
      </w:r>
      <w:r>
        <w:t>пункт 2 статьи 162 признать утратившим силу</w:t>
      </w:r>
    </w:p>
    <w:p>
      <w:r>
        <w:rPr>
          <w:b/>
        </w:rPr>
        <w:t xml:space="preserve">8. </w:t>
      </w:r>
      <w:r>
        <w:t>в статье 165:</w:t>
      </w:r>
    </w:p>
    <w:p>
      <w:r>
        <w:rPr>
          <w:b/>
        </w:rPr>
        <w:t xml:space="preserve">8. </w:t>
      </w:r>
      <w:r>
        <w:t>абзацы третий и пятый пункта 1 и пункт 3 статьи 166 признать утратившими силу</w:t>
      </w:r>
    </w:p>
    <w:p>
      <w:r>
        <w:rPr>
          <w:b/>
        </w:rPr>
        <w:t xml:space="preserve">8. </w:t>
      </w:r>
      <w:r>
        <w:t>абзац двадцать второй пункта 1 статьи 1661 после слов "финансовых органов" дополнить словами "(органов управления государственными внебюджетными фондами)"</w:t>
      </w:r>
    </w:p>
    <w:p>
      <w:r>
        <w:rPr>
          <w:b/>
        </w:rPr>
        <w:t xml:space="preserve">8. </w:t>
      </w:r>
      <w:r>
        <w:t>пункт 1 статьи 172 после слов "финансовые органы" дополнить словами "(органы управления государственными внебюджетными фондами)", после слов "финансовых органов" дополнить словами "(органов управления государственными внебюджетными фондами)"</w:t>
      </w:r>
    </w:p>
    <w:p>
      <w:r>
        <w:rPr>
          <w:b/>
        </w:rPr>
        <w:t xml:space="preserve">8. </w:t>
      </w:r>
      <w:r>
        <w:t>пункт 1 статьи 1742 после слов "финансовым органом" дополнить словами "(органом управления государственным внебюджетным фондом)"</w:t>
      </w:r>
    </w:p>
    <w:p>
      <w:r>
        <w:rPr>
          <w:b/>
        </w:rPr>
        <w:t xml:space="preserve">8. </w:t>
      </w:r>
      <w:r>
        <w:t>в статье 217:</w:t>
      </w:r>
    </w:p>
    <w:p>
      <w:r>
        <w:rPr>
          <w:b/>
        </w:rPr>
        <w:t xml:space="preserve">8. </w:t>
      </w:r>
      <w:r>
        <w:t>в пункте 5 статьи 219:</w:t>
      </w:r>
    </w:p>
    <w:p>
      <w:r>
        <w:rPr>
          <w:b/>
        </w:rPr>
        <w:t xml:space="preserve">8. </w:t>
      </w:r>
      <w:r>
        <w:t>в абзаце втором пункта 2 статьи 221 слова "планов закупок" заменить словами "планов-графиков закупок"</w:t>
      </w:r>
    </w:p>
    <w:p>
      <w:r>
        <w:rPr>
          <w:b/>
        </w:rPr>
        <w:t xml:space="preserve">8. </w:t>
      </w:r>
      <w:r>
        <w:t>абзац второй пункта 1 статьи 242 после слов "финансовым органом" дополнить словами "(органом управления государственным внебюджетным фондом)"</w:t>
      </w:r>
    </w:p>
    <w:p>
      <w:r>
        <w:rPr>
          <w:b/>
        </w:rPr>
        <w:t xml:space="preserve">8. </w:t>
      </w:r>
      <w:r>
        <w:t>в статье 2641:</w:t>
      </w:r>
    </w:p>
    <w:p>
      <w:r>
        <w:rPr>
          <w:b/>
        </w:rPr>
        <w:t xml:space="preserve">8. </w:t>
      </w:r>
      <w:r>
        <w:t>в статье 2642:</w:t>
      </w:r>
    </w:p>
    <w:p>
      <w:r>
        <w:rPr>
          <w:b/>
        </w:rPr>
        <w:t xml:space="preserve">8. </w:t>
      </w:r>
      <w:r>
        <w:t>статью 2643 дополнить пунктом 5 следующего содержания: "5.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r>
        <w:rPr>
          <w:b/>
        </w:rPr>
        <w:t xml:space="preserve">8. </w:t>
      </w:r>
      <w:r>
        <w:t>пункт 2 статьи 2645 после слова "представляются" дополнить словами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w:t>
      </w:r>
    </w:p>
    <w:p>
      <w:r>
        <w:rPr>
          <w:b/>
        </w:rPr>
        <w:t xml:space="preserve">8. </w:t>
      </w:r>
      <w:r>
        <w:t>подпункт 5 пункта 2 статьи 26410 дополнить словами "к годовому отчету об исполнении федерального бюджета"</w:t>
      </w:r>
    </w:p>
    <w:p>
      <w:r>
        <w:rPr>
          <w:b/>
        </w:rPr>
        <w:t xml:space="preserve">8. </w:t>
      </w:r>
      <w:r>
        <w:t>в статье 265:</w:t>
      </w:r>
    </w:p>
    <w:p>
      <w:r>
        <w:rPr>
          <w:b/>
        </w:rPr>
        <w:t xml:space="preserve">8. </w:t>
      </w:r>
      <w:r>
        <w:t>в статье 2661:</w:t>
      </w:r>
    </w:p>
    <w:p>
      <w:r>
        <w:rPr>
          <w:b/>
        </w:rPr>
        <w:t xml:space="preserve">8. </w:t>
      </w:r>
      <w:r>
        <w:t>в статье 2671:</w:t>
      </w:r>
    </w:p>
    <w:p>
      <w:r>
        <w:rPr>
          <w:b/>
        </w:rPr>
        <w:t xml:space="preserve">8. </w:t>
      </w:r>
      <w:r>
        <w:t>в статье 2681:</w:t>
      </w:r>
    </w:p>
    <w:p>
      <w:r>
        <w:rPr>
          <w:b/>
        </w:rPr>
        <w:t xml:space="preserve">8. </w:t>
      </w:r>
      <w:r>
        <w:t>статью 2691 признать утратившей силу</w:t>
      </w:r>
    </w:p>
    <w:p>
      <w:r>
        <w:rPr>
          <w:b/>
        </w:rPr>
        <w:t xml:space="preserve">8. </w:t>
      </w:r>
      <w:r>
        <w:t>в статье 2692:</w:t>
      </w:r>
    </w:p>
    <w:p>
      <w:r>
        <w:rPr>
          <w:b/>
        </w:rPr>
        <w:t xml:space="preserve">8. </w:t>
      </w:r>
      <w:r>
        <w:t>в статье 2702:</w:t>
      </w:r>
    </w:p>
    <w:p>
      <w:r>
        <w:rPr>
          <w:b/>
        </w:rPr>
        <w:t xml:space="preserve">8. </w:t>
      </w:r>
      <w:r>
        <w:t>требование об устранении бюджетного нарушения и о принятии мер по устранению его причин и условий</w:t>
      </w:r>
    </w:p>
    <w:p>
      <w:r>
        <w:rPr>
          <w:b/>
        </w:rPr>
        <w:t xml:space="preserve">8. </w:t>
      </w:r>
      <w:r>
        <w:t>требование о принятии мер по устранению причин и условий бюджетного нарушения в случае невозможности его устранения.";</w:t>
      </w:r>
    </w:p>
    <w:p>
      <w:r>
        <w:rPr>
          <w:b/>
        </w:rPr>
        <w:t xml:space="preserve">8. </w:t>
      </w:r>
      <w:r>
        <w:t>в статье 3061:</w:t>
      </w:r>
    </w:p>
    <w:p>
      <w:r>
        <w:rPr>
          <w:b/>
        </w:rPr>
        <w:t xml:space="preserve">8. </w:t>
      </w:r>
      <w:r>
        <w:t>нарушение положений бюджетного законодательства Российской Федерации и иных правовых актов, регулирующих бюджетные правоотношения</w:t>
      </w:r>
    </w:p>
    <w:p>
      <w:r>
        <w:rPr>
          <w:b/>
        </w:rPr>
        <w:t xml:space="preserve">8. </w:t>
      </w:r>
      <w:r>
        <w:t>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повлекшее причинение ущерба публично-правовому образованию</w:t>
      </w:r>
    </w:p>
    <w:p>
      <w:r>
        <w:rPr>
          <w:b/>
        </w:rPr>
        <w:t xml:space="preserve">8. </w:t>
      </w:r>
      <w:r>
        <w:t>нарушение условий договоров (соглашений) о предоставлении средств из бюджета</w:t>
      </w:r>
    </w:p>
    <w:p>
      <w:r>
        <w:rPr>
          <w:b/>
        </w:rPr>
        <w:t xml:space="preserve">8. </w:t>
      </w:r>
      <w:r>
        <w:t>нарушение установленных законодательством Российской Федерации о контрактной системе в сфере закупок товаров, работ, услуг для обеспечения государственных (муниципальных) нужд требований к планированию, обоснованию закупок товаров, работ, услуг для обеспечения государственных (муниципальных) нужд, а также требований к изменению, расторжению государственного (муниципального) контракта</w:t>
      </w:r>
    </w:p>
    <w:p>
      <w:r>
        <w:rPr>
          <w:b/>
        </w:rPr>
        <w:t xml:space="preserve">8. </w:t>
      </w:r>
      <w:r>
        <w:t>в абзаце девятнадцатом после слов "федеральных казенных учреждений," дополнить словами "порядок формирования и ведения обоснований (расчетов) плановых сметных показателей, используемых при составлении и ведении бюджетных смет федеральных казенных учреждений, порядок составления и ведения планов финансово-хозяйственной деятельности федеральных бюджетных и автономных учреждений", слова "а также порядок ведения бухгалтерского учета в бюджетных учреждениях" исключить</w:t>
      </w:r>
    </w:p>
    <w:p>
      <w:r>
        <w:rPr>
          <w:b/>
        </w:rPr>
        <w:t xml:space="preserve">8. </w:t>
      </w:r>
      <w:r>
        <w:t>нарушение условий государственных (муниципальных) контрактов</w:t>
      </w:r>
    </w:p>
    <w:p>
      <w:r>
        <w:rPr>
          <w:b/>
        </w:rPr>
        <w:t xml:space="preserve">8. </w:t>
      </w:r>
      <w:r>
        <w:t>нарушение условий договоров (соглашений), заключенных в целях исполнения договоров (соглашений) о предоставлении средств из бюджета, повлекшее причинение ущерба публично-правовому образованию</w:t>
      </w:r>
    </w:p>
    <w:p>
      <w:r>
        <w:rPr>
          <w:b/>
        </w:rPr>
        <w:t xml:space="preserve">8. </w:t>
      </w:r>
      <w:r>
        <w:t>абзац тридцать первый изложить в следующей редакции: "устанавливает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r>
        <w:rPr>
          <w:b/>
        </w:rPr>
        <w:t xml:space="preserve">8. </w:t>
      </w:r>
      <w:r>
        <w:t>несоблюдение целей, порядка и условий предоставления кредитов, обеспеченных государственными и муниципальными гарантиями.";</w:t>
      </w:r>
    </w:p>
    <w:p>
      <w:r>
        <w:rPr>
          <w:b/>
        </w:rPr>
        <w:t xml:space="preserve">8. </w:t>
      </w:r>
      <w:r>
        <w:t>абзац тридцать второй признать утратившим силу</w:t>
      </w:r>
    </w:p>
    <w:p>
      <w:r>
        <w:rPr>
          <w:b/>
        </w:rPr>
        <w:t xml:space="preserve">8. </w:t>
      </w:r>
      <w:r>
        <w:t>в статье 3062:</w:t>
      </w:r>
    </w:p>
    <w:p>
      <w:r>
        <w:rPr>
          <w:b/>
        </w:rPr>
        <w:t xml:space="preserve">8. </w:t>
      </w:r>
      <w:r>
        <w:t>абзац сороковой изложить в следующей редакции: "осуществляет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 а также осуществляет методическое обеспечение осуществления внутреннего финансового контроля;"</w:t>
      </w:r>
    </w:p>
    <w:p>
      <w:r>
        <w:rPr>
          <w:b/>
        </w:rPr>
        <w:t xml:space="preserve">8. </w:t>
      </w:r>
      <w:r>
        <w:t>дополнить новым абзацем сорок пятым следующего содержания: "устанавливает федеральные стандарты внутреннего финансового аудита;"</w:t>
      </w:r>
    </w:p>
    <w:p>
      <w:r>
        <w:rPr>
          <w:b/>
        </w:rPr>
        <w:t xml:space="preserve">8. </w:t>
      </w:r>
      <w:r>
        <w:t>в статье 3063:</w:t>
      </w:r>
    </w:p>
    <w:p>
      <w:r>
        <w:rPr>
          <w:b/>
        </w:rPr>
        <w:t xml:space="preserve">8. </w:t>
      </w:r>
      <w:r>
        <w:t>абзацы сорок пятый - сорок седьмой считать соответственно абзацами сорок шестым - сорок восьмым</w:t>
      </w:r>
    </w:p>
    <w:p>
      <w:r>
        <w:rPr>
          <w:b/>
        </w:rPr>
        <w:t xml:space="preserve">8. </w:t>
      </w:r>
      <w:r>
        <w:t>в статье 3064:</w:t>
      </w:r>
    </w:p>
    <w:p>
      <w:r>
        <w:rPr>
          <w:b/>
        </w:rPr>
        <w:t xml:space="preserve">8. </w:t>
      </w:r>
      <w:r>
        <w:t>в статье 3065 слова "финансовыми органами" исключить, после слов "за исключением субвенций" дополнить словами "и дотаций на выравнивание бюджетной обеспеченности субъектов Российской Федерации и муниципальных образований"</w:t>
      </w:r>
    </w:p>
    <w:p>
      <w:r>
        <w:rPr>
          <w:b/>
        </w:rPr>
        <w:t xml:space="preserve">8. </w:t>
      </w:r>
      <w:r>
        <w:t>в статье 3066 слова "финансовым органом" исключить, после слов "за исключением субвенций" дополнить словами "и дотаций на выравнивание бюджетной обеспеченности субъектов Российской Федерации и муниципальных образований"</w:t>
      </w:r>
    </w:p>
    <w:p>
      <w:r>
        <w:rPr>
          <w:b/>
        </w:rPr>
        <w:t xml:space="preserve">8. </w:t>
      </w:r>
      <w:r>
        <w:t>в статье 3067 слова "финансовым органом" исключить, слова "если это действие не связано с нецелевым использованием бюджетных средств" заменить словами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после слов "за исключением субвенций" дополнить словами "и дотаций на выравнивание бюджетной обеспеченности субъектов Российской Федерации и муниципальных образований"</w:t>
      </w:r>
    </w:p>
    <w:p>
      <w:r>
        <w:rPr>
          <w:b/>
        </w:rPr>
        <w:t xml:space="preserve">8. </w:t>
      </w:r>
      <w:r>
        <w:t>статью 3068 признать утратившей силу</w:t>
      </w:r>
    </w:p>
    <w:p>
      <w:r>
        <w:rPr>
          <w:b/>
        </w:rPr>
        <w:t xml:space="preserve">8. </w:t>
      </w:r>
      <w:r>
        <w:t>в пункте 1: абзац первый дополнить словами "(органом управления государственным внебюджетным фондом)"; абзац второй дополнить словами "(органа управления государственным внебюджетным фондом)"</w:t>
      </w:r>
    </w:p>
    <w:p>
      <w:r>
        <w:rPr>
          <w:b/>
        </w:rPr>
        <w:t xml:space="preserve">8. </w:t>
      </w:r>
      <w:r>
        <w:t>пункт 4 дополнить абзацем следующего содержания: "Внесение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
        <w:rPr>
          <w:b/>
        </w:rPr>
        <w:t xml:space="preserve">8. </w:t>
      </w:r>
      <w:r>
        <w:t>абзацы первый и второй признать утратившими силу</w:t>
      </w:r>
    </w:p>
    <w:p>
      <w:r>
        <w:rPr>
          <w:b/>
        </w:rPr>
        <w:t xml:space="preserve">8. </w:t>
      </w:r>
      <w:r>
        <w:t>дополнить новыми абзацами третьим и четвертым следующего содержания: "Федеральное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пунктом 1 настоящей статьи, контроль за: 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
        <w:rPr>
          <w:b/>
        </w:rPr>
        <w:t xml:space="preserve">8. </w:t>
      </w:r>
      <w:r>
        <w:t>дополнить абзацами пятым - девятым следующего содержания: "соответствием информации о денежном обязательстве информации о поставленном на учет соответствующем бюджетном обязательстве; соответствием информации, указанной в платежном документе для оплаты денежного обязательства, информации о денежном обязательстве; наличием документов, подтверждающих возникновение денежного обязательства. В порядке, установленном соответствующим финансовым органом (органом управления государственным внебюджетным фондом),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 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
        <w:rPr>
          <w:b/>
        </w:rPr>
        <w:t xml:space="preserve">8. </w:t>
      </w:r>
      <w:r>
        <w:t>абзацы третий и четвертый считать соответственно абзацами десятым и одиннадцатым</w:t>
      </w:r>
    </w:p>
    <w:p>
      <w:r>
        <w:rPr>
          <w:b/>
        </w:rPr>
        <w:t xml:space="preserve">8. </w:t>
      </w:r>
      <w:r>
        <w:t>в пункте 1 слова "и стандарты" исключить, слово "устанавливаются" заменить словом "устанавливается"</w:t>
      </w:r>
    </w:p>
    <w:p>
      <w:r>
        <w:rPr>
          <w:b/>
        </w:rPr>
        <w:t xml:space="preserve">8. </w:t>
      </w:r>
      <w:r>
        <w:t>в пункте 4: в абзаце пятом слова "по счетам бюджетов по кодам подвидов доходов, подгрупп и (или) элементов видов расходов, видов источников финансирования дефицитов бюджетов" заменить словами "со средствами бюджета по кодам классификации операций сектора государственного управления"; в абзаце шестом слова "анализ исполнения бюджета и бюджетной отчетности, а также сведения о выполнении государственного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 заменить словами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
        <w:rPr>
          <w:b/>
        </w:rPr>
        <w:t xml:space="preserve">8. </w:t>
      </w:r>
      <w:r>
        <w:t>в пункте 5 слова "и стандартов" исключить</w:t>
      </w:r>
    </w:p>
    <w:p>
      <w:r>
        <w:rPr>
          <w:b/>
        </w:rPr>
        <w:t xml:space="preserve">8. </w:t>
      </w:r>
      <w:r>
        <w:t>дополнить пунктом 6 следующего содержания: "6. По решению Правительства Российской Федерации, высшего исполнительного органа государственной власти субъекта Российской Федерации, местной администрации полномочия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
        <w:rPr>
          <w:b/>
        </w:rPr>
        <w:t xml:space="preserve">8. </w:t>
      </w:r>
      <w:r>
        <w:t>в пункте 1: в абзаце первом слова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заменить словами "Главные администраторы бюджетных средств", слово "сводную" исключить; в абзаце втором слово "сводную" исключить</w:t>
      </w:r>
    </w:p>
    <w:p>
      <w:r>
        <w:rPr>
          <w:b/>
        </w:rPr>
        <w:t xml:space="preserve">8. </w:t>
      </w:r>
      <w:r>
        <w:t>в пункте 2 слово "сводной" исключить</w:t>
      </w:r>
    </w:p>
    <w:p>
      <w:r>
        <w:rPr>
          <w:b/>
        </w:rPr>
        <w:t xml:space="preserve">8. </w:t>
      </w:r>
      <w:r>
        <w:t>в абзаце первом пункта 1 слова "бюджетного законодательства Российской Федерации и иных нормативных" заменить словом "положений", дополнить словами ",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
        <w:rPr>
          <w:b/>
        </w:rPr>
        <w:t xml:space="preserve">8. </w:t>
      </w:r>
      <w:r>
        <w:t>в пункте 2 слова "в сфере бюджетных правоотношений" исключить</w:t>
      </w:r>
    </w:p>
    <w:p>
      <w:r>
        <w:rPr>
          <w:b/>
        </w:rPr>
        <w:t xml:space="preserve">8. </w:t>
      </w:r>
      <w:r>
        <w:t>пункт 3 изложить в следующей редакции: "3.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
        <w:rPr>
          <w:b/>
        </w:rPr>
        <w:t xml:space="preserve">8. </w:t>
      </w:r>
      <w:r>
        <w:t>в пункте 1: в абзаце втором слова "главные администраторы (администраторы) доходов бюджета, главные администраторы (администраторы) источников финансирования дефицита бюджета" заменить словами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 абзац третий изложить в следующей редакции: "финансовый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 абзац восьмой изложить в следующей редакции: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 дополнить новыми абзацами девятым и десятым следующего содержания: "юридическими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 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 абзацы девятый - одиннадцатый считать соответственно абзацами одиннадцатым - тринадцатым</w:t>
      </w:r>
    </w:p>
    <w:p>
      <w:r>
        <w:rPr>
          <w:b/>
        </w:rPr>
        <w:t xml:space="preserve">8. </w:t>
      </w:r>
      <w:r>
        <w:t>в пункте 2: абзац первый признать утратившим силу; в абзаце втором слова "и займов" и слово ", получателей" исключить, после слов "источников финансирования дефицита бюджета," дополнить словами "получателей бюджетных средств,", дополнить словами ", или после ее окончания на основании результатов проведения проверки указанных участников бюджетного процесса"</w:t>
      </w:r>
    </w:p>
    <w:p>
      <w:r>
        <w:rPr>
          <w:b/>
        </w:rPr>
        <w:t xml:space="preserve">8. </w:t>
      </w:r>
      <w:r>
        <w:t>дополнить пунктом 21 следующего содержания: "21.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Счетной палатой Российской Федерации и Федеральным казначейством в отношении: главных администраторов (администраторов) средств федерального бюджета (бюджетов государственных внебюджетных фондов Российской Федерации); 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государственной власти субъектов Российской Федерации; финансовых органов и главных администраторов (администраторов) средств бюджетов муниципальных образований, местных администраций; юридических и физических лиц, индивидуальных предпринимателей (с учетом положений пункта 2 настоящей статьи), которым предоставлены средства из бюджетов субъектов Российской Федерации (местных бюджетов). 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органом исполнительной власти субъекта Российской Федерации, в отношении: 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 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пункта 2 настоящей статьи), которым предоставлены средства из этого бюджета. 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 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 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пункта 2 настоящей статьи), которым предоставлены средства из этого бюджета."</w:t>
      </w:r>
    </w:p>
    <w:p>
      <w:r>
        <w:rPr>
          <w:b/>
        </w:rPr>
        <w:t xml:space="preserve">8. </w:t>
      </w:r>
      <w:r>
        <w:t>в пункте 1 слова ", санкционирование операций" исключить</w:t>
      </w:r>
    </w:p>
    <w:p>
      <w:r>
        <w:rPr>
          <w:b/>
        </w:rPr>
        <w:t xml:space="preserve">8. </w:t>
      </w:r>
      <w:r>
        <w:t>в пункте 2: в абзаце первом слова "настоящего Кодекса" заменить словами "осуществления государственного (муниципального) финансового контроля", слова "бюджетной (бухгалтерской) отчетности" заменить словами "бюджетной отчетности, бухгалтерской (финансовой) отчетности"; в абзаце втором слова "настоящего Кодекса" заменить словами "осуществления государственного (муниципального) финансового контроля", слова "бюджетной (бухгалтерской) отчетности" заменить словами "бюджетной отчетности, бухгалтерской (финансовой) отчетности"</w:t>
      </w:r>
    </w:p>
    <w:p>
      <w:r>
        <w:rPr>
          <w:b/>
        </w:rPr>
        <w:t xml:space="preserve">8. </w:t>
      </w:r>
      <w:r>
        <w:t>в пункте 3: в абзаце втором слова "настоящего Кодекса" заменить словами "осуществления государственного (муниципального) финансового контроля", слова "бюджетной (бухгалтерской) отчетности" заменить словами "бюджетной отчетности, бухгалтерской (финансовой) отчетности"; в абзаце третьем слова "настоящего Кодекса" заменить словами "осуществления государственного (муниципального) финансового контроля", слова "бюджетной (бухгалтерской) отчетности" заменить словами "бюджетной отчетности, бухгалтерской (финансовой) отчетности"; в абзаце четвертом слова "настоящего Кодекса" заменить словами "осуществления государственного (муниципального) финансового контроля"</w:t>
      </w:r>
    </w:p>
    <w:p>
      <w:r>
        <w:rPr>
          <w:b/>
        </w:rPr>
        <w:t xml:space="preserve">8. </w:t>
      </w:r>
      <w:r>
        <w:t>пункт 5 признать утратившим силу</w:t>
      </w:r>
    </w:p>
    <w:p>
      <w:r>
        <w:rPr>
          <w:b/>
        </w:rPr>
        <w:t xml:space="preserve">8. </w:t>
      </w:r>
      <w:r>
        <w:t>абзац второй пункта 1 изложить в следующей редакции: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
        <w:rPr>
          <w:b/>
        </w:rPr>
        <w:t xml:space="preserve">8. </w:t>
      </w:r>
      <w:r>
        <w:t>в абзаце четвертом пункта 2 слова ",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заменить словами "(органам управления государственными внебюджетными фондами)"</w:t>
      </w:r>
    </w:p>
    <w:p>
      <w:r>
        <w:rPr>
          <w:b/>
        </w:rPr>
        <w:t xml:space="preserve">8. </w:t>
      </w:r>
      <w:r>
        <w:t>в пункте 1: абзацы второй и третий изложить в следующей редакции: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 дополнить абзацами следующего содержания: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8. </w:t>
      </w:r>
      <w:r>
        <w:t>в пункте 2: в абзаце четвертом слова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заменить словами "финансовым органам (органам управления государственными внебюджетными фондами)"; дополнить абзацами следующего содержания: "назначается (организуется) проведение экспертиз, необходимых для проведения проверок, ревизий и обследований; 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 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кодексом Российской Федерации."</w:t>
      </w:r>
    </w:p>
    <w:p>
      <w:r>
        <w:rPr>
          <w:b/>
        </w:rPr>
        <w:t xml:space="preserve">8. </w:t>
      </w:r>
      <w:r>
        <w:t>пункт 3 изложить в следующей редакции: "3.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 Федеральные стандарты внутреннего государственного (муниципального) финансового контроля должны содержать: принципы контрольной деятельности органов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 права и обязанности объектов контроля (их должностных лиц), в том числе в части организационно-технического обеспечения проверок, ревизий и обследований; 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 правила составления отчетности о результатах контрольной деятельности органов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иные положения, необходимые для осуществления полномочий по внутреннему государственному (муниципальному) финансовому контролю. 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
        <w:rPr>
          <w:b/>
        </w:rPr>
        <w:t xml:space="preserve">8. </w:t>
      </w:r>
      <w:r>
        <w:t>пункт 2 изложить в следующей редакции: "2. Под представлением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
    <w:p>
      <w:r>
        <w:rPr>
          <w:b/>
        </w:rPr>
        <w:t xml:space="preserve">8. </w:t>
      </w:r>
      <w:r>
        <w:t>пункт 3 изложить в следующей редакции: "3. Под предписанием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 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
        <w:rPr>
          <w:b/>
        </w:rPr>
        <w:t xml:space="preserve">8. </w:t>
      </w:r>
      <w:r>
        <w:t>дополнить пунктом 32 следующего содержания: "32.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
        <w:rPr>
          <w:b/>
        </w:rPr>
        <w:t xml:space="preserve">8. </w:t>
      </w:r>
      <w:r>
        <w:t>дополнить пунктом 5 следующего содержания: "5. В представлениях и предписаниях органа государственного (муниципального) финансового контроля не указывается информация о бюджетных нарушениях, выявленных по результатам внутреннего финансового контроля и внутреннего финансового аудита, при условии их устранения."</w:t>
      </w:r>
    </w:p>
    <w:p>
      <w:r>
        <w:rPr>
          <w:b/>
        </w:rPr>
        <w:t xml:space="preserve">8. </w:t>
      </w:r>
      <w:r>
        <w:t>пункт 1 изложить в следующей редакции: "1. Бюджетным нарушением признается совершенное высшим исполнительным органом государственной власти субъекта Российской Федерации (местной администрацией), финансовым органом, главным администратором (администратором) бюджетных средств, государственным (муниципальным) заказчиком:</w:t>
      </w:r>
    </w:p>
    <w:p>
      <w:r>
        <w:rPr>
          <w:b/>
        </w:rPr>
        <w:t xml:space="preserve">8. </w:t>
      </w:r>
      <w:r>
        <w:t>пункт 2 признать утратившим силу</w:t>
      </w:r>
    </w:p>
    <w:p>
      <w:r>
        <w:rPr>
          <w:b/>
        </w:rPr>
        <w:t xml:space="preserve">8. </w:t>
      </w:r>
      <w:r>
        <w:t>в пункте 3 слова "в пункте 1 настоящей статьи" заменить словами "в пункте 21 статьи 2661 настоящего Кодекса"</w:t>
      </w:r>
    </w:p>
    <w:p>
      <w:r>
        <w:rPr>
          <w:b/>
        </w:rPr>
        <w:t xml:space="preserve">8. </w:t>
      </w:r>
      <w:r>
        <w:t>пункт 1 изложить в следующей редакции: "1. Бюджетная мера принуждения применяется за совершение бюджетного нарушения, предусмотренного главой 30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r>
        <w:rPr>
          <w:b/>
        </w:rPr>
        <w:t xml:space="preserve">8. </w:t>
      </w:r>
      <w:r>
        <w:t>в пункте 2: абзац первый изложить в следующей редакции: "2. К бюджетным мерам принуждения относятся:"; абзац шестой признать утратившим силу</w:t>
      </w:r>
    </w:p>
    <w:p>
      <w:r>
        <w:rPr>
          <w:b/>
        </w:rPr>
        <w:t xml:space="preserve">8. </w:t>
      </w:r>
      <w:r>
        <w:t>в пункте 3 слова "в пункте 2 настоящей статьи" заменить словами "в пункте 21 статьи 2661 настоящего Кодекса", после слова "устранению" дополнить словом "данного", слова "бюджетного законодательства Российской Федерации и иных нормативных правовых актов, регулирующих бюджетные правоотношения" исключить</w:t>
      </w:r>
    </w:p>
    <w:p>
      <w:r>
        <w:rPr>
          <w:b/>
        </w:rPr>
        <w:t xml:space="preserve">8. </w:t>
      </w:r>
      <w:r>
        <w:t>пункт 4 признать утратившим силу</w:t>
      </w:r>
    </w:p>
    <w:p>
      <w:r>
        <w:rPr>
          <w:b/>
        </w:rPr>
        <w:t xml:space="preserve">8. </w:t>
      </w:r>
      <w:r>
        <w:t>в пункте 5: абзац первый изложить в следующей редакции: "5.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главой 30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 абзац второй после слов "бюджетных нарушений" дополнить словами ", предусмотренных главой 30 настоящего Кодекса,", дополнить словами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 абзац третий изложить в следующей редакции: "В случае неустранения бюджетного нарушения, предусмотренного главой 30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 дополнить абзацем следующего содержания: "По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
        <w:rPr>
          <w:b/>
        </w:rPr>
        <w:t xml:space="preserve">8. </w:t>
      </w:r>
      <w:r>
        <w:t>в абзаце первом пункта 6 слово "Решения" заменить словом "Решение", слово "подлежат" заменить словом "подлежит", после слов "финансовым органом" дополнить словами "(органом управления государственным внебюджетным фондом)", после слов "о применении бюджетных мер принуждения" дополнить словами "или уведомления о применении бюджетных мер принуждения, содержащего уточненные сведения,"</w:t>
      </w:r>
    </w:p>
    <w:p>
      <w:r>
        <w:rPr>
          <w:b/>
        </w:rPr>
        <w:t xml:space="preserve">8. </w:t>
      </w:r>
      <w:r>
        <w:t>наименование изложить в следующей редакции: "Статья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
        <w:rPr>
          <w:b/>
        </w:rPr>
        <w:t xml:space="preserve">8. </w:t>
      </w:r>
      <w:r>
        <w:t>в пункте 1: абзац первый изложить в следующей редакции: "1.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 в абзаце втором слова "об объекте" заменить словом "объекте", слово "допустившем" заменить словом "совершившем", слова "о бюджетной мере" заменить словами "бюджетной мере"; дополнить абзацем следующего содержания: "Финансовый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
        <w:rPr>
          <w:b/>
        </w:rPr>
        <w:t xml:space="preserve">8. </w:t>
      </w:r>
      <w:r>
        <w:t>пункт 2 изложить в следующей редакции: "2.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главой 30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порядке исполнения решений о применении бюджетных мер принуждения, решений об изменении (отмене) указанных решений."</w:t>
      </w:r>
    </w:p>
    <w:p>
      <w:r>
        <w:rPr>
          <w:b/>
        </w:rPr>
        <w:t xml:space="preserve">8. </w:t>
      </w:r>
      <w:r>
        <w:t>пункт 1 изложить в следующей редакции: "1.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
        <w:rPr>
          <w:b/>
        </w:rPr>
        <w:t xml:space="preserve">8. </w:t>
      </w:r>
      <w:r>
        <w:t>пункт 2 признать утратившим силу</w:t>
      </w:r>
    </w:p>
    <w:p>
      <w:r>
        <w:rPr>
          <w:b/>
        </w:rPr>
        <w:t xml:space="preserve">8. </w:t>
      </w:r>
      <w:r>
        <w:t>пункт 3 изложить в следующей редакции: "3.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
        <w:rPr>
          <w:b/>
        </w:rPr>
        <w:t>Статья 2</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"в" пункта 11, абзац восьмой подпункта "а" и абзац шестой подпункта "б" пункта 33, абзацы шестой и седьмой подпункта "а" пункта 35 статьи 1 настоящего Федерального закона вступают в силу с 1 января 2020 года</w:t>
      </w:r>
    </w:p>
    <w:p>
      <w:r>
        <w:rPr>
          <w:b/>
        </w:rPr>
        <w:t xml:space="preserve">3. </w:t>
      </w:r>
      <w:r>
        <w:t>Подпункт "в" пункта 33 статьи 1 настоящего Федерального закона вступает в силу с 1 июля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