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</w:t>
      </w:r>
    </w:p>
    <w:p>
      <w:r>
        <w:rPr>
          <w:b/>
        </w:rPr>
        <w:t>Статья 1</w:t>
      </w:r>
    </w:p>
    <w:p>
      <w:r>
        <w:t>Внести в Уголовный кодекс Российской Федерации (Собрание законодательства Российской Федерации, 1996, № 25, ст. 2954; 2003, № 27, ст. 2708; № 50, ст. 4848; 2005, № 30, ст. 3104; 2010, № 19, ст. 2289; № 41, ст. 5192; 2011, № 11, ст. 1495; № 50, ст. 7362; 2012, № 29, ст. 3986; 2017, № 31, ст. 4798) следующие изменения</w:t>
      </w:r>
    </w:p>
    <w:p>
      <w:r>
        <w:t>в статье 141: а) абзац первый части первой после слов "участие в референдуме," дополнить словами "общероссийском голосовании,"; б) абзац первый части третьей после слов "участников референдума" дополнить словами ", участников общероссийского голосования"</w:t>
      </w:r>
    </w:p>
    <w:p>
      <w:r>
        <w:t>в статье 142: а) наименование изложить в следующей редакции: "Статья 142. Фальсификация избирательных документов, документов референдума, документов общероссийского голосования"; б) абзац первый части первой после слов "документов референдума," дополнить словами "документов общероссийского голосования,"; в) абзац первый части третьей после слов "бюллетеней для голосования на референдуме," дополнить словами "бюллетеней для общероссийского голосования,"</w:t>
      </w:r>
    </w:p>
    <w:p>
      <w:r>
        <w:t>абзац первый статьи 1421 после слов "участниках референдума," дополнить словами "участниках общероссийского голосования,", после слов "участников референдума," дополнить словами "участников общероссийского голосования,", после слов "правом на участие в референдуме," дополнить словами "общероссийском голосовании,", после слов "участников референдума" дополнить словами ", участников общероссийского голосования", после слов "результатов выборов, референдума" дополнить словами ", общероссийского голосования"</w:t>
      </w:r>
    </w:p>
    <w:p>
      <w:r>
        <w:t>в статье 1422: а) наименование дополнить словами ", бюллетеня для общероссийского голосования"; б) абзац первый части первой после слов "бюллетеней для голосования на референдуме" дополнить словами ", бюллетеней для общероссийского голосования", после слов "участников референдума," дополнить словами "участников общероссийского голосования,"; в) абзац первый части второй после слов "бюллетеней для голосования на референдуме" дополнить словами ", бюллетеней для общероссийского голосования", после слов "участников референдума," дополнить словами "участников общероссийского голосования,"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