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47-2 Бюджетного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