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проведении эксперимента по использованию электронных документов, связанных с работой</w:t>
      </w:r>
    </w:p>
    <w:p>
      <w:r>
        <w:rPr>
          <w:b/>
        </w:rPr>
        <w:t>Статья 1. Общие положения</w:t>
      </w:r>
    </w:p>
    <w:p>
      <w:r>
        <w:rPr>
          <w:b/>
        </w:rPr>
        <w:t xml:space="preserve">1. </w:t>
      </w:r>
      <w:r>
        <w:t>Провести в Российской Федерации эксперимент по использованию отдельными работодателями и работниками в электронном виде без дублирования на бумажном носителе документов, связанных с работой, в отношении которых трудовым законодательством Российской Федерации предусмотрено их оформление на бумажном носителе и (или) ознакомление с ними работника в письменной форме, в том числе под роспись (далее соответственно - эксперимент, электронные документы, связанные с работой), и осуществить оценку эффективности и результативности эксперимента</w:t>
      </w:r>
    </w:p>
    <w:p>
      <w:r>
        <w:rPr>
          <w:b/>
        </w:rPr>
        <w:t xml:space="preserve">2. </w:t>
      </w:r>
      <w:r>
        <w:t>Законодательство, регламентирующее порядок проведения эксперимента, основывается на Конституции Российской Федерации и состоит из трудового законодательства и иных актов, содержащих нормы трудового права, определяемых в соответствии со статьей 5 Трудового кодекса Российской Федерации, законодательства Российской Федерации о занятости населения, законодательства Российской Федерации в области защиты персональных данных (включая требования к хранению и обработке персональных данных граждан Российской Федерации на территории Российской Федерации и порядок сбора и хранения биометрических персональных данных), настоящего Федерального закона и принимаемого в соответствии с ним положения о порядке проведения эксперимента</w:t>
      </w:r>
    </w:p>
    <w:p>
      <w:r>
        <w:rPr>
          <w:b/>
        </w:rPr>
        <w:t xml:space="preserve">3. </w:t>
      </w:r>
      <w:r>
        <w:t>Целями проведения эксперимента являются</w:t>
      </w:r>
    </w:p>
    <w:p>
      <w:r>
        <w:rPr>
          <w:b/>
        </w:rPr>
        <w:t xml:space="preserve">4. </w:t>
      </w:r>
      <w:r>
        <w:t>Эксперимент проводится в отношении документов, связанных с работой, перечень которых работодатель утверждает самостоятельно с учетом положения о порядке проведения эксперимента. Эксперимент не проводится в отношении трудовых книжек и формируемых в соответствии с трудовым законодательством в электронном виде сведений о трудовой деятельности работников</w:t>
      </w:r>
    </w:p>
    <w:p>
      <w:r>
        <w:rPr>
          <w:b/>
        </w:rPr>
        <w:t xml:space="preserve">5. </w:t>
      </w:r>
      <w:r>
        <w:t>Эксперимент проводится по 15 ноября 2021 года включительно. (В редакции Федерального закона от 24.03.2021 № 53-ФЗ)</w:t>
      </w:r>
    </w:p>
    <w:p>
      <w:r>
        <w:rPr>
          <w:b/>
        </w:rPr>
        <w:t xml:space="preserve">6. </w:t>
      </w:r>
      <w:r>
        <w:t>Участие в эксперименте работодателей, работников и лиц, поступающих на работу, является добровольным</w:t>
      </w:r>
    </w:p>
    <w:p>
      <w:r>
        <w:rPr>
          <w:b/>
        </w:rPr>
        <w:t xml:space="preserve">7. </w:t>
      </w:r>
      <w:r>
        <w:t>На являющихся участниками эксперимента работодателей, работников и лиц, поступающих на работу, распространяется действие трудового законодательства и иных актов, содержащих нормы трудового права, с учетом особенностей, установленных настоящим Федеральным законом</w:t>
      </w:r>
    </w:p>
    <w:p>
      <w:r>
        <w:rPr>
          <w:b/>
        </w:rPr>
        <w:t xml:space="preserve">3. </w:t>
      </w:r>
      <w:r>
        <w:t>определение и создание условий для использования в сфере трудовых отношений электронных документов, связанных с работой, включая обмен информацией в форме электронных документов, связанных с работой, между работодателем, работником и лицом, поступающим на работу</w:t>
      </w:r>
    </w:p>
    <w:p>
      <w:r>
        <w:rPr>
          <w:b/>
        </w:rPr>
        <w:t xml:space="preserve">3. </w:t>
      </w:r>
      <w:r>
        <w:t>подготовка предложений о внесении изменений в трудовое законодательство и (при необходимости) в законодательство Российской Федерации о занятости населения в части использования в сфере трудовых отношений электронных документов, связанных с работой</w:t>
      </w:r>
    </w:p>
    <w:p>
      <w:r>
        <w:rPr>
          <w:b/>
        </w:rPr>
        <w:t>Статья 2. Основные понятия, используемые в настоящем Федеральном законе</w:t>
      </w:r>
    </w:p>
    <w:p>
      <w:r>
        <w:rPr>
          <w:b/>
        </w:rPr>
        <w:t xml:space="preserve">1. </w:t>
      </w:r>
      <w:r>
        <w:t>Для целей настоящего Федерального закона используются следующие основные понятия</w:t>
      </w:r>
    </w:p>
    <w:p>
      <w:r>
        <w:rPr>
          <w:b/>
        </w:rPr>
        <w:t xml:space="preserve">2. </w:t>
      </w:r>
      <w:r>
        <w:t>Иные понятия используются в настоящем Федеральном законе в тех значениях, в которых они используются в других законодательных актах Российской Федерации</w:t>
      </w:r>
    </w:p>
    <w:p>
      <w:r>
        <w:rPr>
          <w:b/>
        </w:rPr>
        <w:t xml:space="preserve">1. </w:t>
      </w:r>
      <w:r>
        <w:t>работодатель - работодатель, изъявивший желание участвовать и участвующий в эксперименте в соответствии с положением о порядке проведения эксперимента</w:t>
      </w:r>
    </w:p>
    <w:p>
      <w:r>
        <w:rPr>
          <w:b/>
        </w:rPr>
        <w:t xml:space="preserve">1. </w:t>
      </w:r>
      <w:r>
        <w:t>работник - работник, состоящий в трудовых отношениях с работодателем на момент принятия работодателем решения об участии в эксперименте и выразивший путем подачи работодателю соответствующего письменного заявления свое добровольное согласие на участие в эксперименте, в том числе на использование в ходе эксперимента электронной подписи работника в соответствии с положениями частей 2 и 3 статьи 7 настоящего Федерального закона</w:t>
      </w:r>
    </w:p>
    <w:p>
      <w:r>
        <w:rPr>
          <w:b/>
        </w:rPr>
        <w:t xml:space="preserve">1. </w:t>
      </w:r>
      <w:r>
        <w:t>лицо, поступающее на работу, - физическое лицо, с которым работодатель заключает трудовой договор во время проведения эксперимента</w:t>
      </w:r>
    </w:p>
    <w:p>
      <w:r>
        <w:rPr>
          <w:b/>
        </w:rPr>
        <w:t xml:space="preserve">1. </w:t>
      </w:r>
      <w:r>
        <w:t>уполномоченный орган исполнительной власти -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труда</w:t>
      </w:r>
    </w:p>
    <w:p>
      <w:r>
        <w:rPr>
          <w:b/>
        </w:rPr>
        <w:t xml:space="preserve">1. </w:t>
      </w:r>
      <w:r>
        <w:t>система "Работа в России" - информационно-аналитическая система Общероссийская база вакансий "Работа в России", определяемая в соответствии с законодательством Российской Федерации о занятости населения</w:t>
      </w:r>
    </w:p>
    <w:p>
      <w:r>
        <w:rPr>
          <w:b/>
        </w:rPr>
        <w:t>Статья 3. Участники эксперимента</w:t>
      </w:r>
    </w:p>
    <w:p>
      <w:r>
        <w:rPr>
          <w:b/>
        </w:rPr>
        <w:t xml:space="preserve">1. </w:t>
      </w:r>
      <w:r>
        <w:t>Участниками эксперимента являются уполномоченный орган исполнительной власти, работодатели и работники, а также лица, поступающие на работу, которые выразили свое добровольное согласие на участие в эксперименте в соответствии с частью 4 статьи 6 настоящего Федерального закона</w:t>
      </w:r>
    </w:p>
    <w:p>
      <w:r>
        <w:rPr>
          <w:b/>
        </w:rPr>
        <w:t xml:space="preserve">2. </w:t>
      </w:r>
      <w:r>
        <w:t>Участниками эксперимента не могут являться работники, направляемые временно работодателями к другим физическим лицам или юридическим лицам по договору о предоставлении труда работников (персонала)</w:t>
      </w:r>
    </w:p>
    <w:p>
      <w:r>
        <w:rPr>
          <w:b/>
        </w:rPr>
        <w:t xml:space="preserve">3. </w:t>
      </w:r>
      <w:r>
        <w:t>Участниками эксперимента могут являться дистанционные работники. (В редакции Федерального закона от 29.12.2020 № 478-ФЗ)</w:t>
      </w:r>
    </w:p>
    <w:p>
      <w:r>
        <w:rPr>
          <w:b/>
        </w:rPr>
        <w:t>Статья 4. Полномочия уполномоченного органа исполнительной власти</w:t>
      </w:r>
    </w:p>
    <w:p>
      <w:r>
        <w:t>Уполномоченный орган исполнительной власти</w:t>
      </w:r>
    </w:p>
    <w:p>
      <w:r>
        <w:t>осуществляет методическое сопровождение эксперимента, включая методическое сопровождение деятельности работодателей по созданию, использованию и хранению электронных документов, связанных с работой</w:t>
      </w:r>
    </w:p>
    <w:p>
      <w:r>
        <w:t>утверждает положение о порядке проведения эксперимента</w:t>
      </w:r>
    </w:p>
    <w:p>
      <w:r>
        <w:t>формирует и утверждает перечень работодателей</w:t>
      </w:r>
    </w:p>
    <w:p>
      <w:r>
        <w:t>представляет в Правительство Российской Федерации с учетом мнения сторон Российской трехсторонней комиссии по регулированию социально-трудовых отношений предварительный (в период проведения эксперимента, но не позднее чем за два месяца до истечения срока проведения эксперимента) и итоговый (по окончании эксперимента, но не позднее чем через два месяца после истечения срока проведения эксперимента) доклады о результатах проведения эксперимента и предложения о внесении изменений в трудовое законодательство и (при необходимости) в законодательство Российской Федерации о занятости населения в части использования в сфере трудовых отношений электронных документов, связанных с работой</w:t>
      </w:r>
    </w:p>
    <w:p>
      <w:r>
        <w:rPr>
          <w:b/>
        </w:rPr>
        <w:t>Статья 5. Права и обязанности работодателей в связи с проведением эксперимента</w:t>
      </w:r>
    </w:p>
    <w:p>
      <w:r>
        <w:rPr>
          <w:b/>
        </w:rPr>
        <w:t xml:space="preserve">1. </w:t>
      </w:r>
      <w:r>
        <w:t>Дату начала проведения эксперимента в организации работодателя работодатель определяет самостоятельно с учетом положения о порядке проведения эксперимента (далее - начало проведения эксперимента)</w:t>
      </w:r>
    </w:p>
    <w:p>
      <w:r>
        <w:rPr>
          <w:b/>
        </w:rPr>
        <w:t xml:space="preserve">2. </w:t>
      </w:r>
      <w:r>
        <w:t>В целях реализации норм настоящего Федерального закона работодатель до начала проведения эксперимента</w:t>
      </w:r>
    </w:p>
    <w:p>
      <w:r>
        <w:rPr>
          <w:b/>
        </w:rPr>
        <w:t xml:space="preserve">3. </w:t>
      </w:r>
      <w:r>
        <w:t>При заключении трудового договора работодатель уведомляет лицо, поступающее на работу, о проведении эксперимента и знакомит его под роспись с локальными нормативными актами, связанными с проведением эксперимента. Работодатель также уведомляет в письменной форме лицо, поступающее на работу, о его праве путем подачи работодателю соответствующего письменного заявления отказаться от участия в эксперименте либо выразить свое добровольное согласие на участие в эксперименте</w:t>
      </w:r>
    </w:p>
    <w:p>
      <w:r>
        <w:rPr>
          <w:b/>
        </w:rPr>
        <w:t xml:space="preserve">4. </w:t>
      </w:r>
      <w:r>
        <w:t>В соответствии с требованиями законодательства Российской Федерации работодатель обеспечивает защиту персональных данных работников и иной информации, включая защиту электронных документов, связанных с работой, от неправомерного доступа, блокирования, уничтожения, модифицирования, копирования, предоставления, распространения и иных неправомерных действий в отношении такой информации</w:t>
      </w:r>
    </w:p>
    <w:p>
      <w:r>
        <w:rPr>
          <w:b/>
        </w:rPr>
        <w:t xml:space="preserve">5. </w:t>
      </w:r>
      <w:r>
        <w:t>Работодатель обеспечивает хранение электронных документов, связанных с работой, в течение сроков, установленных законодательством Российской Федерации об архивном деле. В случае прекращения деятельности (ликвидации) работодателя передача электронных документов, связанных с работой, в государственные или муниципальные архивы осуществляется в соответствии с законодательством Российской Федерации об архивном деле</w:t>
      </w:r>
    </w:p>
    <w:p>
      <w:r>
        <w:rPr>
          <w:b/>
        </w:rPr>
        <w:t xml:space="preserve">6. </w:t>
      </w:r>
      <w:r>
        <w:t>Работодатель при поступлении запросов уполномоченных органов и организаций, а также профессиональных союзов, в том числе при осуществлении государственного контроля (надзора), предоставляет им соответствующие электронные документы, связанные с работой, подписанные усиленной квалифицированной электронной подписью, или копии указанных документов на бумажном носителе, заверенные надлежащим образом</w:t>
      </w:r>
    </w:p>
    <w:p>
      <w:r>
        <w:rPr>
          <w:b/>
        </w:rPr>
        <w:t xml:space="preserve">7. </w:t>
      </w:r>
      <w:r>
        <w:t>Работодатель обязан безвозмездно предоставить работнику не позднее чем в течение трех рабочих дней со дня подачи им заявления электронные документы, связанные с работой, способом, указанным в заявлении работника (в форме электронного документа, подписанного усиленной квалифицированной электронной подписью, или в форме копии электронного документа на бумажном носителе, заверенной надлежащим образом, или путем размещения электронного документа, подписанного усиленной квалифицированной электронной подписью, в личном кабинете работника в системе "Работа в России" (при наличии)</w:t>
      </w:r>
    </w:p>
    <w:p>
      <w:r>
        <w:rPr>
          <w:b/>
        </w:rPr>
        <w:t xml:space="preserve">8. </w:t>
      </w:r>
      <w:r>
        <w:t>В день прекращения трудового договора работодатель обязан предоставить работнику копию приказа (распоряжения) работодателя о прекращении трудового договора способом, указанным в заявлении работника (в форме электронного документа, подписанного усиленной квалифицированной электронной подписью, или в форме копии электронного документа на бумажном носителе, заверенной надлежащим образом)</w:t>
      </w:r>
    </w:p>
    <w:p>
      <w:r>
        <w:rPr>
          <w:b/>
        </w:rPr>
        <w:t xml:space="preserve">9. </w:t>
      </w:r>
      <w:r>
        <w:t>Заявления, предусмотренные частями 7 и 8 настоящей статьи, подаются работником в письменной форме или направляются в порядке, установленном работодателем, с использованием информационной системы работодателя либо по адресу электронной почты работодателя</w:t>
      </w:r>
    </w:p>
    <w:p>
      <w:r>
        <w:rPr>
          <w:b/>
        </w:rPr>
        <w:t xml:space="preserve">10. </w:t>
      </w:r>
      <w:r>
        <w:t>Направление работнику или лицу, поступающему на работу, уведомлений в форме электронного документа и ознакомление их с электронными документами, связанными с работой, осуществляются работодателем только в рабочее время</w:t>
      </w:r>
    </w:p>
    <w:p>
      <w:r>
        <w:rPr>
          <w:b/>
        </w:rPr>
        <w:t xml:space="preserve">11. </w:t>
      </w:r>
      <w:r>
        <w:t>Работодатель несет расходы по созданию, использованию и хранению электронных документов, связанных с работой, в том числе расходы по получению и использованию электронной подписи работника. Отсутствие у лица, поступающего на работу, электронной подписи не может являться основанием для отказа в заключении с ним трудового договора</w:t>
      </w:r>
    </w:p>
    <w:p>
      <w:r>
        <w:rPr>
          <w:b/>
        </w:rPr>
        <w:t xml:space="preserve">2. </w:t>
      </w:r>
      <w:r>
        <w:t>утверждает перечень видов документов, связанных с работой, в отношении которых будет проводиться эксперимент</w:t>
      </w:r>
    </w:p>
    <w:p>
      <w:r>
        <w:rPr>
          <w:b/>
        </w:rPr>
        <w:t xml:space="preserve">2. </w:t>
      </w:r>
      <w:r>
        <w:t>определяет структурные подразделения организации, участвующие в эксперименте (при необходимости)</w:t>
      </w:r>
    </w:p>
    <w:p>
      <w:r>
        <w:rPr>
          <w:b/>
        </w:rPr>
        <w:t xml:space="preserve">2. </w:t>
      </w:r>
      <w:r>
        <w:t>не позднее чем за один месяц до начала проведения эксперимента уведомляет каждого работника в письменной форме о проведении эксперимента, а также о праве работника путем подачи работодателю соответствующего письменного заявления отказаться от участия в эксперименте либо выразить свое добровольное согласие на участие в эксперименте</w:t>
      </w:r>
    </w:p>
    <w:p>
      <w:r>
        <w:rPr>
          <w:b/>
        </w:rPr>
        <w:t xml:space="preserve">2. </w:t>
      </w:r>
      <w:r>
        <w:t>формирует и утверждает список работников</w:t>
      </w:r>
    </w:p>
    <w:p>
      <w:r>
        <w:rPr>
          <w:b/>
        </w:rPr>
        <w:t xml:space="preserve">2. </w:t>
      </w:r>
      <w:r>
        <w:t>с учетом мнения выборного органа первичной профсоюзной организации (при наличии такого представительного органа) принимает или вносит изменения (при необходимости) в связанные с проведением эксперимента локальные нормативные акты, в том числе локальный нормативный акт об использовании электронной подписи работодателем и работником в соответствии с положениями частей 2 и 3 статьи 7 настоящего Федерального закона, а также локальный нормативный акт, устанавливающий порядок обработки работодателем электронных документов, связанных с работой, содержащих персональные данные работников</w:t>
      </w:r>
    </w:p>
    <w:p>
      <w:r>
        <w:rPr>
          <w:b/>
        </w:rPr>
        <w:t xml:space="preserve">2. </w:t>
      </w:r>
      <w:r>
        <w:t>знакомит работников и их представителей (при наличии таких представителей) под роспись с локальными нормативными актами, связанными с проведением эксперимента</w:t>
      </w:r>
    </w:p>
    <w:p>
      <w:r>
        <w:rPr>
          <w:b/>
        </w:rPr>
        <w:t xml:space="preserve">2. </w:t>
      </w:r>
      <w:r>
        <w:t>подготавливает и обсуждает с уполномоченными в установленном порядке представителями работников изменения в коллективные договоры в порядке, установленном Трудовым кодексом Российской Федерации (при необходимости)</w:t>
      </w:r>
    </w:p>
    <w:p>
      <w:r>
        <w:rPr>
          <w:b/>
        </w:rPr>
        <w:t xml:space="preserve">2. </w:t>
      </w:r>
      <w:r>
        <w:t>в целях создания, использования и хранения электронных документов, связанных с работой, создает информационную систему либо (при необходимости) обеспечивает возможность использования в этих целях уже действующей информационной системы, а также (при необходимости) обеспечивает возможность взаимодействия информационной системы работодателя с системой "Работа в России"</w:t>
      </w:r>
    </w:p>
    <w:p>
      <w:r>
        <w:rPr>
          <w:b/>
        </w:rPr>
        <w:t>Статья 6. Права и обязанности работников и лиц, поступающих на работу, в связи с проведением эксперимента</w:t>
      </w:r>
    </w:p>
    <w:p>
      <w:r>
        <w:rPr>
          <w:b/>
        </w:rPr>
        <w:t xml:space="preserve">1. </w:t>
      </w:r>
      <w:r>
        <w:t>Свое добровольное согласие на участие в эксперименте работник выражает до начала проведения эксперимента путем подачи работодателю соответствующего письменного заявления в соответствии с положениями пункта 3 части 2 статьи 5 настоящего Федерального закона</w:t>
      </w:r>
    </w:p>
    <w:p>
      <w:r>
        <w:rPr>
          <w:b/>
        </w:rPr>
        <w:t xml:space="preserve">2. </w:t>
      </w:r>
      <w:r>
        <w:t>Работник вправе</w:t>
      </w:r>
    </w:p>
    <w:p>
      <w:r>
        <w:rPr>
          <w:b/>
        </w:rPr>
        <w:t xml:space="preserve">3. </w:t>
      </w:r>
      <w:r>
        <w:t>Отказ работника от участия в эксперименте не может являться основанием для изменения условий труда, увольнения работника по инициативе работодателя, а также прекращения с ним трудового договора в порядке, предусмотренном пунктом 7 части первой статьи 77 Трудового кодекса Российской Федерации</w:t>
      </w:r>
    </w:p>
    <w:p>
      <w:r>
        <w:rPr>
          <w:b/>
        </w:rPr>
        <w:t xml:space="preserve">4. </w:t>
      </w:r>
      <w:r>
        <w:t>При заключении трудового договора во время проведения эксперимента лицо, поступающее на работу, выражает свое добровольное согласие на участие в эксперименте либо отказывается от участия в эксперименте путем подачи работодателю соответствующего письменного заявления в соответствии с положениями части 3 статьи 5 настоящего Федерального закона</w:t>
      </w:r>
    </w:p>
    <w:p>
      <w:r>
        <w:rPr>
          <w:b/>
        </w:rPr>
        <w:t xml:space="preserve">5. </w:t>
      </w:r>
      <w:r>
        <w:t>Отказ лица, поступающего на работу, от участия в эксперименте не может являться основанием для отказа в заключении с ним трудового договора</w:t>
      </w:r>
    </w:p>
    <w:p>
      <w:r>
        <w:rPr>
          <w:b/>
        </w:rPr>
        <w:t xml:space="preserve">6. </w:t>
      </w:r>
      <w:r>
        <w:t>При заключении трудового договора или оформлении приложения к трудовому договору либо отдельного соглашения между работником и работодателем, заключаемых в письменной форме, которые являются неотъемлемой частью трудового договора, работник либо лицо, поступающее на работу, указывает адрес своей электронной почты и (или) адрес своего личного кабинета в системе "Работа в России" (при наличии)</w:t>
      </w:r>
    </w:p>
    <w:p>
      <w:r>
        <w:rPr>
          <w:b/>
        </w:rPr>
        <w:t xml:space="preserve">2. </w:t>
      </w:r>
      <w:r>
        <w:t>отказаться от участия в эксперименте в любой момент до начала его проведения либо от дальнейшего участия в эксперименте после начала его проведения, уведомив об этом работодателя в письменной форме не позднее чем за две недели</w:t>
      </w:r>
    </w:p>
    <w:p>
      <w:r>
        <w:rPr>
          <w:b/>
        </w:rPr>
        <w:t xml:space="preserve">2. </w:t>
      </w:r>
      <w:r>
        <w:t>в соответствии с положениями части 3 статьи 8 настоящего Федерального закона дать письменное согласие на создание, использование и хранение работодателем части электронных документов, связанных с работой этого работника, с использованием информационной системы работодателя, а другой части с использованием системы "Работа в России"</w:t>
      </w:r>
    </w:p>
    <w:p>
      <w:r>
        <w:rPr>
          <w:b/>
        </w:rPr>
        <w:t xml:space="preserve">2. </w:t>
      </w:r>
      <w:r>
        <w:t>обращаться к работодателю в письменной форме или в порядке, установленном работодателем, через информационную систему работодателя либо по адресу электронной почты работодателя с заявлением о предоставлении ему электронных документов, связанных с работой</w:t>
      </w:r>
    </w:p>
    <w:p>
      <w:r>
        <w:rPr>
          <w:b/>
        </w:rPr>
        <w:t xml:space="preserve">2. </w:t>
      </w:r>
      <w:r>
        <w:t>в случае, если работодатель не использует систему "Работа в России", обратиться к работодателю в письменной форме или в порядке, установленном работодателем, через информационную систему работодателя либо по адресу электронной почты работодателя с заявлением о размещении электронного документа, связанного с работой, в личном кабинете работника в системе "Работа в России"</w:t>
      </w:r>
    </w:p>
    <w:p>
      <w:r>
        <w:rPr>
          <w:b/>
        </w:rPr>
        <w:t>Статья 7. Использование работником и работодателем электронной цифровой подписи при проведении эксперимента</w:t>
      </w:r>
    </w:p>
    <w:p>
      <w:r>
        <w:rPr>
          <w:b/>
        </w:rPr>
        <w:t xml:space="preserve">1. </w:t>
      </w:r>
      <w:r>
        <w:t>Создание и заверение электронных документов, связанных с работой, требующих подписания работодателем, осуществляются с использованием усиленной квалифицированной электронной подписи работодателя</w:t>
      </w:r>
    </w:p>
    <w:p>
      <w:r>
        <w:rPr>
          <w:b/>
        </w:rPr>
        <w:t xml:space="preserve">2. </w:t>
      </w:r>
      <w:r>
        <w:t>При заключении трудовых договоров, договоров о материальной ответственности, ученических договоров, договоров на получение образования без отрыва или с отрывом от работы, а также при внесении в них изменений с использованием информационной системы работодателя используются усиленная квалифицированная электронная подпись работодателя и усиленная квалифицированная электронная подпись или усиленная неквалифицированная электронная подпись работника</w:t>
      </w:r>
    </w:p>
    <w:p>
      <w:r>
        <w:rPr>
          <w:b/>
        </w:rPr>
        <w:t xml:space="preserve">3. </w:t>
      </w:r>
      <w:r>
        <w:t>При заключении трудовых договоров, договоров о материальной ответственности, ученических договоров, договоров на получение образования без отрыва или с отрывом от работы, а также при внесении в них изменений с использованием системы "Работа в России" используются усиленная квалифицированная электронная подпись работодателя и простая электронная подпись работника,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форме, установленными Правительством Российской Федерации</w:t>
      </w:r>
    </w:p>
    <w:p>
      <w:r>
        <w:rPr>
          <w:b/>
        </w:rPr>
        <w:t>Статья 8. Особенности применения настоящего Федерального закона</w:t>
      </w:r>
    </w:p>
    <w:p>
      <w:r>
        <w:rPr>
          <w:b/>
        </w:rPr>
        <w:t xml:space="preserve">1. </w:t>
      </w:r>
      <w:r>
        <w:t>С учетом положения о порядке проведения эксперимента, утверждаемого уполномоченным органом исполнительной власти в соответствии с пунктом 2 статьи 4 настоящего Федерального закона, до начала проведения эксперимента в коллективном договоре (при наличии), в трудовом договоре, заключенном с работником, или в приложении к трудовому договору либо отдельном соглашении между работником и работодателем, заключаемых в письменной форме, которые являются неотъемлемой частью трудового договора, указываются</w:t>
      </w:r>
    </w:p>
    <w:p>
      <w:r>
        <w:rPr>
          <w:b/>
        </w:rPr>
        <w:t xml:space="preserve">2. </w:t>
      </w:r>
      <w:r>
        <w:t>При заключении трудового договора с лицом, поступающим на работу, сведения и (или) условия, предусмотренные частью 1 настоящей статьи, включаются в трудовой договор</w:t>
      </w:r>
    </w:p>
    <w:p>
      <w:r>
        <w:rPr>
          <w:b/>
        </w:rPr>
        <w:t xml:space="preserve">3. </w:t>
      </w:r>
      <w:r>
        <w:t>В договоре о материальной ответственности, ученическом договоре, договоре на получение образования без отрыва или с отрывом от работы, заключаемых с работником, указываются сведения об использовании работодателем в целях проведения эксперимента собственной информационной системы и (или) системы "Работа в России"</w:t>
      </w:r>
    </w:p>
    <w:p>
      <w:r>
        <w:rPr>
          <w:b/>
        </w:rPr>
        <w:t xml:space="preserve">4. </w:t>
      </w:r>
      <w:r>
        <w:t>Создание, использование и хранение электронных документов, связанных с работой, осуществляются работодателем с использованием информационной системы работодателя и (или) системы "Работа в России", участником которой работодатель может быть в порядке, установленном законодательством Российской Федерации о занятости населения. При этом с письменного согласия работника допускается создание, использование и хранение работодателем части электронных документов, связанных с работой этого работника, с использованием информационной системы работодателя, а другой части с использованием системы "Работа в России". Использование указанных систем должно обеспечить фиксацию фактов получения работником и (или) работодателем документов в электронном виде</w:t>
      </w:r>
    </w:p>
    <w:p>
      <w:r>
        <w:rPr>
          <w:b/>
        </w:rPr>
        <w:t xml:space="preserve">5. </w:t>
      </w:r>
      <w:r>
        <w:t>При использовании информационной системы работодателя и (или) системы "Работа в России" работнику должны быть обеспечены беспрепятственный доступ к электронным документам, связанным с работой, и возможность формирования им копий указанных документов на бумажном носителе</w:t>
      </w:r>
    </w:p>
    <w:p>
      <w:r>
        <w:rPr>
          <w:b/>
        </w:rPr>
        <w:t xml:space="preserve">6. </w:t>
      </w:r>
      <w:r>
        <w:t>Оператор системы "Работа в России", ответственный за ее формирование, развитие и модернизацию в соответствии с законодательством Российской Федерации о занятости населения, обеспечивает</w:t>
      </w:r>
    </w:p>
    <w:p>
      <w:r>
        <w:rPr>
          <w:b/>
        </w:rPr>
        <w:t xml:space="preserve">1. </w:t>
      </w:r>
      <w:r>
        <w:t>предусмотренные настоящим Федеральным законом права и обязанности работника и работодателя</w:t>
      </w:r>
    </w:p>
    <w:p>
      <w:r>
        <w:rPr>
          <w:b/>
        </w:rPr>
        <w:t xml:space="preserve">1. </w:t>
      </w:r>
      <w:r>
        <w:t>сведения об использовании работодателем в целях проведения эксперимента собственной информационной системы и (или) системы "Работа в России"</w:t>
      </w:r>
    </w:p>
    <w:p>
      <w:r>
        <w:rPr>
          <w:b/>
        </w:rPr>
        <w:t xml:space="preserve">1. </w:t>
      </w:r>
      <w:r>
        <w:t>утвержденный работодателем перечень видов документов, связанных с работой, в отношении которых проводится эксперимент</w:t>
      </w:r>
    </w:p>
    <w:p>
      <w:r>
        <w:rPr>
          <w:b/>
        </w:rPr>
        <w:t xml:space="preserve">1. </w:t>
      </w:r>
      <w:r>
        <w:t>порядок и условия создания, использования и хранения работодателем электронных документов, связанных с работой</w:t>
      </w:r>
    </w:p>
    <w:p>
      <w:r>
        <w:rPr>
          <w:b/>
        </w:rPr>
        <w:t xml:space="preserve">1. </w:t>
      </w:r>
      <w:r>
        <w:t>сведения об электронных документах, связанных с работой, создание, использование и хранение которых осуществляются с использованием информационной системы работодателя и (или) системы "Работа в России" в соответствии с частью 4 настоящей статьи</w:t>
      </w:r>
    </w:p>
    <w:p>
      <w:r>
        <w:rPr>
          <w:b/>
        </w:rPr>
        <w:t xml:space="preserve">6. </w:t>
      </w:r>
      <w:r>
        <w:t>хранение электронных документов, связанных с работой, в соответствии с требованиями законодательства Российской Федерации</w:t>
      </w:r>
    </w:p>
    <w:p>
      <w:r>
        <w:rPr>
          <w:b/>
        </w:rPr>
        <w:t xml:space="preserve">6. </w:t>
      </w:r>
      <w:r>
        <w:t>возможность взаимодействия информационной системы работодателя с системой "Работа в России"</w:t>
      </w:r>
    </w:p>
    <w:p>
      <w:r>
        <w:rPr>
          <w:b/>
        </w:rPr>
        <w:t xml:space="preserve">6. </w:t>
      </w:r>
      <w:r>
        <w:t>беспрепятственный доступ работника к электронным документам, связанным с работой, размещенным в личном кабинете работника в системе "Работа в России", и возможность формирования им копий указанных документов на бумажном носителе</w:t>
      </w:r>
    </w:p>
    <w:p>
      <w:r>
        <w:rPr>
          <w:b/>
        </w:rPr>
        <w:t>Статья 9. Осуществление контроля за исполнением требований настоящего Федерального закона и иных нормативных правовых актов, связанных с проведением эксперимента</w:t>
      </w:r>
    </w:p>
    <w:p>
      <w:r>
        <w:t>Контроль за исполнением требований настоящего Федерального закона и иных нормативных правовых актов, связанных с проведением эксперимента, осуществляется уполномоченным органом исполнительной власти в порядке, установленном Федеральным законом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с особенностями, установленными положением о порядке проведения эксперимента.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