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государственной поддержке предпринимательской деятельности в Арктической зоне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2004, № 35, ст. 3607; 2005, № 19, ст. 1752; 2007, № 1, ст. 29; № 30, ст. 3805; 2010, № 50, ст. 6614; 2011, № 1, ст. 6; № 30, ст. 4590; 2014, № 23, ст. 2930; 2015, № 29, ст. 4339, 4369; 2016, № 27, ст. 4160; 2018, № 18, ст. 2571; № 53, ст. 8450; 2019, № 52, ст. 7765) следующие изменения</w:t>
      </w:r>
    </w:p>
    <w:p>
      <w:r>
        <w:t>пункт 21 статьи 5 дополнить словами "и в Арктической зоне Российской Федерации"</w:t>
      </w:r>
    </w:p>
    <w:p>
      <w:r>
        <w:t>пункт 21 статьи 8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t>часть пятую статьи 9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t>в статье 14: а) часть седьмую после слов "на территории свободного порта Владивосток" дополнить словами "и в Арктической зоне Российской Федерации"; б) в части восьмой: абзац первый после слов "на территории свободного порта Владивосток" дополнить словами "и в Арктической зоне Российской Федерации"; абзац четвертый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rPr>
          <w:b/>
        </w:rPr>
        <w:t>Статья 2</w:t>
      </w:r>
    </w:p>
    <w:p>
      <w:r>
        <w:t>Внести в Федеральный закон от 23 ноября 1995 года № 174-ФЗ "Об экологической экспертизе" (Собрание законодательства Российской Федерации, 1995, № 48, ст. 4556; 2004, № 35, ст. 3607; № 52, ст. 5276; 2006, № 1, ст. 10; № 50, ст. 5279; № 52, ст. 5498; 2008, № 20, ст. 2260; № 30, ст. 3618; 2009, № 1, ст. 17; № 19, ст. 2283; 2011, № 27, ст. 3880; № 30, ст. 4591, 4594; 2012, № 26, ст. 3446; 2013, № 23, ст. 2866; № 52, ст. 6971; 2014, № 26, ст. 3387; № 30, ст. 4220, 4262; 2015, № 1, ст. 11, 72; № 27, ст. 3994; № 29, ст. 4347; 2016, № 1, ст. 28; 2017, № 50, ст. 7564; 2018, № 1, ст. 6; № 32, ст. 5114; № 53, ст. 8422; 2019, № 18, ст. 2224; № 31, ст. 4453; № 51, ст. 7492; № 52, ст. 7768, 7771) следующие изменения</w:t>
      </w:r>
    </w:p>
    <w:p>
      <w:r>
        <w:t>статью 11 дополнить подпунктом 79 следующего содержания: "79) проектная документация объектов капитального строительства, строительство, реконструкцию которых предполагается осуществлять в Арктической зоне Российской Федерации;"</w:t>
      </w:r>
    </w:p>
    <w:p>
      <w:r>
        <w:t>в статье 14: а) в пункте 11: в абзаце первом слова "и 73" заменить словами ", 73 и 79"; в абзаце втором слова "в подпункте 71" заменить словами "в подпунктах 71 и 79"; в абзаце шестом слова "в подпункте 71" заменить словами "в подпунктах 71 и 79"; б) в пункте 41 слова "и 73" заменить словами ", 73 и 79"</w:t>
      </w:r>
    </w:p>
    <w:p>
      <w:r>
        <w:rPr>
          <w:b/>
        </w:rPr>
        <w:t>Статья 3</w:t>
      </w:r>
    </w:p>
    <w:p>
      <w:r>
        <w:t>Внести в Федеральный закон от 30 марта 1999 года № 52-ФЗ "О санитарно-эпидемиологическом благополучии населения" (Собрание законодательства Российской Федерации, 1999, № 14, ст. 1650; 2003, № 27, ст. 2700; 2004, № 35, ст. 3607; 2007, № 1, ст. 29; 2011, № 1, ст. 6; № 30, ст. 4590; 2012, № 26, ст. 3446; 2013, № 30, ст. 4079; 2015, № 29, ст. 4339, 4359; 2016, № 27, ст. 4160, 4238; 2018, № 18, ст. 2571) следующие изменения</w:t>
      </w:r>
    </w:p>
    <w:p>
      <w:r>
        <w:t>в пункте 41 статьи 30: а) абзац первый после слов "на территории свободного порта Владивосток" дополнить словами "и в Арктической зоне Российской Федерации"; б) абзац второй после слов "на территории свободного порта Владивосток" дополнить словами "и в Арктической зоне Российской Федерации"; в) абзац третий после слов "на территории свободного порта Владивосток" дополнить словами "и в Арктической зоне Российской Федерации"; г) абзац шестой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t>абзац седьмой пункта 2 статьи 46 дополнить словами "и в Арктической зоне Российской Федерации"</w:t>
      </w:r>
    </w:p>
    <w:p>
      <w:r>
        <w:rPr>
          <w:b/>
        </w:rPr>
        <w:t>Статья 4</w:t>
      </w:r>
    </w:p>
    <w:p>
      <w:r>
        <w:t>Часть 2 статьи 5 Федерального закона от 30 апреля 1999 года № 82-ФЗ "О гарантиях прав коренных малочисленных народов Российской Федерации" (Собрание законодательства Российской Федерации, 1999, № 18, ст. 2208; 2004, № 35, ст. 3607; 2007, № 27, ст. 3213; 2008, № 20, ст. 2251; 2009, № 14, ст. 1575; 2018, № 27, ст. 3947; 2019, № 30, ст. 4136) дополнить пунктом 4 следующего содержания: "4) программу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Федерации.".</w:t>
      </w:r>
    </w:p>
    <w:p>
      <w:r>
        <w:rPr>
          <w:b/>
        </w:rPr>
        <w:t>Статья 5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6</w:t>
      </w:r>
    </w:p>
    <w:p>
      <w:r>
        <w:t>Внести в пункт 4 статьи 13 Федерального закона от 2 января 2000 года № 29-ФЗ "О качестве и безопасности пищевых продуктов" (Собрание законодательства Российской Федерации, 2000, № 2, ст. 150; 2003, № 27, ст. 2700; 2004, № 35, ст. 3607; 2006, № 14, ст. 1458; 2007, № 1, ст. 29; 2011, № 1, ст. 6; № 30, ст. 4590; 2015, № 1, ст. 85; № 29, ст. 4339; 2018, № 18, ст. 2571; 2019, № 52, ст. 7765; 2020, № 9, ст. 1139) следующие изменения</w:t>
      </w:r>
    </w:p>
    <w:p>
      <w:r>
        <w:t>абзац первый дополнить словами "и в Арктической зоне Российской Федерации"</w:t>
      </w:r>
    </w:p>
    <w:p>
      <w:r>
        <w:t>абзац второй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t>абзац третий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rPr>
          <w:b/>
        </w:rPr>
        <w:t>Статья 7</w:t>
      </w:r>
    </w:p>
    <w:p>
      <w:r>
        <w:t>Пункт 2 статьи 396 Земельного кодекса Российской Федерации (Собрание законодательства Российской Федерации, 2001, № 44, ст. 4147; 2014, № 26, ст. 3377; № 30, ст. 4218, 4225; 2015, № 29, ст. 4339, 4350; 2016, № 18, ст. 2495; № 26, ст. 3890; № 27, ст. 4269, 4282, 4298, 4306; 2017, № 27, ст. 3938; № 31, ст. 4765, 4766; 2018, № 1, ст. 90; № 28, ст. 4139; № 32, ст. 5133; № 53, ст. 8411; 2019, № 31, ст. 4442; № 52, ст. 7820) дополнить подпунктом 39 следующего содержания: "39)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Федерации.".</w:t>
      </w:r>
    </w:p>
    <w:p>
      <w:r>
        <w:rPr>
          <w:b/>
        </w:rPr>
        <w:t>Статья 8</w:t>
      </w:r>
    </w:p>
    <w:p>
      <w:r>
        <w:t>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№ 49, ст. 6071; 2008, № 30, ст. 3597; 2009, № 1, ст. 19; № 19, ст. 2281, 2283; № 29, ст. 3582; № 52, ст. 6418, 6427; 2010, № 30, ст. 3999; 2011, № 1, ст. 47; № 13, ст. 1688; № 29, ст. 4300; № 30, ст. 4562; № 49, ст. 7027; № 51, ст. 7448; 2012, № 27, ст. 3587; № 53, ст. 7614, 7615; 2013, № 14, ст. 1651; № 23, ст. 2866, 2881; № 27, ст. 3477; № 30, ст. 4072; 2014, № 26, ст. 3377; 2015, № 1, ст. 9, 38, 72; № 10, ст. 1418; № 24, ст. 3369; 2016, № 22, ст. 3097; № 26, ст. 3890; № 27, ст. 4267, 4287, 4294, 4306; 2017, № 25, ст. 3593; № 27, ст. 3938, 3940; № 31, ст. 4766, 4829; 2018, № 1, ст. 90; № 32, ст. 5134; № 53, ст. 8464; 2019, № 18, ст. 2224; № 31, ст. 4426; № 44, ст. 6179; № 52, ст. 7773) дополнить статьей 18 следующего содержания: "Статья 18. Особенности предоставления земельных участков, находящихся в государственной или муниципальной собственности и расположенных в Арктической зоне Российской Федерации, устанавливаются Федеральным законом "О государственной поддержке предпринимательской деятельности в Арктической зоне Российской Федерации".".</w:t>
      </w:r>
    </w:p>
    <w:p>
      <w:r>
        <w:rPr>
          <w:b/>
        </w:rPr>
        <w:t>Статья 9</w:t>
      </w:r>
    </w:p>
    <w:p>
      <w:r>
        <w:t>(Статья утратила силу - Федеральный закон от 20.03.2025 № 33-ФЗ)</w:t>
      </w:r>
    </w:p>
    <w:p>
      <w:r>
        <w:rPr>
          <w:b/>
        </w:rPr>
        <w:t>Статья 10</w:t>
      </w:r>
    </w:p>
    <w:p>
      <w:r>
        <w:t>Внести в статью 49 Градостроительного кодекса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17; 2011, № 30, ст. 4591, 4594, 4605; № 49, ст. 7015; 2013, № 27, ст. 3480; № 30, ст. 4080; 2014, № 26, ст. 3387; № 30, ст. 4220; № 43, ст. 5799; 2015, № 1, ст. 11, 86; 2016, № 1, ст. 22; № 27, ст. 4301; 2017, № 31, ст. 4740; 2018, № 32, ст. 5114, 5133, 5135; № 53, ст. 8422; 2019, № 26, ст. 3317; № 31, ст. 4442, 4453; № 51, ст. 7492) следующие изменения</w:t>
      </w:r>
    </w:p>
    <w:p>
      <w:r>
        <w:t>наименование дополнить словами "и в Арктической зоне Российской Федерации"</w:t>
      </w:r>
    </w:p>
    <w:p>
      <w:r>
        <w:t>часть 6 после слов "в границах Байкальской природной территории" дополнить словами "и в Арктической зоне Российской Федерации"</w:t>
      </w:r>
    </w:p>
    <w:p>
      <w:r>
        <w:t>в абзаце первом части 61 слова "и в границах Байкальской природной территории" заменить словами ", в границах Байкальской природной территории и в Арктической зоне Российской Федерации"</w:t>
      </w:r>
    </w:p>
    <w:p>
      <w:r>
        <w:t>в части 62 слова "в подпункте 71" заменить словами "в подпунктах 71 и 79"</w:t>
      </w:r>
    </w:p>
    <w:p>
      <w:r>
        <w:t>часть 63 после слов "в границах Байкальской природной территории" дополнить словами "и в Арктической зоне Российской Федерации"</w:t>
      </w:r>
    </w:p>
    <w:p>
      <w:r>
        <w:rPr>
          <w:b/>
        </w:rPr>
        <w:t>Статья 11</w:t>
      </w:r>
    </w:p>
    <w:p>
      <w:r>
        <w:t>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№ 30, ст. 3122; 2006, № 1, ст. 17; № 27, ст. 2881; № 52, ст. 5498; 2007, № 21, ст. 2455; № 49, ст. 6071; № 50, ст. 6237; 2008, № 20, ст. 2251; № 30, ст. 3604; 2009, № 1, ст. 19; № 11, ст. 1261; № 19, ст. 2283; № 29, ст. 3611; № 48, ст. 5723; № 52, ст. 6419, 6427; 2010, № 31, ст. 4209; № 40, ст. 4969; № 52, ст. 6993; 2011, № 13, ст. 1688; № 30, ст. 4563, 4594; 2012, № 26, ст. 3446; № 27, ст. 3587; № 53, ст. 7614, 7615; 2013, № 14, ст. 1651; № 23, ст. 2866; № 30, ст. 4072; № 52, ст. 6976; 2014, № 26, ст. 3377; 2015, № 1, ст. 9, 38, 52, 72; № 9, ст. 1195; № 10, ст. 1418; № 17, ст. 2477; № 27, ст. 3951; № 29, ст. 4347, 4376; 2016, № 1, ст. 22; № 26, ст. 3890; № 27, ст. 4305, 4306; 2017, № 1, ст. 35; № 25, ст. 3593, 3595; № 27, ст. 3938; № 31, ст. 4765; № 49, ст. 7332; № 50, ст. 7564; 2018, № 1, ст. 39, 90; № 10, ст. 1437; № 32, ст. 5135; 2019, № 18, ст. 2224; № 26, ст. 3317; № 31, ст. 4426, 4442; № 52, ст. 7790; 2020, № 24, ст. 3740) дополнить статьей 1014 следующего содержания: "Статья 1014 Особенности осуществления градостроительной деятельности в Арктической зоне Российской Федерации устанавливаются Федеральным законом "О государственной поддержке предпринимательской деятельности в Арктической зоне Российской Федерации".".</w:t>
      </w:r>
    </w:p>
    <w:p>
      <w:r>
        <w:rPr>
          <w:b/>
        </w:rPr>
        <w:t>Статья 12</w:t>
      </w:r>
    </w:p>
    <w:p>
      <w:r>
        <w:t>В части 41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7, ст. 905; № 17, ст. 2310; № 27, ст. 3873; № 30, ст. 4590; № 48, ст. 6728; 2012, № 26, ст. 3446; 2013, № 27, ст. 3477; № 30, ст. 4041; № 52, ст. 6961, 6979, 6981; 2014, № 26, ст. 3366; № 30, ст. 4220, 4235, 4243; № 42, ст. 5615; № 48, ст. 6659; 2015, № 1, ст. 72, 85; № 18, ст. 2614; № 27, ст. 3950; № 29, ст. 4339, 4362; № 48, ст. 6707; 2016, № 11, ст. 1495; № 27, ст. 4160, 4164, 4194, 4210; 2017, № 9, ст. 1276; № 18, ст. 2673; № 31, ст. 4742; № 49, ст. 7304; 2018, № 1, ст. 26, 27; № 32, ст. 5116; № 45, ст. 6841; 2019, № 12, ст. 1231; № 23, ст. 2905; № 31, ст. 4415, 4469; № 52, ст. 7794) слова "на территории" заменить словами "на территориях", слова "и Федеральным законом "О свободном порте Владивосток" заменить словами ", на территории свободного порта Владивосток - Федеральным законом от 13 июля 2015 года № 212-ФЗ "О свободном порте Владивосток", в Арктической зоне Российской Федерации - Федеральным законом "О государственной поддержке предпринимательской деятельности в Арктической зоне Российской Федерации".</w:t>
      </w:r>
    </w:p>
    <w:p>
      <w:r>
        <w:rPr>
          <w:b/>
        </w:rPr>
        <w:t>Статья 13</w:t>
      </w:r>
    </w:p>
    <w:p>
      <w:r>
        <w:t>Внести в статью 28 Федерального закона от 21 июля 2014 года № 206-ФЗ "О карантине растений" (Собрание законодательства Российской Федерации, 2014, № 30, ст. 4207; 2015, № 29, ст. 4339; 2018, № 18, ст. 2571) следующие изменения</w:t>
      </w:r>
    </w:p>
    <w:p>
      <w:r>
        <w:t>часть 21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t>пункт 3 части 31 после слов "на территории свободного порта Владивосток" дополнить словами "и в Арктической зоне Российской Федерации"</w:t>
      </w:r>
    </w:p>
    <w:p>
      <w:r>
        <w:rPr>
          <w:b/>
        </w:rPr>
        <w:t>Статья 14</w:t>
      </w:r>
    </w:p>
    <w:p>
      <w:r>
        <w:t>Статью 5 Федерального закона от 29 декабря 2014 года № 473-ФЗ "О территориях опережающего социально-экономического развития в Российской Федерации" (Собрание законодательства Российской Федерации, 2015, № 1, ст. 26) дополнить пунктом 3 следующего содержания: "3) муниципальное образование, на территории которого создана территория опережающего социально-экономического развития, относится к Арктической зоне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Федерации". При этом резиденты указанной территории опережающего социально-экономического развития сохраняют статус резидента, полученный в соответствии с настоящим Федеральным законом, и осуществляют свою деятельность в соответствии с заключенными соглашениями об осуществлении деятельности до окончания срока их действия.".</w:t>
      </w:r>
    </w:p>
    <w:p>
      <w:r>
        <w:rPr>
          <w:b/>
        </w:rPr>
        <w:t>Статья 15</w:t>
      </w:r>
    </w:p>
    <w:p>
      <w:r>
        <w:t>Статью 214 Федерального закона от 3 августа 2018 года №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32, ст. 5082) дополнить частью 21 следующего содержания: "21. Особенности проведения таможенного контроля в Арктической зоне Российской Федерации в части, не урегулированной Кодексом Союза, устанавливаются Федеральным законом "О государственной поддержке предпринимательской деятельности в Арктической зоне Российской Федерации".".</w:t>
      </w:r>
    </w:p>
    <w:p>
      <w:r>
        <w:rPr>
          <w:b/>
        </w:rPr>
        <w:t>Статья 16</w:t>
      </w:r>
    </w:p>
    <w:p>
      <w:r>
        <w:t>Настоящий Федеральный закон вступает в силу по истечении сорока пяти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