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войсках национальной гвардии Российской Федерации" и статью 44 Федерального закона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</w:t>
      </w:r>
    </w:p>
    <w:p>
      <w:r>
        <w:rPr>
          <w:b/>
        </w:rPr>
        <w:t>Статья 1</w:t>
      </w:r>
    </w:p>
    <w:p>
      <w:r>
        <w:t>Федеральный закон от 3 июля 2016 года № 226-ФЗ "О войсках национальной гвардии Российской Федерации" (Собрание законодательства Российской Федерации, 2016, № 27, ст. 4159; 2018, № 31, ст. 4853; 2020, № 12, ст. 1656) дополнить статьей 242 следующего содержания: "Статья 242. Присяга сотрудника войск национальной гвардии 1. Сотрудник, впервые поступивший на службу в войска национальной гвардии, приводится к Присяге сотрудника войск национальной гвардии. Приведение к Присяге осуществляется в торжественной обстановке перед Государственным флагом Российской Федерации.</w:t>
      </w:r>
    </w:p>
    <w:p>
      <w:r>
        <w:rPr>
          <w:b/>
        </w:rPr>
        <w:t xml:space="preserve">2. </w:t>
      </w:r>
      <w:r>
        <w:t>Текст Присяги сотрудника войск национальной гвардии: "Я (фамилия, имя, отчество), поступая на службу в войска национальной гвардии, торжественно присягаю на верность Российской Федерации и ее народу! Клянусь при осуществлении полномочий сотрудника войск национальной гвардии: уважать и защищать права и свободы человека и гражданина, свято соблюдать Конституцию Российской Федерации и федеральные законы; быть мужественным, честным и бдительным, не щадить своих сил в борьбе с преступностью; достойно исполнять свой служебный долг и возложенные на меня обязанности по обеспечению безопасности, законности и правопорядка, хранить государственную и служебную тайну. Служу России, служу Закону!" 3. Порядок приведения к Присяге сотрудника войск национальной гвардии устанавливается уполномоченным федеральным органом исполнительной власти."</w:t>
      </w:r>
    </w:p>
    <w:p>
      <w:r>
        <w:rPr>
          <w:b/>
        </w:rPr>
        <w:t>Статья 2</w:t>
      </w:r>
    </w:p>
    <w:p>
      <w:r>
        <w:t>В части 1 статьи 44 Федерального закона от 3 июля 2016 года № 227-ФЗ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 (Собрание законодательства Российской Федерации, 2016, № 27, ст. 4160; 2017, № 50, ст. 7562; 2019, № 23, ст. 2910) слова "статьи 76" заменить словами "статей 28, 76".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