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Южная Осетия о взаимном признании документов, подтверждающих факт установления инвалидности лиц, уволенных из Министерства обороны Республики Южная Осетия и Министерства внутренних дел Республики Южная Осетия, и лиц, уволенных из Министерства обороны Российской Федерации и Министерства внутренних дел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