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Лесной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381. Использование лесов для осуществления рыболовства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