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о сотрудничестве государств - участников Содружества Независимых Государств в борьбе с незаконным оборотом наркотических средств, психотропных веществ и прекурсоров от 30 ноября 2000 года</w:t>
      </w:r>
    </w:p>
    <w:p>
      <w:r>
        <w:rPr>
          <w:b/>
        </w:rPr>
        <w:t>Статья None. Федеральный закон   от 01.07.2021 № 239-ФЗ</w:t>
      </w:r>
    </w:p>
    <w:p>
      <w:r>
        <w:t>О ратификации Протокола о внесении изменений в Соглашение о сотрудничестве государств - участников Содружества Независимых Государств в борьбе с незаконным оборотом наркотических средств, психотропных веществ и прекурсоров от 30 ноября 2000 года РОССИЙСКАЯ ФЕДЕРАЦИЯ ФЕДЕРАЛЬНЫЙ ЗАКОН О ратификации Протокола о внесении изменений в Соглашение о сотрудничестве государств - участников Содружества Независимых Государств в борьбе с незаконным оборотом наркотических средств, психотропных веществ и прекурсоров от 30 ноября 2000 года Принят Государственной Думой 8 июня 2021 года Одобрен Советом Федерации 23 июня 2021 года Ратифицировать Протокол о внесении изменений в Соглашение о сотрудничестве государств - участников Содружества Независимых Государств в борьбе с незаконным оборотом наркотических средств, психотропных веществ и прекурсоров от 30 ноября 2000 года, подписанный в городе Москве 25 октября 2019 года. Президент Российской Федерации В.Путин Москва, Кремль 1 июля 2021 года № 239-ФЗ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