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деятельности иностранных лиц в информационно-телекоммуникационной сети "Интернет" на территории Российской Федерации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Сфера действия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регулирует отношения, связанные с осуществлением деятельности иностранных юридических лиц, иностранных организаций, не являющихся юридическими лицами, иностранных граждан, лиц без гражданства (далее - иностранное лицо) в информационно-телекоммуникационной сети "Интернет" (далее - сеть "Интернет") на территории Российской Федерации</w:t>
      </w:r>
    </w:p>
    <w:p>
      <w:r>
        <w:rPr>
          <w:b/>
        </w:rPr>
        <w:t xml:space="preserve">2. </w:t>
      </w:r>
      <w:r>
        <w:t>Иностранные лица, осуществляющие деятельность в сети "Интернет" на территории Российской Федерации, обязаны соблюдать требования, запреты и ограничения, предусмотренные законодательством Российской Федерации</w:t>
      </w:r>
    </w:p>
    <w:p>
      <w:r>
        <w:rPr>
          <w:b/>
        </w:rPr>
        <w:t>Статья 2. Цель настоящего Федерального закона</w:t>
      </w:r>
    </w:p>
    <w:p>
      <w:r>
        <w:t>Целью настоящего Федерального закона является установление равных условий деятельности на территории Российской Федерации российских и иностранных лиц.</w:t>
      </w:r>
    </w:p>
    <w:p>
      <w:r>
        <w:rPr>
          <w:b/>
        </w:rPr>
        <w:t>Статья 3. Правовое регулирование деятельности иностранных лиц в сети "Интернет" на территории Российской Федерации</w:t>
      </w:r>
    </w:p>
    <w:p>
      <w:r>
        <w:t>Правовое регулирование деятельности иностранных лиц в сети "Интернет" на территории Российской Федерации осуществляется настоящим Федеральным законом, другими федеральными законами и иными нормативными правовыми актами Российской Федерации, а также международными договорами Российской Федерации.</w:t>
      </w:r>
    </w:p>
    <w:p>
      <w:pPr>
        <w:pStyle w:val="Heading3"/>
      </w:pPr>
      <w:r>
        <w:t>Особенности осуществления деятельности иностранных лиц в сети "Интернет" на территории Российской Федерации</w:t>
      </w:r>
    </w:p>
    <w:p>
      <w:r>
        <w:rPr>
          <w:b/>
        </w:rPr>
        <w:t>Статья 4. Иностранное лицо, осуществляющее деятельность в сети "Интернет" на территории Российской Федерации</w:t>
      </w:r>
    </w:p>
    <w:p>
      <w:r>
        <w:rPr>
          <w:b/>
        </w:rPr>
        <w:t xml:space="preserve">1. </w:t>
      </w:r>
      <w:r>
        <w:t>Под иностранным лицом, осуществляющим деятельность в сети "Интернет" на территории Российской Федерации, понимается иностранное лицо, осуществляющее любую деятельность, не запрещенную на территории Российской Федерации, осуществляемую при условии, что иностранное лицо является владельцем сайта в сети "Интернет", и (или) страницы сайта в сети "Интернет", и (или) информационной системы, и (или) программы для электронных вычислительных машин, доступ к которым в течение суток составляет более пятисот тысяч пользователей сети "Интернет", находящихся на территории Российской Федерации (далее - информационный ресурс иностранного лица), а также при одном из следующих условий</w:t>
      </w:r>
    </w:p>
    <w:p>
      <w:r>
        <w:rPr>
          <w:b/>
        </w:rPr>
        <w:t xml:space="preserve">2. </w:t>
      </w:r>
      <w:r>
        <w:t>Иностранным лицом, осуществляющим деятельность иностранного лица в сети "Интернет" на территории Российской Федерации, признается также</w:t>
      </w:r>
    </w:p>
    <w:p>
      <w:r>
        <w:rPr>
          <w:b/>
        </w:rPr>
        <w:t xml:space="preserve">3.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определяет провайдеров хостинга или иных лиц, обеспечивающих размещение информационных ресурсов в сети "Интернет", пользователи которых находятся на территории Российской Федерации, операторов рекламных систем и организаторов распространения информации в сети "Интернет", на которых распространяются положения настоящего Федерального закона, в соответствии с методикой, утвержденной Правительством Российской Федерации</w:t>
      </w:r>
    </w:p>
    <w:p>
      <w:r>
        <w:rPr>
          <w:b/>
        </w:rPr>
        <w:t xml:space="preserve">1. </w:t>
      </w:r>
      <w:r>
        <w:t>на информационном ресурсе иностранного лица предоставляется и (или) распространяется информация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</w:t>
      </w:r>
    </w:p>
    <w:p>
      <w:r>
        <w:rPr>
          <w:b/>
        </w:rPr>
        <w:t xml:space="preserve">1. </w:t>
      </w:r>
      <w:r>
        <w:t>на информационном ресурсе иностранного лица распространяется реклама, направленная на привлечение внимания потребителей, находящихся на территории Российской Федерации</w:t>
      </w:r>
    </w:p>
    <w:p>
      <w:r>
        <w:rPr>
          <w:b/>
        </w:rPr>
        <w:t xml:space="preserve">1. </w:t>
      </w:r>
      <w:r>
        <w:t>иностранное лицо осуществляет обработку сведений о пользователях, находящихся на территории Российской Федерации</w:t>
      </w:r>
    </w:p>
    <w:p>
      <w:r>
        <w:rPr>
          <w:b/>
        </w:rPr>
        <w:t xml:space="preserve">1. </w:t>
      </w:r>
      <w:r>
        <w:t>иностранное лицо получает денежные средства от российских физических и юридических лиц</w:t>
      </w:r>
    </w:p>
    <w:p>
      <w:r>
        <w:rPr>
          <w:b/>
        </w:rPr>
        <w:t xml:space="preserve">2. </w:t>
      </w:r>
      <w:r>
        <w:t>иностранное лицо, являющееся провайдером хостинга или иным лицом, обеспечивающим размещение информационных ресурсов в сети "Интернет", пользователи которых находятся в том числе на территории Российской Федерации</w:t>
      </w:r>
    </w:p>
    <w:p>
      <w:r>
        <w:rPr>
          <w:b/>
        </w:rPr>
        <w:t xml:space="preserve">2. </w:t>
      </w:r>
      <w:r>
        <w:t>иностранное лицо, осуществляющее деятельность по обеспечению функционирования информационной системы и (или) программы для электронных вычислительных машин, которые предназначены и используются для организации распространения в сети "Интернет" рекламы, направленной на привлечение внимания потребителей, находящихся в том числе на территории Российской Федерации, посредством принадлежащих третьим лицам информационных ресурсов (далее - оператор рекламной системы)</w:t>
      </w:r>
    </w:p>
    <w:p>
      <w:r>
        <w:rPr>
          <w:b/>
        </w:rPr>
        <w:t xml:space="preserve">2. </w:t>
      </w:r>
      <w:r>
        <w:t>иностранное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"Интернет", в том числе находящихся на территории Российской Федерации (далее - организатор распространения информации в сети "Интернет")</w:t>
      </w:r>
    </w:p>
    <w:p>
      <w:r>
        <w:rPr>
          <w:b/>
        </w:rPr>
        <w:t>Статья 5. Условия осуществления деятельности иностранных лиц в сети "Интернет" на территории Российской Федерации</w:t>
      </w:r>
    </w:p>
    <w:p>
      <w:r>
        <w:t>Иностранное лицо, осуществляющее деятельность в сети "Интернет" на территории Российской Федерации, обязано</w:t>
      </w:r>
    </w:p>
    <w:p>
      <w:r>
        <w:t>разместить на информационном ресурсе электронную форму для направления обращений российских граждан и организаций, требования к которой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</w:t>
      </w:r>
    </w:p>
    <w:p>
      <w:r>
        <w:t>зарегистрировать личный кабинет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сети "Интернет" и использовать его для взаимодействия с государственными органами Российской Федерации</w:t>
      </w:r>
    </w:p>
    <w:p>
      <w:r>
        <w:t>создать филиал, или открыть представительство, или учредить российское юридическое лицо и обеспечить функционирование на территории Российской Федерации филиала, или представительства, или российского юридического лица в соответствии с требованиями, предусмотренными статьей 7 настоящего Федерального закона</w:t>
      </w:r>
    </w:p>
    <w:p>
      <w:r>
        <w:rPr>
          <w:b/>
        </w:rPr>
        <w:t>Статья 6. Личный кабинет иностранного лица, осуществляющего деятельность в сети "Интернет" на территории Российской Федерации</w:t>
      </w:r>
    </w:p>
    <w:p>
      <w:r>
        <w:rPr>
          <w:b/>
        </w:rPr>
        <w:t xml:space="preserve">1. </w:t>
      </w:r>
      <w:r>
        <w:t>Личный кабинет используется иностранным лицом, осуществляющим деятельность в сети "Интернет" на территории Российской Федерации, для получения от государственных органов Российской Федерации документов и иных юридически значимых сообщений и передачи в указанные органы документов и (или) сведений. Документы и иные юридически значимые сообщения считаются полученными иностранным лицом, осуществляющим деятельность в сети "Интернет" на территории Российской Федерации, с момента их поступления в личный кабинет</w:t>
      </w:r>
    </w:p>
    <w:p>
      <w:r>
        <w:rPr>
          <w:b/>
        </w:rPr>
        <w:t xml:space="preserve">2. </w:t>
      </w:r>
      <w:r>
        <w:t>Иностранным лицом, осуществляющим деятельность в сети "Интернет" на территории Российской Федерации, в личном кабинете размещаются сведения о созданном на территории Российской Федерации филиале, или открытом представительстве, или учрежденном российском юридическом лице и документы, подтверждающие полномочия, предусмотренные статьей 7 настоящего Федерального закона</w:t>
      </w:r>
    </w:p>
    <w:p>
      <w:r>
        <w:rPr>
          <w:b/>
        </w:rPr>
        <w:t xml:space="preserve">3. </w:t>
      </w:r>
      <w:r>
        <w:t>Порядок ведения личного кабинета, в том числе порядок регистрации иностранным лицом, осуществляющим деятельность в сети "Интернет" на территории Российской Федерации, личного кабинета и взаимодействия указанного иностранного лица с государственными органами Российской Федерации с использованием личного кабинета, а также перечень таких государственных органов устанавливается Правительством Российской Федерации</w:t>
      </w:r>
    </w:p>
    <w:p>
      <w:r>
        <w:rPr>
          <w:b/>
        </w:rPr>
        <w:t>Статья 7. Требования к филиалу или представительству иностранного лица, осуществляющего деятельность в сети "Интернет" на территории Российской Федерации, либо российскому юридическому лицу, учрежденному иностранным лицом, осуществляющим деятельность в сети "Интернет" на территории Российской Федерации</w:t>
      </w:r>
    </w:p>
    <w:p>
      <w:r>
        <w:t>Филиал или представительство иностранного лица, осуществляющего деятельность в сети "Интернет" на территории Российской Федерации, либо российское юридическое лицо, учрежденное иностранным лицом, осуществляющим деятельность в сети "Интернет" на территории Российской Федерации, обеспечивает</w:t>
      </w:r>
    </w:p>
    <w:p>
      <w:r>
        <w:t>прием и рассмотрение обращений российских граждан, организаций к иностранному лицу, осуществляющему деятельность в сети "Интернет" на территории Российской Федерации, исполнение решений судов, решений (требований) государственных органов Российской Федерации, принятых в отношении такого иностранного лица</w:t>
      </w:r>
    </w:p>
    <w:p>
      <w:r>
        <w:t>представление интересов иностранного лица, осуществляющего деятельность в сети "Интернет" на территории Российской Федерации, в судах</w:t>
      </w:r>
    </w:p>
    <w:p>
      <w:r>
        <w:t>принятие мер на территории Российской Федерации по ограничению доступа к информации и (или) удалению информации, распространяемой с нарушением законодательства Российской Федерации на информационном ресурсе иностранного лица, если такая обязанность предусмотрена законодательством Российской Федерации об информации, информационных технологиях и о защите информации</w:t>
      </w:r>
    </w:p>
    <w:p>
      <w:r>
        <w:rPr>
          <w:b/>
        </w:rPr>
        <w:t>Статья 8. Перечень иностранных лиц, осуществляющих деятельность в сети "Интернет" на территории Российской Федерации</w:t>
      </w:r>
    </w:p>
    <w:p>
      <w:r>
        <w:rPr>
          <w:b/>
        </w:rPr>
        <w:t xml:space="preserve">1.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размещает в определяемом им порядке на своем официальном сайте в сети "Интернет" перечень иностранных лиц, осуществляющих деятельность в сети "Интернет" на территории Российской Федерации</w:t>
      </w:r>
    </w:p>
    <w:p>
      <w:r>
        <w:rPr>
          <w:b/>
        </w:rPr>
        <w:t xml:space="preserve">2. </w:t>
      </w:r>
      <w:r>
        <w:t>Иностранное лицо, осуществляющее деятельность в сети "Интернет" на территории Российской Федерации, обязано в течение суток с момента регистрации личного кабинета направить с использованием личного кабинета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заявление о включении сведений о нем и его информационном ресурсе в перечень, указанный в части 1 настоящей статьи</w:t>
      </w:r>
    </w:p>
    <w:p>
      <w:r>
        <w:rPr>
          <w:b/>
        </w:rPr>
        <w:t xml:space="preserve">3.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</w:t>
      </w:r>
    </w:p>
    <w:p>
      <w:r>
        <w:rPr>
          <w:b/>
        </w:rPr>
        <w:t xml:space="preserve">4. </w:t>
      </w:r>
      <w:r>
        <w:t>В случае обнаружения в сети "Интернет" информационного ресурса, соответствующего условиям, предусмотренным частью 1 статьи 4 настоящего Федерального закона,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</w:t>
      </w:r>
    </w:p>
    <w:p>
      <w:r>
        <w:rPr>
          <w:b/>
        </w:rPr>
        <w:t xml:space="preserve">5. </w:t>
      </w:r>
      <w:r>
        <w:t>В течение трех рабочих дней с момента получения уведомления, указанного в пункте 2 части 4 настоящей статьи, провайдер хостинга или указанное в пункте 1 части 4 настоящей статьи лицо обязаны предоставить данные, позволяющие идентифицировать владельца информационного ресурса</w:t>
      </w:r>
    </w:p>
    <w:p>
      <w:r>
        <w:rPr>
          <w:b/>
        </w:rPr>
        <w:t xml:space="preserve">6. </w:t>
      </w:r>
      <w:r>
        <w:t>В случае, если владельцем информационного ресурса является иностранное лицо,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признает такое лицо иностранным лицом, осуществляющим деятельность в сети "Интернет" на территории Российской Федерации, и включает сведения об указанном лице и его информационном ресурсе в перечень, указанный в части 1 настоящей статьи</w:t>
      </w:r>
    </w:p>
    <w:p>
      <w:r>
        <w:rPr>
          <w:b/>
        </w:rPr>
        <w:t xml:space="preserve">7.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случае определения в соответствии с частью 3 статьи 4 настоящего Федерального закона провайдеров хостинга или иных лиц, обеспечивающих размещение информационных ресурсов в сети "Интернет", пользователи которых находятся на территории Российской Федерации, операторов рекламных систем и организаторов распространения информации в сети "Интернет", на которых распространяются положения настоящего Федерального закона, обеспечивает включение сведений о них в перечень, указанный в части 1 настоящей статьи, и направляет им уведомление о необходимости выполнения обязанностей, предусмотренных статьей 5 настоящего Федерального закона. Исключение сведений об указанных лицах из перечня, указанного в части 1 настоящей статьи, осуществляется на основании методики, утверждаемой Правительством Российской Федерации в соответствии с частью 3 статьи 4 настоящего Федерального закона</w:t>
      </w:r>
    </w:p>
    <w:p>
      <w:r>
        <w:rPr>
          <w:b/>
        </w:rPr>
        <w:t xml:space="preserve">8. </w:t>
      </w:r>
      <w:r>
        <w:t>Порядок идентификации провайдеров хостинга или иных лиц, обеспечивающих размещение информационных ресурсов в сети "Интернет", пользователи которых находятся на территории Российской Федерации, операторов рекламных систем и организаторов распространения информации в сети "Интернет" и их взаимодействия с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определяется методикой, утверждаемой Правительством Российской Федерации в соответствии с частью 3 статьи 4 настоящего Федерального закона</w:t>
      </w:r>
    </w:p>
    <w:p>
      <w:r>
        <w:rPr>
          <w:b/>
        </w:rPr>
        <w:t xml:space="preserve">9.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организует мониторинг исполнения иностранным лицом, осуществляющим деятельность в сети "Интернет" на территории Российской Федерации, обязанностей, предусмотренных настоящим Федеральным законом, и включает в перечень, указанный в части 1 настоящей статьи, сведения о выполнении указанным иностранным лицом обязанностей, предусмотренных настоящим Федеральным законом</w:t>
      </w:r>
    </w:p>
    <w:p>
      <w:r>
        <w:rPr>
          <w:b/>
        </w:rPr>
        <w:t xml:space="preserve">10. </w:t>
      </w:r>
      <w:r>
        <w:t>Иностранное лицо, осуществляющее деятельность в сети "Интернет" на территории Российской Федерации, обязано установить одну из предлагаемых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предназначенных для определения количества пользователей информационным ресурсом в сети "Интернет" программ для электронных вычислительных машин</w:t>
      </w:r>
    </w:p>
    <w:p>
      <w:r>
        <w:rPr>
          <w:b/>
        </w:rPr>
        <w:t xml:space="preserve">11. </w:t>
      </w:r>
      <w:r>
        <w:t>В случае, если доступ к информационному ресурсу иностранного лица на протяжении трех месяцев составляет в течение суток менее пятисот тысяч пользователей сети "Интернет", находящихся на территории Российской Федерации, по заявлению иностранного лица, осуществляющего деятельность в сети "Интернет" на территории Российской Федерации, сведения об указанном лице и о его информационном ресурсе исключаются из перечня, указанного в части 1 настоящей статьи, о чем указанному иностранному лицу направляется соответствующее уведомление. Сведения об иностранном лице, осуществляющем деятельность в сети "Интернет" на территории Российской Федерации, и о его информационном ресурсе могут быть исключены из перечня, указанного в части 1 настоящей статьи, при отсутствии заявления иностранного лица, осуществляющего деятельность в сети "Интернет" на территории Российской Федерации, если доступ к данному информационному ресурсу на протяжении шести месяцев составляет в течение суток менее пятисот тысяч пользователей сети "Интернет", находящихся на территории Российской Федерации</w:t>
      </w:r>
    </w:p>
    <w:p>
      <w:r>
        <w:rPr>
          <w:b/>
        </w:rPr>
        <w:t xml:space="preserve">3. </w:t>
      </w:r>
      <w:r>
        <w:t>организует мониторинг информационных ресурсов</w:t>
      </w:r>
    </w:p>
    <w:p>
      <w:r>
        <w:rPr>
          <w:b/>
        </w:rPr>
        <w:t xml:space="preserve">3. </w:t>
      </w:r>
      <w:r>
        <w:t>утверждает методику определения количества пользователей информационных ресурсов в сутки</w:t>
      </w:r>
    </w:p>
    <w:p>
      <w:r>
        <w:rPr>
          <w:b/>
        </w:rPr>
        <w:t xml:space="preserve">3. </w:t>
      </w:r>
      <w:r>
        <w:t>вправе запрашивать у иностранных лиц, осуществляющих деятельность в сети "Интернет" на территории Российской Федерации, информацию, необходимую для ведения перечня, указанного в части 1 настоящей статьи.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</w:t>
      </w:r>
    </w:p>
    <w:p>
      <w:r>
        <w:rPr>
          <w:b/>
        </w:rPr>
        <w:t xml:space="preserve">4. </w:t>
      </w:r>
      <w:r>
        <w:t>определяет провайдера хостинга или иное обеспечивающее размещение информационного ресурса в сети "Интернет" лицо</w:t>
      </w:r>
    </w:p>
    <w:p>
      <w:r>
        <w:rPr>
          <w:b/>
        </w:rPr>
        <w:t xml:space="preserve">4. </w:t>
      </w:r>
      <w:r>
        <w:t>направляет провайдеру хостинга или указанному в пункте 1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информационного ресурса</w:t>
      </w:r>
    </w:p>
    <w:p>
      <w:r>
        <w:rPr>
          <w:b/>
        </w:rPr>
        <w:t xml:space="preserve">4. </w:t>
      </w:r>
      <w:r>
        <w:t>фиксирует дату и время направления указанного в пункте 2 настоящей части уведомления провайдеру хостинга или указанному в пункте 1 настоящей части лицу в соответствующей информационной системе</w:t>
      </w:r>
    </w:p>
    <w:p>
      <w:pPr>
        <w:pStyle w:val="Heading3"/>
      </w:pPr>
      <w:r>
        <w:t>Меры понуждения к исполнению иностранными лицами, осуществляющими деятельность в сети "Интернет" на территории Российской Федерации, требований законодательства Российской Федерации</w:t>
      </w:r>
    </w:p>
    <w:p>
      <w:r>
        <w:rPr>
          <w:b/>
        </w:rPr>
        <w:t>Статья 9. Виды мер понуждения к исполнению иностранными лицами, осуществляющими деятельность в сети "Интернет" на территории Российской Федерации, требований законодательства Российской Федерации</w:t>
      </w:r>
    </w:p>
    <w:p>
      <w:r>
        <w:t>В случае неисполнения иностранным лицом, осуществляющим деятельность в сети "Интернет" на территории Российской Федерации, положений настоящего Федерального закона и иных требований, запретов и ограничений, предусмотренных законодательством Российской Федерации, в отношении указанного иностранного лица могут применяться одна или одновременно несколько из следующих мер понуждения</w:t>
      </w:r>
    </w:p>
    <w:p>
      <w:r>
        <w:t>информирование пользователей информационного ресурса иностранного лица о нарушении иностранным лицом, осуществляющим деятельность в сети "Интернет" на территории Российской Федерации, законодательства Российской Федерации</w:t>
      </w:r>
    </w:p>
    <w:p>
      <w:r>
        <w:t>запрет на распространение рекламы иностранного лица, осуществляющего деятельность в сети "Интернет" на территории Российской Федерации, и (или) его информационного ресурса в качестве объекта рекламирования</w:t>
      </w:r>
    </w:p>
    <w:p>
      <w:r>
        <w:t>запрет на распространение рекламы на информационном ресурсе иностранного лица</w:t>
      </w:r>
    </w:p>
    <w:p>
      <w:r>
        <w:t>ограничение осуществления переводов денежных средств и приема платежей физических и юридических лиц в пользу иностранного лица, осуществляющего деятельность в сети "Интернет" на территории Российской Федерации</w:t>
      </w:r>
    </w:p>
    <w:p>
      <w:r>
        <w:t>запрет на поисковую выдачу</w:t>
      </w:r>
    </w:p>
    <w:p>
      <w:r>
        <w:t>запрет на сбор и трансграничную передачу персональных данных</w:t>
      </w:r>
    </w:p>
    <w:p>
      <w:r>
        <w:t>частичное ограничение доступа к информационному ресурсу иностранного лица</w:t>
      </w:r>
    </w:p>
    <w:p>
      <w:r>
        <w:t>полное ограничение доступа к информационному ресурсу иностранного лица</w:t>
      </w:r>
    </w:p>
    <w:p>
      <w:r>
        <w:rPr>
          <w:b/>
        </w:rPr>
        <w:t>Статья 10. Случаи применения мер понуждения в отношении иностранных лиц, осуществляющих деятельность в сети "Интернет" на территории Российской Федерации</w:t>
      </w:r>
    </w:p>
    <w:p>
      <w:r>
        <w:rPr>
          <w:b/>
        </w:rPr>
        <w:t xml:space="preserve">1. </w:t>
      </w:r>
      <w:r>
        <w:t>В случае неисполнения иностранным лицом, осуществляющим деятельность в сети "Интернет" на территории Российской Федерации, обязанностей, предусмотренных статьей 5 настоящего Федерального закона, в отношении указанного иностранного лица на основании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могут применяться меры, предусмотренные пунктами 1 - 4 статьи 9 настоящего Федерального закона</w:t>
      </w:r>
    </w:p>
    <w:p>
      <w:r>
        <w:rPr>
          <w:b/>
        </w:rPr>
        <w:t xml:space="preserve">2. </w:t>
      </w:r>
      <w:r>
        <w:t>В случае невыполнения иностранным лицом, осуществляющим деятельность в сети "Интернет" на территории Российской Федерации, обязанностей, предусмотренных статьей 5 настоящего Федерального закона, в течение 30 дней с момента направления иностранному лицу решения, предусмотренного частью 1 настоящей статьи, в отношении указанного иностранного лица на основании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могут применяться меры, предусмотренные статьей 9 настоящего Федерального закона</w:t>
      </w:r>
    </w:p>
    <w:p>
      <w:r>
        <w:rPr>
          <w:b/>
        </w:rPr>
        <w:t xml:space="preserve">3. </w:t>
      </w:r>
      <w:r>
        <w:t>В случае невыполнения иностранным лицом, осуществляющим деятельность в сети "Интернет" на территории Российской Федерации, обязанностей по ограничению доступа к информации и (или) удалению информации, распространяемой с нарушением законодательства Российской Федерации, на информационном ресурсе иностранного лица или ограничению доступа к информационному ресурсу, на котором распространяется информация с нарушением законодательства Российской Федерации, если такая обязанность предусмотрена законодательством Российской Федерации об информации, информационных технологиях и о защите информации, в отношении указанного иностранного лица на основании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могут применяться меры, предусмотренные пунктами 1 - 6 статьи 9 настоящего Федерального закона</w:t>
      </w:r>
    </w:p>
    <w:p>
      <w:r>
        <w:rPr>
          <w:b/>
        </w:rPr>
        <w:t xml:space="preserve">4. </w:t>
      </w:r>
      <w:r>
        <w:t>В случае неисполнения иностранным лицом, осуществляющим деятельность в сети "Интернет" на территории Российской Федерации, предусмотренной законодательством Российской Федерации в области персональных данных обязанности по обеспечению записи, систематизации, накопления, хранения, уточнения (обновления, изменения) или извлечения персональных данных граждан Российской Федерации с использованием баз данных, находящихся на территории Российской Федерации, в отношении указанного иностранного лица на основании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могут применяться меры, предусмотренные статьей 9 настоящего Федерального закона</w:t>
      </w:r>
    </w:p>
    <w:p>
      <w:r>
        <w:rPr>
          <w:b/>
        </w:rPr>
        <w:t xml:space="preserve">5. </w:t>
      </w:r>
      <w:r>
        <w:t>В случае признания в порядке, предусмотренном Федеральным законом от 28 декабря 2012 года № 272-ФЗ "О мерах воздействия на лиц, причастных к нарушениям основополагающих прав и свобод человека, прав и свобод граждан Российской Федерации", иностранного лица, осуществляющего деятельность в сети "Интернет" на территории Российской Федерации, причастным к нарушениям основополагающих прав и свобод человека, прав и свобод граждан Российской Федерации, гарантирующих в том числе свободу массовой информации, в отношении указанного иностранного лица на основании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могут применяться меры, предусмотренные статьей 9 настоящего Федерального закона</w:t>
      </w:r>
    </w:p>
    <w:p>
      <w:r>
        <w:rPr>
          <w:b/>
        </w:rPr>
        <w:t xml:space="preserve">6. </w:t>
      </w:r>
      <w:r>
        <w:t>В случае неисполнения иностранным лицом, осуществляющим деятельность в сети "Интернет" на территории Российской Федерации, обязанности по предоставлению информации о рекламе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требованиями законодательства Российской Федерации о рекламе, в отношении указанного иностранного лица на основании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могут применяться меры, предусмотренные статьей 9 настоящего Федерального закона</w:t>
      </w:r>
    </w:p>
    <w:p>
      <w:r>
        <w:rPr>
          <w:b/>
        </w:rPr>
        <w:t xml:space="preserve">7. </w:t>
      </w:r>
      <w:r>
        <w:t>В иных случаях, предусмотренных федеральными законами, применение мер, предусмотренных статьей 9 настоящего Федерального закона, осуществляется на основании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принятого в соответствии с указанными федеральными законами</w:t>
      </w:r>
    </w:p>
    <w:p>
      <w:r>
        <w:rPr>
          <w:b/>
        </w:rPr>
        <w:t xml:space="preserve">8. </w:t>
      </w:r>
      <w:r>
        <w:t>Решения, предусмотренные настоящей статьей, принимаются с учетом возможности применения соответствующей меры в отношении иностранного лица, осуществляющего деятельность в сети "Интернет" на территории Российской Федерации</w:t>
      </w:r>
    </w:p>
    <w:p>
      <w:r>
        <w:rPr>
          <w:b/>
        </w:rPr>
        <w:t xml:space="preserve">9. </w:t>
      </w:r>
      <w:r>
        <w:t>Применение мер, предусмотренных статьей 9 настоящего Федерального закона, прекращается по решению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случае устранения обстоятельств, послуживших основанием для принятия решения об их применении</w:t>
      </w:r>
    </w:p>
    <w:p>
      <w:r>
        <w:rPr>
          <w:b/>
        </w:rPr>
        <w:t xml:space="preserve">10.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размещает информацию о принятых решениях в течение трех рабочих дней с даты их принятия в перечне, указанном в части 1 статьи 8 настоящего Федерального закона, а также в личном кабинете иностранного лица, осуществляющего деятельность в сети "Интернет" на территории Российской Федерации (при наличии), а при отсутствии личного кабинета направляет на адрес электронной почты указанного иностранного лица</w:t>
      </w:r>
    </w:p>
    <w:p>
      <w:r>
        <w:rPr>
          <w:b/>
        </w:rPr>
        <w:t>Статья 11. Информирование пользователей информационного ресурса иностранного лица о нарушении иностранным лицом, осуществляющим деятельность в сети "Интернет" на территории Российской Федерации, законодательства Российской Федерации</w:t>
      </w:r>
    </w:p>
    <w:p>
      <w:r>
        <w:rPr>
          <w:b/>
        </w:rPr>
        <w:t xml:space="preserve">1.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случае принятия решения об информировании пользователей информационного ресурса иностранного лица о нарушении иностранным лицом, осуществляющим деятельность в сети "Интернет" на территории Российской Федерации, законодательства Российской Федерации в течение суток с момента принятия такого решения направляет в электронном виде в установленном им порядке операторам поисковых систем требование об информировании пользователей информационного ресурса иностранного лица о нарушении иностранным лицом, осуществляющим деятельность в сети "Интернет" на территории Российской Федерации, законодательства Российской Федерации. (В редакции Федерального закона от 22.06.2024 № 158-ФЗ)</w:t>
      </w:r>
    </w:p>
    <w:p>
      <w:r>
        <w:rPr>
          <w:b/>
        </w:rPr>
        <w:t xml:space="preserve">2. </w:t>
      </w:r>
      <w:r>
        <w:t>В течение суток с момента получения решения, указанного в части 1 настоящей статьи, операторы поисковых систем обязаны информировать пользователей при выдаче по их запросам сведений об информационном ресурсе иностранного лица о нарушении иностранным лицом, осуществляющим деятельность в сети "Интернет" на территории Российской Федерации, законодательства Российской Федерации. (В редакции Федерального закона от 22.06.2024 № 158-ФЗ)</w:t>
      </w:r>
    </w:p>
    <w:p>
      <w:r>
        <w:rPr>
          <w:b/>
        </w:rPr>
        <w:t xml:space="preserve">3. </w:t>
      </w:r>
      <w:r>
        <w:t>Требования к содержанию информации о нарушении иностранным лицом законодательства Российской Федерации в целях информирования пользователей информационного ресурса иностранного лица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</w:t>
      </w:r>
    </w:p>
    <w:p>
      <w:r>
        <w:rPr>
          <w:b/>
        </w:rPr>
        <w:t xml:space="preserve">4. </w:t>
      </w:r>
      <w:r>
        <w:t>Операторы поисковых систем обязаны в течение суток с момента получения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прекращении меры понуждения прекратить информирование пользователей информационного ресурса иностранного лица о нарушении иностранным лицом, осуществляющим деятельность в сети "Интернет" на территории Российской Федерации, законодательства Российской Федерации. (В редакции Федерального закона от 22.06.2024 № 158-ФЗ)</w:t>
      </w:r>
    </w:p>
    <w:p>
      <w:r>
        <w:rPr>
          <w:b/>
        </w:rPr>
        <w:t>Статья 12. Запрет на распространение рекламы иностранного лица, осуществляющего деятельность в сети "Интернет" на территории Российской Федерации, и (или) его информационного ресурса в качестве объекта рекламирования</w:t>
      </w:r>
    </w:p>
    <w:p>
      <w:r>
        <w:rPr>
          <w:b/>
        </w:rPr>
        <w:t xml:space="preserve">1. </w:t>
      </w:r>
      <w:r>
        <w:t>В случае принятия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решения о запрете на распространение рекламы иностранного лица, осуществляющего деятельность в сети "Интернет" на территории Российской Федерации, и (или) его информационного ресурса в качестве объекта рекламирования, направленной на привлечение внимания потребителей, находящихся на территории Российской Федерации, и включения информации о таком решении в перечень, указанный в части 1 статьи 8 настоящего Федерального закона, распространение такой рекламы иностранным лицом, осуществляющим деятельность в сети "Интернет" на территории Российской Федерации, в отношении которого и (или) информационного ресурса которого принято указанное решение, а также рекламораспространителями любым способом, в любой форме и с использованием любых средств не допускается</w:t>
      </w:r>
    </w:p>
    <w:p>
      <w:r>
        <w:rPr>
          <w:b/>
        </w:rPr>
        <w:t xml:space="preserve">2. </w:t>
      </w:r>
      <w:r>
        <w:t>Запрет на распространение рекламы иностранного лица, осуществляющего деятельность в сети "Интернет" на территории Российской Федерации, и (или) его информационного ресурса в качестве объекта рекламирования прекращается с момента размещения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информации о решении о прекращении меры понуждения в перечне, указанном в части 1 статьи 8 настоящего Федерального закона</w:t>
      </w:r>
    </w:p>
    <w:p>
      <w:r>
        <w:rPr>
          <w:b/>
        </w:rPr>
        <w:t>Статья 13. Запрет на распространение рекламы на информационном ресурсе иностранного лица</w:t>
      </w:r>
    </w:p>
    <w:p>
      <w:r>
        <w:rPr>
          <w:b/>
        </w:rPr>
        <w:t xml:space="preserve">1. </w:t>
      </w:r>
      <w:r>
        <w:t>В случае принятия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решения о запрете на распространение рекламы на информационном ресурсе иностранного лица, направленной на привлечение внимания потребителей, находящихся на территории Российской Федерации, и включения информации о таком решении в перечень, указанный в части 1 статьи 8 настоящего Федерального закона, иностранное лицо, осуществляющее деятельность в сети "Интернет" на территории Российской Федерации, рекламодатели не вправе размещать на таком информационном ресурсе рекламу, направленную на привлечение внимания потребителей, находящихся на территории Российской Федерации</w:t>
      </w:r>
    </w:p>
    <w:p>
      <w:r>
        <w:rPr>
          <w:b/>
        </w:rPr>
        <w:t xml:space="preserve">2.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случае выявления рекламы, направленной на привлечение внимания потребителей, находящихся на территории Российской Федерации, размещаемой на информационном ресурсе иностранного лица с нарушением запрета, установленного частью 1 настоящей статьи, направляет сведения о размещении такой рекламы в антимонопольный орган с указанием информационного ресурса иностранного лица, на котором размещается реклама, даты (периода) размещения рекламы, описания рекламы</w:t>
      </w:r>
    </w:p>
    <w:p>
      <w:r>
        <w:rPr>
          <w:b/>
        </w:rPr>
        <w:t xml:space="preserve">3. </w:t>
      </w:r>
      <w:r>
        <w:t>Государственным органам, органам местного самоуправления, юридическим лицам, осуществляющим закупки в соответствии с Федеральным законом от 18 июля 2011 года № 223-ФЗ "О закупках товаров, работ, услуг отдельными видами юридических лиц", запрещено размещать рекламу на информационных ресурсах иностранных лиц, в отношении которых принято соответствующее решение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и информация о которых включена в перечень, указанный в части 1 статьи 8 настоящего Федерального закона</w:t>
      </w:r>
    </w:p>
    <w:p>
      <w:r>
        <w:rPr>
          <w:b/>
        </w:rPr>
        <w:t xml:space="preserve">4. </w:t>
      </w:r>
      <w:r>
        <w:t>Запрет на распространение рекламы на информационном ресурсе иностранного лица прекращается с момента размещения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информации о решении о прекращении меры понуждения в перечне, указанном в части 1 статьи 8 настоящего Федерального закона</w:t>
      </w:r>
    </w:p>
    <w:p>
      <w:r>
        <w:rPr>
          <w:b/>
        </w:rPr>
        <w:t>Статья 14. Ограничение осуществления переводов денежных средств и приема платежей физических и юридических лиц в пользу иностранного лица, осуществляющего деятельность в сети "Интернет" на территории Российской Федерации</w:t>
      </w:r>
    </w:p>
    <w:p>
      <w:r>
        <w:rPr>
          <w:b/>
        </w:rPr>
        <w:t xml:space="preserve">1. </w:t>
      </w:r>
      <w:r>
        <w:t>В случае принятия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решения об ограничении осуществления переводов денежных средств и приема платежей физических и юридических лиц в пользу иностранного лица, осуществляющего деятельность в сети "Интернет" на территории Российской Федерации, информация о таком решении включается в перечень, указанный в части 1 статьи 8 настоящего Федерального закона</w:t>
      </w:r>
    </w:p>
    <w:p>
      <w:r>
        <w:rPr>
          <w:b/>
        </w:rPr>
        <w:t xml:space="preserve">2. </w:t>
      </w:r>
      <w:r>
        <w:t>В случае принятия решения, указанного в части 1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включает сведения об иностранном лице, осуществляющем деятельность в сети "Интернет" на территории Российской Федерации, в отношении которого принято указанное решение, в перечень лиц, в пользу которых ограничены переводы денежных средств, в том числе электронных денежных средств, и прием платежей физических и юридических лиц, который размещается на официальном сайте указанного органа в сети "Интернет"</w:t>
      </w:r>
    </w:p>
    <w:p>
      <w:r>
        <w:rPr>
          <w:b/>
        </w:rPr>
        <w:t xml:space="preserve">3. </w:t>
      </w:r>
      <w:r>
        <w:t>В случае выявления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деятельности иностранного поставщика платежных услуг фактов оказания им услуг по приему платежа, переводу денежных средств, в том числе электронных денежных средств, путем осуществления операций с использованием электронных средств платежа по поручению физического или юридического лица в пользу иностранного лица, осуществляющего деятельность в сети "Интернет" на территории Российской Федерации, сведения о котором включены в перечень, указанный в части 2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включает сведения о таком иностранном поставщике платежных услуг в перечень иностранных поставщиков платежных услуг, оказывающих услуги по приему платежей, переводу денежных средств, в том числе электронных денежных средств, путем осуществления операций с использованием электронных средств платежа по поручению физического или юридического лица в пользу иностранного лица, осуществляющего деятельность в сети "Интернет" на территории Российской Федерации, сведения о котором включены в перечень, указанный в части 2 настоящей статьи, который размещается на официальном сайте указанного органа в сети "Интернет"</w:t>
      </w:r>
    </w:p>
    <w:p>
      <w:r>
        <w:rPr>
          <w:b/>
        </w:rPr>
        <w:t xml:space="preserve">4. </w:t>
      </w:r>
      <w:r>
        <w:t>Порядок формирования и ведения перечня, указанного в части 2 настоящей статьи, устанавливается Правительством Российской Федерации. Порядок формирования и ведения перечня, указанного в части 3 настоящей статьи, а также состав сведений, включаемых в перечни, указанные в частях 2 и 3 настоящей статьи, устанавливается Правительством Российской Федерации по согласованию с Центральным банком Российской Федерации</w:t>
      </w:r>
    </w:p>
    <w:p>
      <w:r>
        <w:rPr>
          <w:b/>
        </w:rPr>
        <w:t xml:space="preserve">5. </w:t>
      </w:r>
      <w:r>
        <w:t>Кредитные организации, операторы связи, операторы почтовой связи считаются уведомленными о включении сведений в перечни, указанные в частях 2 и 3 настоящей статьи, по истечении пяти рабочих дней со дня размещения соответствующих сведений в составе перечней, указанных в частях 2 и 3 настоящей статьи,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сети "Интернет"</w:t>
      </w:r>
    </w:p>
    <w:p>
      <w:r>
        <w:rPr>
          <w:b/>
        </w:rPr>
        <w:t xml:space="preserve">6. </w:t>
      </w:r>
      <w:r>
        <w:t>Кредитная организация, обслуживающая плательщика, обязана отказать плательщику в проведении операции по переводу денежных средств, в том числе электронных денежных средств, прямо либо через иностранного поставщика платежных услуг в пользу иностранного лица, осуществляющего деятельность в сети "Интернет" на территории Российской Федерации, сведения о котором включены в перечень, указанный в части 2 настоящей статьи, а также в пользу иностранного поставщика платежных услуг, сведения о котором включены в перечень, указанный в части 3 настоящей статьи</w:t>
      </w:r>
    </w:p>
    <w:p>
      <w:r>
        <w:rPr>
          <w:b/>
        </w:rPr>
        <w:t xml:space="preserve">7. </w:t>
      </w:r>
      <w:r>
        <w:t>Кредитная организация, обслуживающая плательщика, обязана отказать плательщику в проведении операции по переводу денежных средств с использованием платежной карты в случае, если имеющиеся сведения о получателе денежных средств позволяют кредитной организации определить, что получатель денежных средств является лицом, сведения о котором включены в перечни, указанные в частях 2 и 3 настоящей статьи</w:t>
      </w:r>
    </w:p>
    <w:p>
      <w:r>
        <w:rPr>
          <w:b/>
        </w:rPr>
        <w:t xml:space="preserve">8. </w:t>
      </w:r>
      <w:r>
        <w:t>Оператор связи, оператор почтовой связи не вправе осуществлять прием платежей в пользу иностранного лица, осуществляющего деятельность в сети "Интернет" на территории Российской Федерации, сведения о котором включены в перечень, указанный в части 2 настоящей статьи, а также в пользу иностранного поставщика платежных услуг, сведения о котором включены в перечень, указанный в части 3 настоящей статьи</w:t>
      </w:r>
    </w:p>
    <w:p>
      <w:r>
        <w:rPr>
          <w:b/>
        </w:rPr>
        <w:t xml:space="preserve">9.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</w:t>
      </w:r>
    </w:p>
    <w:p>
      <w:r>
        <w:rPr>
          <w:b/>
        </w:rPr>
        <w:t xml:space="preserve">10. </w:t>
      </w:r>
      <w:r>
        <w:t>Кредитные организации, операторы связи, операторы почтовой связи обязаны представить запрошенные в соответствии с пунктом 3 части 9 настоящей статьи сведения в течение пяти рабочих дней со дня получения запроса. В случае отсутствия у кредитной организации, оператора связи, оператора почтовой связи запрошенных сведений кредитная организация, оператор связи, оператор почтовой связи в указанный срок информируют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 отсутствии у них запрошенных сведений</w:t>
      </w:r>
    </w:p>
    <w:p>
      <w:r>
        <w:rPr>
          <w:b/>
        </w:rPr>
        <w:t xml:space="preserve">9. </w:t>
      </w:r>
      <w:r>
        <w:t>вправе в порядке, определяемом Правительством Российской Федерации, через уполномоченных лиц выполнять действия по совершению сделки с российским юридическим лицом, индивидуальным предпринимателем, иностранным лицом в целях подтверждения факта осуществления деятельности по оказанию услуг по переводу денежных средств, в том числе электронных денежных средств, и (или) приему платежей в пользу иностранного лица, осуществляющего деятельность в сети "Интернет" на территории Российской Федерации, сведения о котором включены в перечень, указанный в части 2 настоящей статьи</w:t>
      </w:r>
    </w:p>
    <w:p>
      <w:r>
        <w:rPr>
          <w:b/>
        </w:rPr>
        <w:t xml:space="preserve">9. </w:t>
      </w:r>
      <w:r>
        <w:t>направляет в Центральный банк Российской Федерации информацию о выявленных им случаях осуществления российскими кредитными организациями переводов денежных средств, в том числе электронных денежных средств, в пользу иностранного лица, осуществляющего деятельность в сети "Интернет" на территории Российской Федерации, сведения о котором включены в перечень, указанный в части 2 настоящей статьи, либо в пользу иностранного поставщика платежных услуг, сведения о котором включены в перечень, указанный в части 3 настоящей статьи, для принятия Центральным банком Российской Федерации в отношении таких кредитных организаций и их должностных лиц мер, предусмотренных законодательством Российской Федерации</w:t>
      </w:r>
    </w:p>
    <w:p>
      <w:r>
        <w:rPr>
          <w:b/>
        </w:rPr>
        <w:t xml:space="preserve">9. </w:t>
      </w:r>
      <w:r>
        <w:t>вправе требовать и получать у кредитных организаций (при наличии согласия уполномоченного лица, выполнившего действия по совершению сделки, предусмотренные пунктом 1 настоящей части), операторов связи, операторов почтовой связи сведения о лицах, выявленных на основании полученных таким органом информации и (или) результатов действий по совершению сделки, предусмотренных пунктом 1 настоящей части. Порядок взаимодействия с указанными лицами, а также перечень сведений, которые могут быть запрошены у указанных лиц, форма запроса, формат представления сведений устанавливаются Правительством Российской Федерации (в отношении кредитных организаций - по согласованию с Центральным банком Российской Федерации)</w:t>
      </w:r>
    </w:p>
    <w:p>
      <w:r>
        <w:rPr>
          <w:b/>
        </w:rPr>
        <w:t>Статья 15. Запрет на поисковую выдачу</w:t>
      </w:r>
    </w:p>
    <w:p>
      <w:r>
        <w:rPr>
          <w:b/>
        </w:rPr>
        <w:t xml:space="preserve">1.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случае принятия решения о прекращении выдачи по запросам пользователей сведений об информационном ресурсе иностранного лица в течение суток с момента принятия решения направляет в электронном виде в установленном им порядке операторам поисковых систем требование о прекращении выдачи по запросам пользователей сведений об информационном ресурсе иностранного лица. (В редакции Федерального закона от 22.06.2024 № 158-ФЗ)</w:t>
      </w:r>
    </w:p>
    <w:p>
      <w:r>
        <w:rPr>
          <w:b/>
        </w:rPr>
        <w:t xml:space="preserve">2. </w:t>
      </w:r>
      <w:r>
        <w:t>В течение суток с момента получения решения, указанного в части 1 настоящей статьи, операторы поисковых систем обязаны прекратить на территории Российской Федерации выдачу по запросам пользователей сведений об информационном ресурсе иностранного лица. (В редакции Федерального закона от 22.06.2024 № 158-ФЗ)</w:t>
      </w:r>
    </w:p>
    <w:p>
      <w:r>
        <w:rPr>
          <w:b/>
        </w:rPr>
        <w:t xml:space="preserve">3. </w:t>
      </w:r>
      <w:r>
        <w:t>Операторы поисковых систем обязаны возобновить выдачу по запросам пользователей сведений об информационном ресурсе иностранного лица в течение суток с момента получения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прекращении меры понуждения. (В редакции Федерального закона от 22.06.2024 № 158-ФЗ)</w:t>
      </w:r>
    </w:p>
    <w:p>
      <w:r>
        <w:rPr>
          <w:b/>
        </w:rPr>
        <w:t>Статья 16. Запрет на сбор и трансграничную передачу персональных данных</w:t>
      </w:r>
    </w:p>
    <w:p>
      <w:r>
        <w:rPr>
          <w:b/>
        </w:rPr>
        <w:t xml:space="preserve">1. </w:t>
      </w:r>
      <w:r>
        <w:t>В случае принятия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решения о запрете сбора с использованием информационных ресурсов иностранного лица персональных данных граждан Российской Федерации иностранное лицо, осуществляющее деятельность в сети "Интернет" на территории Российской Федерации, в отношении которого принято указанное решение, не вправе осуществлять сбор персональных данных граждан Российской Федерации</w:t>
      </w:r>
    </w:p>
    <w:p>
      <w:r>
        <w:rPr>
          <w:b/>
        </w:rPr>
        <w:t xml:space="preserve">2. </w:t>
      </w:r>
      <w:r>
        <w:t>Иностранное лицо, осуществляющее деятельность в сети "Интернет" на территории Российской Федерации, вправе возобновить сбор персональных данных граждан Российской Федерации с использованием своих информационных ресурсов с момента размещения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информации о решении о прекращении меры понуждения в перечне, указанном в части 1 статьи 8 настоящего Федерального закона</w:t>
      </w:r>
    </w:p>
    <w:p>
      <w:r>
        <w:rPr>
          <w:b/>
        </w:rPr>
        <w:t xml:space="preserve">3. </w:t>
      </w:r>
      <w:r>
        <w:t>В случае принятия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решения о запрете трансграничной передачи персональных данных граждан Российской Федерации иностранному лицу, осуществляющему деятельность в сети "Интернет" на территории Российской Федерации, государственные органы, органы местного самоуправления, юридические или физические лица самостоятельно или совместно с другими лицами, организующими и (или) осуществляющими обработку персональных данных, не вправе осуществлять трансграничную передачу персональных данных иностранному лицу, осуществляющему деятельность в сети "Интернет" на территории Российской Федерации, в отношении которого принято указанное решение</w:t>
      </w:r>
    </w:p>
    <w:p>
      <w:r>
        <w:rPr>
          <w:b/>
        </w:rPr>
        <w:t xml:space="preserve">4. </w:t>
      </w:r>
      <w:r>
        <w:t>Запрет трансграничной передачи персональных данных граждан Российской Федерации иностранному лицу, осуществляющему деятельность в сети "Интернет" на территории Российской Федерации, прекращается с момента размещения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информации о решении о прекращении меры понуждения в перечне, указанном в части 1 статьи 8 настоящего Федерального закона</w:t>
      </w:r>
    </w:p>
    <w:p>
      <w:r>
        <w:rPr>
          <w:b/>
        </w:rPr>
        <w:t>Статья 17. Ограничение доступа к информационному ресурсу иностранного лица</w:t>
      </w:r>
    </w:p>
    <w:p>
      <w:r>
        <w:rPr>
          <w:b/>
        </w:rPr>
        <w:t xml:space="preserve">1.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случае принятия решений о частичном или полном ограничении доступа к информационному ресурсу иностранного лица применяет технические средства противодействия угрозам, предусмотренные к установке и эксплуатации абзацами первым и вторым пункта 51 статьи 46 Федерального закона от 7 июля 2003 года № 126-ФЗ "О связи"</w:t>
      </w:r>
    </w:p>
    <w:p>
      <w:r>
        <w:rPr>
          <w:b/>
        </w:rPr>
        <w:t xml:space="preserve">2. </w:t>
      </w:r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течение суток с момента принятия решения о прекращении меры понуждения обязан прекратить частичное или полное ограничение доступа к информационному ресурсу иностранного лица с применением технических средств противодействия угрозам, предусмотренных к установке и эксплуатации абзацами первым и вторым пункта 51 статьи 46 Федерального закона от 7 июля 2003 года № 126-ФЗ "О связи"</w:t>
      </w:r>
    </w:p>
    <w:p>
      <w:r>
        <w:rPr>
          <w:b/>
        </w:rPr>
        <w:t>Статья 18. Ответственность за нарушение требований настоящего Федерального закона</w:t>
      </w:r>
    </w:p>
    <w:p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19.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3 статьи 5 настоящего Федерального закона вступает в силу с 1 января 2022 года</w:t>
      </w:r>
    </w:p>
    <w:p>
      <w:r>
        <w:rPr>
          <w:b/>
        </w:rPr>
        <w:t xml:space="preserve">3. </w:t>
      </w:r>
      <w:r>
        <w:t>Часть 6 статьи 10 настоящего Федерального закона вступает в силу с 1 сентября 2022 года</w:t>
      </w:r>
    </w:p>
    <w:p>
      <w:r>
        <w:rPr>
          <w:b/>
        </w:rPr>
        <w:t xml:space="preserve">4. </w:t>
      </w:r>
      <w:r>
        <w:t>К нормативным правовым актам Российской Федерации, устанавливающим обязательные требования и предусмотренным частью 3 статьи 4, пунктом 1 статьи 5, частью 3 статьи 6, частью 1 и пунктом 2 части 3 статьи 8, частями 1 и 3 статьи 11, частью 4, пунктами 1 и 3 части 9 статьи 14 и частью 1 статьи 15 настоящего Федерального закона, не применяются положения части 1 статьи 3 Федерального закона от 31 июля 2020 года № 247-ФЗ "Об обязательных требованиях в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