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статью 10 Федерального закона от 18 декабря 1997 года № 152-ФЗ "О наименованиях географических объектов" (Собрание законодательства Российской Федерации, 1997, № 51, ст. 5718; 2008, № 30, ст. 3616; № 44, ст. 4997; 2012, № 29, ст. 3979) следующие изменения</w:t>
      </w:r>
    </w:p>
    <w:p>
      <w:r>
        <w:t>в абзаце втором части 1 слова "решения данного органа подведомственное ему федеральное государственное учреждение" заменить словами "акта Правительства Российской Федерации публично-правовая компания, созданная в соответствии с Федеральным законом "О публично-правовой компании "Роскадастр"</w:t>
      </w:r>
    </w:p>
    <w:p>
      <w:r>
        <w:t>в части 2 слова "решения данного органа подведомственное ему федеральное государственное учреждение" заменить словами "акта Правительства Российской Федерации публично-правовая компания, созданная в соответствии с Федеральным законом "О публично-правовой компании "Роскадастр"</w:t>
      </w:r>
    </w:p>
    <w:p>
      <w:r>
        <w:rPr>
          <w:b/>
        </w:rPr>
        <w:t>Статья 2</w:t>
      </w:r>
    </w:p>
    <w:p>
      <w:r>
        <w:t>Внести в Федеральный закон от 18 июня 2001 года № 78-ФЗ "О землеустройстве" (Собрание законодательства Российской Федерации, 2001, № 26, ст. 2582; 2006, № 50, ст. 5279; 2008, № 20, ст. 2251; № 30, ст. 3616) следующие изменения</w:t>
      </w:r>
    </w:p>
    <w:p>
      <w:r>
        <w:t>часть вторую статьи 10 признать утратившей силу</w:t>
      </w:r>
    </w:p>
    <w:p>
      <w:r>
        <w:t>часть вторую статьи 24 дополнить предложением следующего содержания: "Ведение государственного фонда данных, полученных в результате проведения землеустройства, а также перевод документов, содержащихся в данном фонде в форме документов на бумажных носителях, в форму электронных образов таких документов осуществляется публично-правовой компанией, созданной в соответствии с Федеральным законом "О публично-правовой компании "Роскадастр"."</w:t>
      </w:r>
    </w:p>
    <w:p>
      <w:r>
        <w:rPr>
          <w:b/>
        </w:rPr>
        <w:t>Статья 3</w:t>
      </w:r>
    </w:p>
    <w:p>
      <w:r>
        <w:t>Пункт 2 статьи 3910 Земельного кодекса Российской Федерации (Собрание законодательства Российской Федерации, 2001, № 44, ст. 4147; 2014, № 26, ст. 3377; 2015, № 10, ст. 1418; 2016, № 18, ст. 2495; № 26, ст. 3890; 2017, № 27, ст. 3938; № 31, ст. 4766; 2018, № 27, ст. 3947, 3954; № 32, ст. 5133; 2019, № 31, ст. 4442; 2020, № 52, ст. 8581; 2021, № 27, ст. 5054, 5101) дополнить подпунктом 23 следующего содержания: "23)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 публично-правовой компании "Роскадастр".".</w:t>
      </w:r>
    </w:p>
    <w:p>
      <w:r>
        <w:rPr>
          <w:b/>
        </w:rPr>
        <w:t>Статья 4</w:t>
      </w:r>
    </w:p>
    <w:p>
      <w:r>
        <w:t>Пункты 1 и 2 части 6 статьи 16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 1, ст. 40; 2016, № 27, ст. 4237; 2020, № 29, ст. 4512; 2021, № 27, ст. 5101) изложить в следующей редакции: "1) застройщик вправе осуществить перевод передаточного акта (иного документа о передаче объекта долевого строительства) в форме документа на бумажном носителе в форму электронного образа документа путем его сканирования и заверить его усиленной квалифицированной электронной подписью лица, уполномоченного действовать от имени застройщика. Указанный электронный образ документа (передаточного акта (иного документа о передаче объекта долевого строительства) имеет ту же юридическую силу, что и документ на бумажном носителе. Изготовление указанного электронного образа документа осуществляется без взимания платы с участника долевого строительства;</w:t>
      </w:r>
    </w:p>
    <w:p>
      <w:r>
        <w:t>застройщик после государственной регистрации права собственности участника долевого строительства обязан передать собственнику выданную в соответствии с частью 1 статьи 28 Федерального закона от 13 июля 2015 года № 218-ФЗ "О государственной регистрации недвижимости" в целях удостоверения проведения государственной регистрации права собственности участника долевого строительства на объект долевого строительства выписку из Единого государственного реестра недвижимости."</w:t>
      </w:r>
    </w:p>
    <w:p>
      <w:r>
        <w:rPr>
          <w:b/>
        </w:rPr>
        <w:t>Статья 5</w:t>
      </w:r>
    </w:p>
    <w:p>
      <w:r>
        <w:t>Внести в Федеральный закон от 24 июля 2007 года № 221-ФЗ "О кадастровой деятельности" (Собрание законодательства Российской Федерации, 2007, № 31, ст. 4017; 2009, № 52, ст. 6410; 2013, № 30, ст. 4083; 2016, № 1, ст. 72; № 27, ст. 4294; 2021, № 18, ст. 3064; № 24, ст. 4188) следующие изменения</w:t>
      </w:r>
    </w:p>
    <w:p>
      <w:r>
        <w:t>в пункте 1 части 7 статьи 30 слова "своих членов." заменить словами "своих членов. На основании акта Правительства Российской Федерации полномочия по предоставлению указанной информации могут быть переданы публично-правовой компании, созданной в соответствии с Федеральным законом "О публично-правовой компании "Роскадастр" (далее - публично-правовая компания)."</w:t>
      </w:r>
    </w:p>
    <w:p>
      <w:r>
        <w:t>в пункте 2 части 1 статьи 31 слова "федерального государственного бюджетного учреждения, подведомственного органу регистрации прав" заменить словами "публично-правовой компании"</w:t>
      </w:r>
    </w:p>
    <w:p>
      <w:r>
        <w:t>в части 1 статьи 33 слова "Федеральное государственное бюджетное учреждение, подведомственное органу регистрации прав," заменить словами "Публично-правовая компания", слова ", в случаях, установленных Правительством Российской Федерации" исключить</w:t>
      </w:r>
    </w:p>
    <w:p>
      <w:r>
        <w:rPr>
          <w:b/>
        </w:rPr>
        <w:t>Статья 6</w:t>
      </w:r>
    </w:p>
    <w:p>
      <w:r>
        <w:t>Внести в статью 16 Федерального закона от 27 июля 2010 года № 210-ФЗ "Об организации предоставления государственных и муниципальных услуг" (Собрание законодательства Российской Федерации, 2010, № 31, ст. 4179; 2011, № 49, ст. 7061; 2012, № 31, ст. 4322; 2013, № 51, ст. 6679; 2018, № 1, ст. 63; № 9, ст. 1283; № 18, ст. 2557; № 30, ст. 4539; 2021, № 1, ст. 18, 48) следующие изменения: 1) часть 5 дополнить пунктом 4 следующего содержания: "4) в случае, установленном Федеральным законом от 13 июля 2015 года №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 2) дополнить частями 8 и 9 следующего содержания: "8.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
        <w:rPr>
          <w:b/>
        </w:rPr>
        <w:t xml:space="preserve">9. </w:t>
      </w:r>
      <w:r>
        <w:t>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законодательством."</w:t>
      </w:r>
    </w:p>
    <w:p>
      <w:r>
        <w:rPr>
          <w:b/>
        </w:rPr>
        <w:t>Статья 7</w:t>
      </w:r>
    </w:p>
    <w:p>
      <w:r>
        <w:t>Внести в статью 6 Федерального закона от 28 декабря 2013 года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2013, № 50, ст. 7008; 2019, № 30, ст. 4129; № 31, ст. 4457; 2021, № 27, ст. 5179) следующие изменения</w:t>
      </w:r>
    </w:p>
    <w:p>
      <w:r>
        <w:t>в части 2 слова "действующее на основании решения данного органа подведомственное ему федеральное государственное учреждение" заменить словами "действующая на основании акта Правительства Российской Федерации публично-правовая компания, созданная в соответствии с Федеральным законом "О публично-правовой компании "Роскадастр","</w:t>
      </w:r>
    </w:p>
    <w:p>
      <w:r>
        <w:t>в части 21 слова "действующее на основании решения указанного органа подведомственное ему федеральное государственное учреждение" заменить словами "действующая на основании акта Правительства Российской Федерации публично-правовая компания, созданная в соответствии с Федеральным законом "О публично-правовой компании "Роскадастр","</w:t>
      </w:r>
    </w:p>
    <w:p>
      <w:r>
        <w:rPr>
          <w:b/>
        </w:rPr>
        <w:t>Статья 8</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26, ст. 3890; № 27, ст. 4198, 4237, 4248, 4294; 2017, № 27, ст. 3938; № 31, ст. 4766, 4767, 4771, 4796, 4829; № 48, ст. 7052; 2018, № 1, ст. 90; № 10, ст. 1437; № 27, ст. 3954; № 28, ст. 4139; № 32, ст. 5115, 5131, 5133, 5134, 5135; № 53, ст. 8404, 8464; 2019, № 25, ст. 3170; № 26, ст. 3317, 3319; № 29, ст. 3861; № 30, ст. 4140; № 31, ст. 4426, 4445; № 52, ст. 7798; 2020, № 22, ст. 3384; № 29, ст. 4512; № 50, ст. 8049; 2021, № 1, ст. 33, 44; № 15, ст. 2446; № 18, ст. 3064; № 22, ст. 3683; № 24, ст. 4188; № 27, ст. 5054, 5083, 5101, 5103, 5127, 5171; Российская газета, 2021, 10 декабря) следующие изменения: 1) статью 31 изложить в следующей редакции: "Статья 31. Публично-правовая компания, осуществляющая полномочия в сфере государственного кадастрового учета и государственной регистрации прав 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соответствии с Федеральным законом "О публично-правовой компании "Роскадастр" (далее - публично-правовая компания).</w:t>
      </w:r>
    </w:p>
    <w:p>
      <w:r>
        <w:rPr>
          <w:b/>
        </w:rPr>
        <w:t xml:space="preserve">2. </w:t>
      </w:r>
      <w:r>
        <w:t>Публично-правовая компания в сфере государственного кадастрового учета и государственной регистрации прав осуществляет следующие полномочия и оказывает следующие государственные услуги</w:t>
      </w:r>
    </w:p>
    <w:p>
      <w:r>
        <w:rPr>
          <w:b/>
        </w:rPr>
        <w:t xml:space="preserve">3. </w:t>
      </w:r>
      <w:r>
        <w:t>На публично-правовую компанию при осуществлении ею полномочий и оказании услуг, указанных в настоящей статье, распространяются предусмотренные Федеральным законом от 27 июля 2010 года № 210-ФЗ "Об организации предоставления государственных и муниципальных услуг" требования к организации и порядку взаимодействия с заявителями при предоставлении государственных услуг и положения об ответственности за нарушение данных требований. Положения настоящего Федерального закона применяются к публично-правовой компании постольку, поскольку иное не вытекает из существа соответствующих правоотношений</w:t>
      </w:r>
    </w:p>
    <w:p>
      <w:r>
        <w:rPr>
          <w:b/>
        </w:rPr>
        <w:t xml:space="preserve">4. </w:t>
      </w:r>
      <w:r>
        <w:t>Публично-правовая компания вправе осуществлять подготовку документов, необходимых для внесения в Единый государственный реестр недвижимости сведений, указанных в пункте 3 части 2 статьи 7 настоящего Федерального закона.";</w:t>
      </w:r>
    </w:p>
    <w:p>
      <w:r>
        <w:rPr>
          <w:b/>
        </w:rPr>
        <w:t xml:space="preserve">132. </w:t>
      </w:r>
      <w:r>
        <w:t>В случае представления документов в целях осуществления государственного кадастрового учета и (или) государственной регистрации прав на бумажном носителе в публично-правовую компанию, указанную в части 1 статьи 31 настоящего Федерального закона, в том числе посредством выездного приема, действия, указанные в части 13 настоящей статьи, осуществляются уполномоченным лицом такой компании</w:t>
      </w:r>
    </w:p>
    <w:p>
      <w:r>
        <w:rPr>
          <w:b/>
        </w:rPr>
        <w:t xml:space="preserve">133. </w:t>
      </w:r>
      <w:r>
        <w:t>Электронные образы документов, созданные в соответствии с частями 13 и 132 настоящей статьи, имеют ту же юридическую силу, что и документы, представленные заявителем в форме документов на бумажном носителе."; ж) часть 15 изложить в следующей редакции: "15. В случае представления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посредством личного обращения в их приеме должно быть отказано непосредственно в момент представления таких заявления и документов в случаях, если</w:t>
      </w:r>
    </w:p>
    <w:p>
      <w:r>
        <w:rPr>
          <w:b/>
        </w:rPr>
        <w:t xml:space="preserve">2. </w:t>
      </w:r>
      <w:r>
        <w:t>Форма выписки, указанной в части 1 настоящей статьи, состав сведений, включаемых в нее, а также требования к ее формату в электронной форме определяются в соответствии со статьей 62 настоящего Федерального закона.";</w:t>
      </w:r>
    </w:p>
    <w:p>
      <w:r>
        <w:rPr>
          <w:b/>
        </w:rPr>
        <w:t xml:space="preserve">2. </w:t>
      </w:r>
      <w:r>
        <w:t>В случае компенсации публично-правовой компанией ущерба, причиненного личности или имуществу гражданина либо имуществу юридического лица правомерными действиями, такая публично-правовая компания обладает правом, предусмотренным частью 4 статьи 66 настоящего Федерального закона.";</w:t>
      </w:r>
    </w:p>
    <w:p>
      <w:r>
        <w:rPr>
          <w:b/>
        </w:rPr>
        <w:t xml:space="preserve">2. </w:t>
      </w:r>
      <w:r>
        <w:t>выездной прием заявления о государственном кадастровом учете и (или) государственной регистрации прав и прилагаемых к нему документов, выдача посредством курьерской доставки документов, подтверждающих осуществление государственного кадастрового учета и (или) государственной регистрации прав, иных документов, подлежащих выдаче заявителям после осуществления государственного кадастрового учета и (или) государственной регистрации прав в соответствии с настоящим Федеральным законом в форме документов на бумажном носителе, а также уведомлений о приостановлении государственного кадастрового учета и (или) государственной регистрации прав, уведомлений об отказе в осуществлении государственного кадастрового учета и (или) государственной регистрации прав, уведомлений о прекращении государственного кадастрового учета и (или) государственной регистрации прав</w:t>
      </w:r>
    </w:p>
    <w:p>
      <w:r>
        <w:rPr>
          <w:b/>
        </w:rPr>
        <w:t xml:space="preserve">2. </w:t>
      </w:r>
      <w:r>
        <w:t>предоставление сведений, содержащихся в Едином государственном реестре недвижимости, а также аналитической информации, полученной на основе сведений, содержащихся в Едином государственном реестре недвижимости</w:t>
      </w:r>
    </w:p>
    <w:p>
      <w:r>
        <w:rPr>
          <w:b/>
        </w:rPr>
        <w:t xml:space="preserve">2. </w:t>
      </w:r>
      <w:r>
        <w:t>ведение реестра границ, указанного в пункте 3 части 2 статьи 7 настоящего Федерального закона</w:t>
      </w:r>
    </w:p>
    <w:p>
      <w:r>
        <w:rPr>
          <w:b/>
        </w:rPr>
        <w:t xml:space="preserve">2. </w:t>
      </w:r>
      <w:r>
        <w:t>обеспечение информационного взаимодействия органа регистрации прав с кадастровыми инженерами в соответствии со статьей 20 настоящего Федерального закона</w:t>
      </w:r>
    </w:p>
    <w:p>
      <w:r>
        <w:rPr>
          <w:b/>
        </w:rPr>
        <w:t xml:space="preserve">2. </w:t>
      </w:r>
      <w:r>
        <w:t>создание, эксплуатация, модернизация и развитие в соответствии с законодательством государственных информационных систем, в том числе федеральной государственной информационной системы ведения Единого государственного реестра недвижимости, иных информационных систем, используемых при осуществлении органом регистрации прав своих полномочий, выполнение функций оператора таких систем</w:t>
      </w:r>
    </w:p>
    <w:p>
      <w:r>
        <w:rPr>
          <w:b/>
        </w:rPr>
        <w:t xml:space="preserve">2. </w:t>
      </w:r>
      <w:r>
        <w:t>перевод документов, содержащихся в реестровых делах (в том числе открытых до 1 января 2017 года кадастровых делах, делах правоустанавливающих документов), хранение которых осуществляется (осуществлялось) в форме документов на бумажном носителе, в форму электронных образов таких документов</w:t>
      </w:r>
    </w:p>
    <w:p>
      <w:r>
        <w:rPr>
          <w:b/>
        </w:rPr>
        <w:t xml:space="preserve">2. </w:t>
      </w:r>
      <w:r>
        <w:t>разработка, внедрение и информационная поддержка электронных сервисов, необходимых для оказания услуг в сфере государственного кадастрового учета, государственной регистрации прав и предоставления сведений, содержащихся в Едином государственном реестре недвижимости (в том числе личного кабинета правообладателя объекта недвижимости), а также оказание таких услуг посредством этих электронных сервисов</w:t>
      </w:r>
    </w:p>
    <w:p>
      <w:r>
        <w:rPr>
          <w:b/>
        </w:rPr>
        <w:t xml:space="preserve">2. </w:t>
      </w:r>
      <w:r>
        <w:t>определение координат характерных точек границ смежных и (или) несмежных земельных участков, определение площади таких земельных участков, координат характерных точек контуров зданий, сооружений, объектов незавершенного строительства, а также координат характерных точек границ муниципальных образований, населенных пунктов, территориальных зон, лесничеств при исправлении ошибок в соответствии с частью 73 статьи 61 настоящего Федерального закона</w:t>
      </w:r>
    </w:p>
    <w:p>
      <w:r>
        <w:rPr>
          <w:b/>
        </w:rPr>
        <w:t xml:space="preserve">2. </w:t>
      </w:r>
      <w:r>
        <w:t>иные полномочия, предусмотренные актом Правительства Российской Федерации, за исключением полномочий, установленных пунктом 4 части 3 статьи 3 настоящего Федерального закона</w:t>
      </w:r>
    </w:p>
    <w:p>
      <w:r>
        <w:rPr>
          <w:b/>
        </w:rPr>
        <w:t xml:space="preserve">4. </w:t>
      </w:r>
      <w:r>
        <w:t>в статье 18:</w:t>
      </w:r>
    </w:p>
    <w:p>
      <w:r>
        <w:rPr>
          <w:b/>
        </w:rPr>
        <w:t xml:space="preserve">4. </w:t>
      </w:r>
      <w:r>
        <w:t>удостоверяет личность лица, обратившегося за осуществлением государственного кадастрового учета и (или) государственной регистрации прав, или его представителя в порядке, установленном Федеральным законом от 27 июля 2010 года № 210-ФЗ "Об организации предоставления государственных и муниципальных услуг"</w:t>
      </w:r>
    </w:p>
    <w:p>
      <w:r>
        <w:rPr>
          <w:b/>
        </w:rPr>
        <w:t xml:space="preserve">4. </w:t>
      </w:r>
      <w:r>
        <w:t>визуально, без использования технических средств определяет, что представленные заявителем на бумажном носителе в качестве оригиналов документы не являются изготовленными с использованием копировально-множительной и иной техники копиями, не исполнены карандашом, не имеют подчисток либо приписок, зачеркнутых слов и иных не оговоренных в них исправлений, повреждений, которые не позволяют прочитать текст документов и однозначно истолковать их содержание</w:t>
      </w:r>
    </w:p>
    <w:p>
      <w:r>
        <w:rPr>
          <w:b/>
        </w:rPr>
        <w:t xml:space="preserve">4. </w:t>
      </w:r>
      <w:r>
        <w:t>в случае представления заявителем копий документов делает на них отметку о том, что представленные заявителем на бумажном носителе документы являются копиями</w:t>
      </w:r>
    </w:p>
    <w:p>
      <w:r>
        <w:rPr>
          <w:b/>
        </w:rPr>
        <w:t xml:space="preserve">4. </w:t>
      </w:r>
      <w:r>
        <w:t>проставляет на представленных заявителем на бумажном носителе документах, за исключением документов, удостоверяющих личность заявителя, отметку о создании электронных образов таких документов</w:t>
      </w:r>
    </w:p>
    <w:p>
      <w:r>
        <w:rPr>
          <w:b/>
        </w:rPr>
        <w:t xml:space="preserve">4. </w:t>
      </w:r>
      <w:r>
        <w:t>преобразовывает заявление и документы, представленные заявителем на бумажном носителе, путем сканирования в электронные образы таких документов и заверяет электронные образы документов усиленной квалифицированной электронной подписью уполномоченного должностного лица многофункционального центра</w:t>
      </w:r>
    </w:p>
    <w:p>
      <w:r>
        <w:rPr>
          <w:b/>
        </w:rPr>
        <w:t xml:space="preserve">4. </w:t>
      </w:r>
      <w:r>
        <w:t>передает в орган регистрации прав созданные в соответствии с настоящей частью электронные образы документов, документы, представленные заявителем в форме электронных документов, закладную, представленную заявителем в форме документа на бумажном носителе, а также электронный образ выдаваемой заявителю описи (иного документа) принятых документов.";</w:t>
      </w:r>
    </w:p>
    <w:p>
      <w:r>
        <w:rPr>
          <w:b/>
        </w:rPr>
        <w:t xml:space="preserve">4. </w:t>
      </w:r>
      <w:r>
        <w:t>в пункте 1 части 1: слова "федеральное государственное бюджетное учреждение, указанное" заменить словами "публично-правовую компанию, указанную"; слова ", посредством почтового отправления с объявленной ценностью при его пересылке, описью вложения и уведомлением о вручении (далее - почтовое отправление)" исключить</w:t>
      </w:r>
    </w:p>
    <w:p>
      <w:r>
        <w:rPr>
          <w:b/>
        </w:rPr>
        <w:t xml:space="preserve">4. </w:t>
      </w:r>
      <w:r>
        <w:t>в части 11 слова "федеральным государственным бюджетным учреждением, указанным" заменить словами "публично-правовой компанией, указанной"</w:t>
      </w:r>
    </w:p>
    <w:p>
      <w:r>
        <w:rPr>
          <w:b/>
        </w:rPr>
        <w:t xml:space="preserve">4. </w:t>
      </w:r>
      <w:r>
        <w:t>часть 2 дополнить словами ", официальном сайте публично-правовой компании в информационно-телекоммуникационной сети "Интернет"</w:t>
      </w:r>
    </w:p>
    <w:p>
      <w:r>
        <w:rPr>
          <w:b/>
        </w:rPr>
        <w:t xml:space="preserve">4. </w:t>
      </w:r>
      <w:r>
        <w:t>части 3 и 12 признать утратившими силу</w:t>
      </w:r>
    </w:p>
    <w:p>
      <w:r>
        <w:rPr>
          <w:b/>
        </w:rPr>
        <w:t xml:space="preserve">4. </w:t>
      </w:r>
      <w:r>
        <w:t>часть 13 изложить в следующей редакции: "13. При получении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многофункциональный центр:</w:t>
      </w:r>
    </w:p>
    <w:p>
      <w:r>
        <w:rPr>
          <w:b/>
        </w:rPr>
        <w:t xml:space="preserve">4. </w:t>
      </w:r>
      <w:r>
        <w:t>дополнить частями 131 - 133 следующего содержания: "131. Требования к электронным образам документов, создаваемым многофункциональным центром в соответствии с частью 13 настоящей статьи, устанавливаются органом нормативно-правового регулирования. Форма и порядок проставления многофункциональными центрами отметки на документах, представленных на бумажном носителе, о создании электронных образов таких документов, форма и порядок проставления многофункциональными центрами отметки о том, что представленные заявителем на бумажном носителе документы являются копиями, порядок хранения многофункциональными центрами представленных заявителем в орган регистрации прав документов на бумажном носителе после их преобразования в соответствии с частью 13 настоящей статьи в форму электронных образов документов устанавливаются Правительством Российской Федерации</w:t>
      </w:r>
    </w:p>
    <w:p>
      <w:r>
        <w:rPr>
          <w:b/>
        </w:rPr>
        <w:t xml:space="preserve">133. </w:t>
      </w:r>
      <w:r>
        <w:t>не установлена личность лица, обратившегося за осуществлением государственного кадастрового учета и (или) государственной регистрации прав, в том числе не предъявлен документ, удостоверяющий личность такого лица, истек срок действия документа, удостоверяющего личность заявителя, или лицо, представляющее заявление и прилагаемые к нему документы, отказалось предъявить документ, удостоверяющий его личность</w:t>
      </w:r>
    </w:p>
    <w:p>
      <w:r>
        <w:rPr>
          <w:b/>
        </w:rPr>
        <w:t xml:space="preserve">133. </w:t>
      </w:r>
      <w:r>
        <w:t>визуально, без использования технических средств выявлено, что представленные заявителем на бумажном носителе документы исполнены карандашом, имеют подчистки либо приписки, зачеркнутые слова и иные не оговоренные в них исправления, повреждения, которые не позволяют прочитать текст документов и однозначно истолковать их содержание.";</w:t>
      </w:r>
    </w:p>
    <w:p>
      <w:r>
        <w:rPr>
          <w:b/>
        </w:rPr>
        <w:t xml:space="preserve">133. </w:t>
      </w:r>
      <w:r>
        <w:t>пункт 6 части 1 статьи 26 изложить в следующей редакции: "6) представленные (поступившие) документы являются подложными, что установлено судом, или информация о чем содержится в поступившем в орган регистрации прав от правоохранительного органа, судебного пристава-исполнителя, имеющих в производстве дела, связанные с объектом недвижимого имущества и (или) их правообладателем, органа, осуществляющего в установленном федеральным законом порядке оперативно-разыскную деятельность в соответствии с Федеральным законом от 12 августа 1995 года № 144-ФЗ "Об оперативно-розыскной деятельности", документе, или сведения, содержащиеся в них, недостоверны;"</w:t>
      </w:r>
    </w:p>
    <w:p>
      <w:r>
        <w:rPr>
          <w:b/>
        </w:rPr>
        <w:t xml:space="preserve">133. </w:t>
      </w:r>
      <w:r>
        <w:t>части 1 и 2 статьи 28 изложить в следующей редакции: "1.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w:t>
      </w:r>
    </w:p>
    <w:p>
      <w:r>
        <w:rPr>
          <w:b/>
        </w:rPr>
        <w:t xml:space="preserve">133. </w:t>
      </w:r>
      <w:r>
        <w:t>в части 17: в пункте 1 слова "федерального государственного бюджетного учреждения, указанного" заменить словами "публично-правовой компании, указанной"; в пункте 2 слова "посредством почтового отправления или" исключить</w:t>
      </w:r>
    </w:p>
    <w:p>
      <w:r>
        <w:rPr>
          <w:b/>
        </w:rPr>
        <w:t xml:space="preserve">2. </w:t>
      </w:r>
      <w:r>
        <w:t>в статье 29:</w:t>
      </w:r>
    </w:p>
    <w:p>
      <w:r>
        <w:rPr>
          <w:b/>
        </w:rPr>
        <w:t xml:space="preserve">2. </w:t>
      </w:r>
      <w:r>
        <w:t>в статье 34:</w:t>
      </w:r>
    </w:p>
    <w:p>
      <w:r>
        <w:rPr>
          <w:b/>
        </w:rPr>
        <w:t xml:space="preserve">2. </w:t>
      </w:r>
      <w:r>
        <w:t>в статье 362:</w:t>
      </w:r>
    </w:p>
    <w:p>
      <w:r>
        <w:rPr>
          <w:b/>
        </w:rPr>
        <w:t xml:space="preserve">2. </w:t>
      </w:r>
      <w:r>
        <w:t>в части 8 статьи 48 четвертое предложение исключить</w:t>
      </w:r>
    </w:p>
    <w:p>
      <w:r>
        <w:rPr>
          <w:b/>
        </w:rPr>
        <w:t xml:space="preserve">2. </w:t>
      </w:r>
      <w:r>
        <w:t>в части 73 статьи 61 слова "подведомственное органу регистрации прав федеральное государственное бюджетное учреждение" заменить словами "публично-правовая компания, указанная в части 1 статьи 31 настоящего Федерального закона,"</w:t>
      </w:r>
    </w:p>
    <w:p>
      <w:r>
        <w:rPr>
          <w:b/>
        </w:rPr>
        <w:t xml:space="preserve">2. </w:t>
      </w:r>
      <w:r>
        <w:t>в статье 62:</w:t>
      </w:r>
    </w:p>
    <w:p>
      <w:r>
        <w:rPr>
          <w:b/>
        </w:rPr>
        <w:t xml:space="preserve">2. </w:t>
      </w:r>
      <w:r>
        <w:t>часть 1 статьи 63 дополнить пунктом 151 следующего содержания: "151) публично-правовой компании, указанной в статье 31 настоящего Федерального закона;"</w:t>
      </w:r>
    </w:p>
    <w:p>
      <w:r>
        <w:rPr>
          <w:b/>
        </w:rPr>
        <w:t xml:space="preserve">2. </w:t>
      </w:r>
      <w:r>
        <w:t>часть 3 статьи 66 после слов "ничтожной сделки" дополнить словами ", либо на основании созданных и переданных в орган регистрации прав многофункциональным центром электронных образов документов в случае нарушения таким многофункциональным центром требований, установленных частями 13 и 15 статьи 18 настоящего Федерального закона"</w:t>
      </w:r>
    </w:p>
    <w:p>
      <w:r>
        <w:rPr>
          <w:b/>
        </w:rPr>
        <w:t xml:space="preserve">2. </w:t>
      </w:r>
      <w:r>
        <w:t>статью 67 дополнить частью 5 следующего содержания: "5. Государственный регистратор прав не несет ответственность за государственный кадастровый учет и (или) государственную регистрацию прав, осуществленные им на основании переданных в орган регистрации прав многофункциональным центром электронных образов документов, в случае нарушения таким многофункциональным центром требований, установленных частями 13 и 15 статьи 18 настоящего Федерального закона."</w:t>
      </w:r>
    </w:p>
    <w:p>
      <w:r>
        <w:rPr>
          <w:b/>
        </w:rPr>
        <w:t xml:space="preserve">2. </w:t>
      </w:r>
      <w:r>
        <w:t>дополнить статьей 671 следующего содержания: "Статья 671. Ответственность публично-правовой компании 1. В случае, если обстоятельства, указанные в пунктах 2, 3, 6 - 9 части 1 статьи 66 настоящего Федерального закона, произошли в результате действий или бездействия публично-правовой компании либо лиц, состоящих в трудовых или иных отношениях с такой публично-правовой компанией, ответственность за их последствия несут такая публично-правовая компания или указанные лица</w:t>
      </w:r>
    </w:p>
    <w:p>
      <w:r>
        <w:rPr>
          <w:b/>
        </w:rPr>
        <w:t xml:space="preserve">2. </w:t>
      </w:r>
      <w:r>
        <w:t>пункт 1 части 1 дополнить словами ", если такие документы представляются в орган регистрации прав посредством выездного приема, осуществляемого публично-правовой компанией, указанной в статье 31 настоящего Федерального закона, или посредством отправления в электронной форме"</w:t>
      </w:r>
    </w:p>
    <w:p>
      <w:r>
        <w:rPr>
          <w:b/>
        </w:rPr>
        <w:t xml:space="preserve">2. </w:t>
      </w:r>
      <w:r>
        <w:t>в части 18 слова "возникновения или перехода прав на недвижимое имущество, может быть выдана" заменить словами ", а также предусмотренные настоящим Федеральным законом уведомления выдаются"</w:t>
      </w:r>
    </w:p>
    <w:p>
      <w:r>
        <w:rPr>
          <w:b/>
        </w:rPr>
        <w:t xml:space="preserve">2. </w:t>
      </w:r>
      <w:r>
        <w:t>в части 19 после слов "а также" дополнить словами "уведомление о прекращении государственного кадастрового учета и (или) государственной регистрации прав,", слова "федеральным государственным бюджетным учреждением, указанным" заменить словами "публично-правовой компанией, указанной"</w:t>
      </w:r>
    </w:p>
    <w:p>
      <w:r>
        <w:rPr>
          <w:b/>
        </w:rPr>
        <w:t xml:space="preserve">2. </w:t>
      </w:r>
      <w:r>
        <w:t>в части 20 слова "федеральным государственным бюджетным учреждением, указанным" заменить словами "публично-правовой компанией, указанной"</w:t>
      </w:r>
    </w:p>
    <w:p>
      <w:r>
        <w:rPr>
          <w:b/>
        </w:rPr>
        <w:t xml:space="preserve">2. </w:t>
      </w:r>
      <w:r>
        <w:t>пункт 7 части 2 после слов "реестр недвижимости" дополнить словами "в отношении объектов недвижимости"</w:t>
      </w:r>
    </w:p>
    <w:p>
      <w:r>
        <w:rPr>
          <w:b/>
        </w:rPr>
        <w:t xml:space="preserve">2. </w:t>
      </w:r>
      <w:r>
        <w:t>в части 51 слова ", а в случае, если указанные правообладатели не зарегистрированы с использованием единой системы идентификации и аутентификации на едином портале или официальном сайте либо в Едином государственном реестре недвижимости отсутствуют сведения об адресе электронной почты для связи с правообладателем, - в письменной форме посредством почтового отправления с уведомлением о вручении по почтовому адресу правообладателя, сведения о котором содержатся в Едином государственном реестре недвижимости, либо в отсутствие сведений о почтовом адресе правообладателя по адресу, присвоенному объекту недвижимости" исключить</w:t>
      </w:r>
    </w:p>
    <w:p>
      <w:r>
        <w:rPr>
          <w:b/>
        </w:rPr>
        <w:t xml:space="preserve">2. </w:t>
      </w:r>
      <w:r>
        <w:t>в части 3 слова "или почтового отправления" исключить, слова "частями 2 и 3" заменить словами "частью 2", слова "частью 8, пунктами 1 и 4 части 12, частями" заменить словами "частями 8,"</w:t>
      </w:r>
    </w:p>
    <w:p>
      <w:r>
        <w:rPr>
          <w:b/>
        </w:rPr>
        <w:t xml:space="preserve">2. </w:t>
      </w:r>
      <w:r>
        <w:t>в части 4 слова "по почтовому адресу и (или) адресу электронной почты, по которым осуществляется связь с таким физическим лицом" заменить словами "по адресу электронной почты, по которому осуществляется связь с таким физическим лицом"</w:t>
      </w:r>
    </w:p>
    <w:p>
      <w:r>
        <w:rPr>
          <w:b/>
        </w:rPr>
        <w:t xml:space="preserve">2. </w:t>
      </w:r>
      <w:r>
        <w:t>в пункте 4 части 6 слова "федеральным государственным бюджетным учреждением, указанным" заменить словами "публично-правовой компанией, указанной"</w:t>
      </w:r>
    </w:p>
    <w:p>
      <w:r>
        <w:rPr>
          <w:b/>
        </w:rPr>
        <w:t xml:space="preserve">2. </w:t>
      </w:r>
      <w:r>
        <w:t>в части 1 слова "федеральным государственным бюджетным учреждением, указанным" заменить словами "публично-правовой компанией, указанной"</w:t>
      </w:r>
    </w:p>
    <w:p>
      <w:r>
        <w:rPr>
          <w:b/>
        </w:rPr>
        <w:t xml:space="preserve">2. </w:t>
      </w:r>
      <w:r>
        <w:t>в части 2 слова "федеральном государственном бюджетном учреждении, указанном" заменить словами "публично-правовой компании, указанной"</w:t>
      </w:r>
    </w:p>
    <w:p>
      <w:r>
        <w:rPr>
          <w:b/>
        </w:rPr>
        <w:t xml:space="preserve">2. </w:t>
      </w:r>
      <w:r>
        <w:t>в части 21 слова "федеральное государственное бюджетное учреждение, указанное" заменить словами "публично-правовую компанию, указанную"</w:t>
      </w:r>
    </w:p>
    <w:p>
      <w:r>
        <w:rPr>
          <w:b/>
        </w:rPr>
        <w:t xml:space="preserve">2. </w:t>
      </w:r>
      <w:r>
        <w:t>в части 3 слова "федеральным государственным бюджетным учреждением, указанным" заменить словами "публично-правовой компанией, указанной"</w:t>
      </w:r>
    </w:p>
    <w:p>
      <w:r>
        <w:rPr>
          <w:b/>
        </w:rPr>
        <w:t xml:space="preserve">2. </w:t>
      </w:r>
      <w:r>
        <w:t>в части 9 слова "федеральным государственным бюджетным учреждением, указанным" заменить словами "публично-правовой компанией, указанной"</w:t>
      </w:r>
    </w:p>
    <w:p>
      <w:r>
        <w:rPr>
          <w:b/>
        </w:rPr>
        <w:t xml:space="preserve">2. </w:t>
      </w:r>
      <w:r>
        <w:t>часть 10 изложить в следующей редакции: "10. Порядок передачи многофункциональным центром принятых им запросов о предоставлении сведений в публично-правовую компанию, указанную в части 1 статьи 31 настоящего Федерального закона, и порядок передачи публично-правовой компанией подготовленных ею документов в многофункциональный центр определяются заключенным многофункциональным центром и публично-правовой компанией, указанной в части 1 статьи 31 настоящего Федерального закона, соглашением о взаимодействии в порядке, установленном Правительством Российской Федерации. При представлении в многофункциональный центр запроса о предоставлении сведений многофункциональный центр передает в публично-правовую компанию, указанную в части 1 статьи 31 настоящего Федерального закона, такой запрос и прилагаемые к нему документы в форме электронных документов и (или) электронных образов документов, заверенных усиленной квалифицированной электронной подписью уполномоченного сотрудника многофункционального центра. При этом запрос и прилагаемые к нему документы в форме документа на бумажном носителе после их перевода в форму электронных документов и (или) электронных образов документов и заверения усиленной квалифицированной электронной подписью уполномоченного сотрудника многофункционального центра возвращаются заявителю. При наличии в запросе о предоставлении сведений указания о выдаче подготовленных публично-правовой компанией, указанной в части 1 статьи 31 настоящего Федерального закона, документов через многофункциональный центр публично-правовая компания направляет в многофункциональный центр для выдачи заявителю (его представителю) такие документы в форме электронных документов, заверенных усиленной квалифицированной электронной подписью публично-правовой компании, указанной в части 1 статьи 31 настоящего Федерального закона."</w:t>
      </w:r>
    </w:p>
    <w:p>
      <w:r>
        <w:rPr>
          <w:b/>
        </w:rPr>
        <w:t xml:space="preserve">2. </w:t>
      </w:r>
      <w:r>
        <w:t>в части 12 слова "федеральное государственное бюджетное учреждение, указанное" заменить словами "публично-правовая компания, указанная"</w:t>
      </w:r>
    </w:p>
    <w:p>
      <w:r>
        <w:rPr>
          <w:b/>
        </w:rPr>
        <w:t xml:space="preserve">2. </w:t>
      </w:r>
      <w:r>
        <w:t>в части 131 слова "Федеральное государственное бюджетное учреждение, указанное" заменить словами "Публично-правовая компания, указанная"</w:t>
      </w:r>
    </w:p>
    <w:p>
      <w:r>
        <w:rPr>
          <w:b/>
        </w:rPr>
        <w:t xml:space="preserve">2. </w:t>
      </w:r>
      <w:r>
        <w:t>в части 18 слова "федеральное государственное бюджетное учреждение, указанное" заменить словами "публично-правовую компанию, указанную"</w:t>
      </w:r>
    </w:p>
    <w:p>
      <w:r>
        <w:rPr>
          <w:b/>
        </w:rPr>
        <w:t xml:space="preserve">2. </w:t>
      </w:r>
      <w:r>
        <w:t>в части 19 слова "Федеральное государственное бюджетное учреждение, указанное" заменить словами "Публично-правовая компания, указанная", слова "федеральным государственным бюджетным учреждением, указанным" заменить словами "публично-правовой компанией, указанной", слова "федерального государственного бюджетного учреждения, указанного" заменить словами "публично-правовой компании, указанной"; л) в части 20 слова "федеральным государственным бюджетным учреждением, указанным" заменить словами "публично-правовой компанией, указанной"; м) в пункте 2 части 27 слова "федерального государственного бюджетного учреждения, указанного" заменить словами "публично-правовой компании, указанной"; н) в части 271 слова "федерального государственного бюджетного учреждения, указанного" заменить словами "публично-правовой компании, указанной"; о) в части 28 слова "федеральным государственным бюджетным учреждением, указанным" заменить словами "публично-правовой компанией, указанной"</w:t>
      </w:r>
    </w:p>
    <w:p>
      <w:r>
        <w:rPr>
          <w:b/>
        </w:rPr>
        <w:t xml:space="preserve">2. </w:t>
      </w:r>
      <w:r>
        <w:t>в части 28 статьи 70 слова "их дальнейшее ведение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 заменить словами "порядок ведения и сроки их хранения уполномоченным Правительством Российской Федерации федеральным органом исполнительной власти устанавливаются Правительством Российской Федерации"</w:t>
      </w:r>
    </w:p>
    <w:p>
      <w:r>
        <w:rPr>
          <w:b/>
        </w:rPr>
        <w:t xml:space="preserve">2. </w:t>
      </w:r>
      <w:r>
        <w:t>в статье 72:</w:t>
      </w:r>
    </w:p>
    <w:p>
      <w:r>
        <w:rPr>
          <w:b/>
        </w:rPr>
        <w:t xml:space="preserve">2. </w:t>
      </w:r>
      <w:r>
        <w:t>в части 8 слова "федерального государственного бюджетного учреждения, указанного" заменить словами "публично-правовой компании, указанной"</w:t>
      </w:r>
    </w:p>
    <w:p>
      <w:r>
        <w:rPr>
          <w:b/>
        </w:rPr>
        <w:t xml:space="preserve">2. </w:t>
      </w:r>
      <w:r>
        <w:t>в части 9 слова "федеральное государственное бюджетное учреждение, указанное" заменить словами "публично-правовая компания, указанная", слова "указанным учреждением" заменить словами "указанной публично-правовой компанией"</w:t>
      </w:r>
    </w:p>
    <w:p>
      <w:r>
        <w:rPr>
          <w:b/>
        </w:rPr>
        <w:t>Статья 9</w:t>
      </w:r>
    </w:p>
    <w:p>
      <w:r>
        <w:t>Внести в Федеральный закон от 30 декабря 2015 года № 431-ФЗ "О геодезии, картографии и пространственных данных и о внесении изменений в отдельные законодательные акты Российской Федерации" (Собрание законодательства Российской Федерации, 2016, № 1, ст. 51; 2018, № 32, ст. 5135; 2021, № 24, ст. 4198) следующие изменения: 1) в части 3 статьи 6 слова "(или на основании решения данного органа подведомственным ему федеральным государственным учреждением)" заменить словами "(или на основании акта Правительства Российской Федерации публично-правовой компанией, созданной в соответствии с Федеральным законом "О публично-правовой компании "Роскадастр" (далее - публично-правовая компания)"; 2) в части 6 статьи 7 слова "федеральным государственным учреждением, подведомственным федеральному органу исполнительной власти, уполномоченному на оказание государственных услуг в сфере геодезии и картографии" заменить словами "публично-правовой компанией"; 3) в статье 8: а) в части 8 слова "решения данного органа подведомственным ему федеральным государственным учреждением" заменить словами "акта Правительства Российской Федерации публично-правовой компанией"; б) в части 9 слова "федеральным государственным учреждением, подведомственным федеральному органу исполнительной власти, уполномоченному на оказание государственных услуг в сфере геодезии и картографии" заменить словами "публично-правовой компанией"; в) в части 10 слова "решения данного органа на официальном сайте подведомственного ему федерального государственного учреждения" заменить словами "акта Правительства Российской Федерации на официальном сайте публично-правовой компании"; г) в части 13 слова "федеральный орган исполнительной власти, уполномоченный на оказание государственных услуг в сфере геодезии и картографии," заменить словами "публично-правовую компанию"; д) в части 16 слова "федеральный орган исполнительной власти, уполномоченный на оказание государственных услуг в сфере геодезии и картографии," заменить словами "публично-правовую компанию"; 4) часть 2 статьи 9 изложить в следующей редакции: "2. Организация создания геодезических сетей специального назначения, в том числе сетей дифференциальных геодезических станций, может осуществляться федеральным органом исполнительной власти, уполномоченным на оказание государственных услуг в сфере геодезии и картографии, либо на основании акта Правительства Российской Федерации публично-правовой компанией."; 5) часть 6 статьи 10 после слов "за исключением" дополнить словами "их предоставления публично-правовой компании и иных"; 6) в статье 11: а) в части 1 слова "подведомственным данному органу федеральным государственным учреждением" заменить словами "публично-правовой компанией"; б) в части 4 слова "федеральным государственным учреждением, подведомственным федеральному органу исполнительной власти, уполномоченному на оказание государственных услуг в сфере геодезии и картографии" заменить словами "публично-правовой компанией"; 7) часть 8 статьи 15 после слов "исполнительной власти," дополнить словами "публично-правовая компания,"; 8) часть 2 статьи 16 изложить в следующей редакции: "2. Создание государственных топографических карт и государственных топографических планов в отношении территории Российской Федерации за счет средств федерального бюджета осуществляется публично-правовой компанией. Создание государственных топографических карт и государственных топографических планов для нужд обороны может осуществляться иными лицами в случае, если такие работы организованы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9) часть 1 статьи 17 дополнить предложением следующего содержания: "Создание специальных карт может осуществляться публично-правовой компанией."; 10) дополнить статьей 181 следующего содержания: "Статья 181. Федеральная государственная информационная система, обеспечивающая функционирование национальной системы пространственных данных 1. В целях обеспечения функционирования национальной системы пространственных данных публично-правовая компания в порядке, установленном Правительством Российской Федерации, осуществляет в соответствии с законодательством создание, эксплуатацию, модернизацию и развитие федеральной государственной информационной системы, обеспечивающей функционирование национальной системы пространственных данных, а также функции оператора указанной информационной системы.</w:t>
      </w:r>
    </w:p>
    <w:p>
      <w:r>
        <w:rPr>
          <w:b/>
        </w:rPr>
        <w:t xml:space="preserve">2. </w:t>
      </w:r>
      <w:r>
        <w:t>Федеральная государственная информационная система, обеспечивающая функционирование национальной системы пространственных данных, должна обеспечивать в том числе</w:t>
      </w:r>
    </w:p>
    <w:p>
      <w:r>
        <w:rPr>
          <w:b/>
        </w:rPr>
        <w:t xml:space="preserve">3. </w:t>
      </w:r>
      <w:r>
        <w:t>Положение о федеральной государственной информационной системе, обеспечивающей функционирование национальной системы пространственных данных, определяющее порядок создания, эксплуатации и вывода из эксплуатации, модернизации и развития указанной системы, а также состав сведений, подлежащих размещению в ней, перечень информационных систем, с которыми обеспечивается информационное взаимодействие указанной системы, состав категорий пользователей и поставщиков информации, которая вносится в указанную систему, утверждается Правительством Российской Федерации.";</w:t>
      </w:r>
    </w:p>
    <w:p>
      <w:r>
        <w:rPr>
          <w:b/>
        </w:rPr>
        <w:t xml:space="preserve">2. </w:t>
      </w:r>
      <w:r>
        <w:t>поиск, сбор, создание, хранение, обработку, предоставление и распространение пространственных данных, включаемых в федеральную государственную информационную систему, обеспечивающую функционирование национальной системы пространственных данных</w:t>
      </w:r>
    </w:p>
    <w:p>
      <w:r>
        <w:rPr>
          <w:b/>
        </w:rPr>
        <w:t xml:space="preserve">2. </w:t>
      </w:r>
      <w:r>
        <w:t>ведение государственных и иных информационных ресурсов, необходимых для функционирования национальной системы пространственных данных</w:t>
      </w:r>
    </w:p>
    <w:p>
      <w:r>
        <w:rPr>
          <w:b/>
        </w:rPr>
        <w:t xml:space="preserve">2. </w:t>
      </w:r>
      <w:r>
        <w:t>информационное взаимодействие, включая обмен сведениями, между федеральной государственной информационной системой, обеспечивающей функционирование национальной системы пространственных данных, государственными и иными информационными системами, государственными и иными информационными ресурсами</w:t>
      </w:r>
    </w:p>
    <w:p>
      <w:r>
        <w:rPr>
          <w:b/>
        </w:rPr>
        <w:t xml:space="preserve">2. </w:t>
      </w:r>
      <w:r>
        <w:t>предоставление физическим и юридическим лицам, органам государственной власти и органам местного самоуправления пространственных данных, включаемых в федеральную государственную информационную систему, обеспечивающую функционирование национальной системы пространственных данных, в том числе посредством портала пространственных данных национальной системы пространственных данных</w:t>
      </w:r>
    </w:p>
    <w:p>
      <w:r>
        <w:rPr>
          <w:b/>
        </w:rPr>
        <w:t xml:space="preserve">2. </w:t>
      </w:r>
      <w:r>
        <w:t>предоставление государственных и муниципальных услуг, связанных с использованием пространственных данных</w:t>
      </w:r>
    </w:p>
    <w:p>
      <w:r>
        <w:rPr>
          <w:b/>
        </w:rPr>
        <w:t xml:space="preserve">2. </w:t>
      </w:r>
      <w:r>
        <w:t>функционирование электронных сервисов, связанных с использованием пространственных данных, а также программ для электронных вычислительных машин и баз данных, обеспечивающих проведение анализа пространственных данных и формирование отчетности и аналитики</w:t>
      </w:r>
    </w:p>
    <w:p>
      <w:r>
        <w:rPr>
          <w:b/>
        </w:rPr>
        <w:t xml:space="preserve">3. </w:t>
      </w:r>
      <w:r>
        <w:t>в части 1 статьи 19 слова "решения данного органа подведомственное ему федеральное государственное учреждение" заменить словами "акта Правительства Российской Федерации публично-правовая компания", дополнить предложением следующего содержания: "Оператором указанной информационной системы является публично-правовая компания."</w:t>
      </w:r>
    </w:p>
    <w:p>
      <w:r>
        <w:rPr>
          <w:b/>
        </w:rPr>
        <w:t xml:space="preserve">3. </w:t>
      </w:r>
      <w:r>
        <w:t>в статье 20:</w:t>
      </w:r>
    </w:p>
    <w:p>
      <w:r>
        <w:rPr>
          <w:b/>
        </w:rPr>
        <w:t xml:space="preserve">3. </w:t>
      </w:r>
      <w:r>
        <w:t>в части 1 слова "решения данного органа подведомственное ему федеральное государственное учреждение" заменить словами "акта Правительства Российской Федерации публично-правовая компания"</w:t>
      </w:r>
    </w:p>
    <w:p>
      <w:r>
        <w:rPr>
          <w:b/>
        </w:rPr>
        <w:t xml:space="preserve">3. </w:t>
      </w:r>
      <w:r>
        <w:t>в части 2 слова "решения данного органа подведомственное ему федеральное государственное учреждение" заменить словами "акта Правительства Российской Федерации публично-правовая компания", дополнить предложением следующего содержания: "Оператором указанной информационной системы является публично-правовая компания."</w:t>
      </w:r>
    </w:p>
    <w:p>
      <w:r>
        <w:rPr>
          <w:b/>
        </w:rPr>
        <w:t>Статья 10</w:t>
      </w:r>
    </w:p>
    <w:p>
      <w:r>
        <w:t>Внести в Федеральный закон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(Собрание законодательства Российской Федерации, 2016, № 18, ст. 2495; 2017, № 1, ст. 43; № 31, ст. 4796; 2018, № 53, ст. 8429; 2021, № 27, ст. 5054) следующие изменения</w:t>
      </w:r>
    </w:p>
    <w:p>
      <w:r>
        <w:t>часть 5 статьи 3 изложить в следующей редакции: "5. Публично-правовая компания, созданная в соответствии с Федеральным законом "О публично-правовой компании "Роскадастр", осуществляет в соответствии с законодательством Российской Федерации создание, эксплуатацию, модернизацию и развитие информационной системы, а также функции ее оператора."</w:t>
      </w:r>
    </w:p>
    <w:p>
      <w:r>
        <w:t>в части 15 статьи 5 слова "по решению этого органа могут быть переданы подведомственному ему федеральному государственному бюджетному учреждению" заменить словами "на основании акта Правительства Российской Федерации могут быть переданы публично-правовой компании, созданной в соответствии с Федеральным законом "О публично-правовой компании "Роскадастр"</w:t>
      </w:r>
    </w:p>
    <w:p>
      <w:r>
        <w:rPr>
          <w:b/>
        </w:rPr>
        <w:t>Статья 11</w:t>
      </w:r>
    </w:p>
    <w:p>
      <w:r>
        <w:t>Часть 3 статьи 2 Федерального закона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2016, № 27, ст. 4169; 2017, № 31, ст. 4767; 2018, № 49, ст. 7524; 2020, № 52, ст. 8581) после слов "О публично-правовой компании "Единый заказчик в сфере строительства" и о внесении изменений в отдельные законодательные акты Российской Федерации"," дополнить словами "Федеральным законом "О публично-правовой компании "Роскадастр",".</w:t>
      </w:r>
    </w:p>
    <w:p>
      <w:r>
        <w:rPr>
          <w:b/>
        </w:rPr>
        <w:t>Статья 12</w:t>
      </w:r>
    </w:p>
    <w:p>
      <w:r>
        <w:t>Внести в Федеральный закон от 3 июля 2016 года № 237-ФЗ "О государственной кадастровой оценке" (Собрание законодательства Российской Федерации, 2016, № 27, ст. 4170; 2020, № 31, ст. 5028; Российская газета, 2021, 10 декабря) следующие изменения</w:t>
      </w:r>
    </w:p>
    <w:p>
      <w:r>
        <w:t>в части 10 статьи 11 слова "Подведомственное органу регистрации прав федеральное государственное бюджетное учреждение" заменить словами "Публично-правовая компания, созданная в соответствии с Федеральным законом "О публично-правовой компании "Роскадастр" (далее - публично-правовая компания),"</w:t>
      </w:r>
    </w:p>
    <w:p>
      <w:r>
        <w:t>в части 8 статьи 12 слова "подведомственным органу регистрации прав федеральным государственным бюджетным учреждением" заменить словами "публично-правовой компанией"</w:t>
      </w:r>
    </w:p>
    <w:p>
      <w:r>
        <w:t>в части 1 статьи 13 слова "подведомственным органу регистрации прав федеральным государственным бюджетным учреждением" заменить словами "публично-правовой компанией"</w:t>
      </w:r>
    </w:p>
    <w:p>
      <w:r>
        <w:t>статью 14 дополнить частью 33 следующего содержания: "33. Полномочия органа регистрации прав, предусмотренные настоящей статьей, на основании акта Правительства Российской Федерации могут быть переданы публично-правовой компании."</w:t>
      </w:r>
    </w:p>
    <w:p>
      <w:r>
        <w:t>в абзаце первом части 7 статьи 15 слова "Подведомственное органу регистрации прав федеральное государственное бюджетное учреждение" заменить словами "Публично-правовая компания"</w:t>
      </w:r>
    </w:p>
    <w:p>
      <w:r>
        <w:t>в статье 16: а) в части 2 слова "Подведомственное органу регистрации прав федеральное государственное бюджетное учреждение" заменить словами "Публично-правовая компания"; б) в части 4 слова "подведомственным органу регистрации прав федеральным государственным бюджетным учреждением" заменить словами "публично-правовой компанией"</w:t>
      </w:r>
    </w:p>
    <w:p>
      <w:r>
        <w:t>в части 2 статьи 17 слова "подведомственное органу регистрации прав федеральное государственное бюджетное учреждение в соответствии с пунктом 3 части 1 статьи 3 настоящего Федерального закона" заменить словами "публично-правовая компания"</w:t>
      </w:r>
    </w:p>
    <w:p>
      <w:r>
        <w:t>в статье 191: а) в части 2 слова "подведомственным органу регистрации прав федеральным государственным бюджетным учреждением" заменить словами "публично-правовой компанией"; б) в части 5 слова "подведомственным органу регистрации прав федеральным государственным бюджетным учреждением" заменить словами "публично-правовой компанией"</w:t>
      </w:r>
    </w:p>
    <w:p>
      <w:r>
        <w:t>в статье 23: а) часть 1 дополнить словами "или на основании акта Правительства Российской Федерации публично-правовой компанией"; б) часть 2 после слов "Орган регистрации прав" дополнить словами "или на основании акта Правительства Российской Федерации публично-правовая компания"; в) дополнить частью 6 следующего содержания: "6. Ведение фонда данных государственной кадастровой оценки осуществляется посредством федеральной государственной автоматизированной информационной системы. Создание, эксплуатацию, модернизацию и развитие федеральной государственной автоматизированной информационной системы, а также функции ее оператора осуществляет публично-правовая компания."</w:t>
      </w:r>
    </w:p>
    <w:p>
      <w:r>
        <w:rPr>
          <w:b/>
        </w:rPr>
        <w:t>Статья 13</w:t>
      </w:r>
    </w:p>
    <w:p>
      <w:r>
        <w:t>Внести в статью 18 Федерального закона от 30 апреля 2021 года № 120-ФЗ "О внесении изменений в Федеральный закон "О государственной регистрации недвижимости" и отдельные законодательные акты Российской Федерации" (Собрание законодательства Российской Федерации, 2021, № 18, ст. 3064) следующие изменения</w:t>
      </w:r>
    </w:p>
    <w:p>
      <w:r>
        <w:t>в части 6 слова "Федеральное государственное бюджетное учреждение, указанное" заменить словами "Публично-правовая компания, указанная", слово "им" заменить словами "федеральным государственным бюджетным учреждением, подведомственным федеральному органу исполнительной власти, указанному в части 1 статьи 3 Федерального закона от 13 июля 2015 года № 218-ФЗ "О государственной регистрации недвижимости", правопреемником которого является указанная публично-правовая компания,"</w:t>
      </w:r>
    </w:p>
    <w:p>
      <w:r>
        <w:t>в части 8 слова "федерального государственного бюджетного учреждения, указанного" заменить словами "публично-правовой компании, указанной", слова "данным учреждением" заменить словами "данной публично-правовой компанией"</w:t>
      </w:r>
    </w:p>
    <w:p>
      <w:r>
        <w:t>часть 9 признать утратившей силу</w:t>
      </w:r>
    </w:p>
    <w:p>
      <w:r>
        <w:rPr>
          <w:b/>
        </w:rPr>
        <w:t>Статья 14</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Статья 6, абзац третий подпункта "а", подпункты "г" - "ж", абзац третий подпункта "з" пункта 2, пункты 3, 4, подпункты "а", "б" пункта 5, пункты 12 и 13 статьи 8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w:t>
      </w:r>
    </w:p>
    <w:p>
      <w:r>
        <w:rPr>
          <w:b/>
        </w:rPr>
        <w:t xml:space="preserve">3. </w:t>
      </w:r>
      <w:r>
        <w:t>Функции, полномочия и деятельность, осуществление которых возлагается в соответствии с Федеральным законом от 18 июня 2001 года № 78-ФЗ "О землеустройстве" (в редакции настоящего Федерального закона), Федеральным законом от 24 июля 2007 года № 221-ФЗ "О кадастровой деятельности" (в редакции настоящего Федерального закона), частью 21 статьи 6 Федерального закона от 28 декабря 2013 года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(в редакции настоящего Федерального закона), Федеральным законом от 13 июля 2015 года № 218-ФЗ "О государственной регистрации недвижимости" (в редакции настоящего Федерального закона), статьей 181 Федерального закона от 30 декабря 2015 года № 431-ФЗ "О геодезии, картографии и пространственных данных и о внесении изменений в отдельные законодательные акты Российской Федерации", Федеральным законом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(в редакции настоящего Федерального закона), Федеральным законом от 3 июля 2016 года № 237-ФЗ "О государственной кадастровой оценке" (в редакции настоящего Федерального закона), Федеральным законом от 30 апреля 2021 года № 120-ФЗ "О внесении изменений в Федеральный закон "О государственной регистрации недвижимости" и отдельные законодательные акты Российской Федерации" (в редакции настоящего Федерального закона) на публично-правовую компанию "Роскадастр" (далее - компания) в соответствии с Федеральным законом "О публично-правовой компании "Роскадастр", осуществляются федеральным государственным бюджетным учреждением, указанным в статье 31 Федерального закона от 13 июля 2015 года № 218-ФЗ "О государственной регистрации недвижимости" (в редакции, действовавшей до дня вступления в силу настоящего Федерального закона), до завершения процедуры его реорганизации в соответствии с Федеральным законом "О публично-правовой компании "Роскадастр" с учетом порядка, установленного данными федеральными законами. До завершения процедуры реорганизации указанного учреждения в соответствии с Федеральным законом "О публично-правовой компании "Роскадастр" оно вправе наряду с иными видами осуществляемой им деятельности</w:t>
      </w:r>
    </w:p>
    <w:p>
      <w:r>
        <w:rPr>
          <w:b/>
        </w:rPr>
        <w:t xml:space="preserve">4. </w:t>
      </w:r>
      <w:r>
        <w:t>Публично-правовая компания "Роскадастр" вправе осуществлять кадастровую деятельность независимо от реорганизации федерального государственного бюджетного учреждения, указанного в статье 31 Федерального закона от 13 июля 2015 года № 218-ФЗ "О государственной регистрации недвижимости" (в редакции, действовавшей до дня вступления в силу настоящего Федерального закона), в соответствии с частью 3 настоящей статьи</w:t>
      </w:r>
    </w:p>
    <w:p>
      <w:r>
        <w:rPr>
          <w:b/>
        </w:rPr>
        <w:t xml:space="preserve">5. </w:t>
      </w:r>
      <w:r>
        <w:t>Функции, полномочия и деятельность, осуществление которых в соответствии с Федеральным законом от 18 декабря 1997 года № 152-ФЗ "О наименованиях географических объектов" (в редакции настоящего Федерального закона), Федеральным законом от 26 июня 2008 года № 102-ФЗ "Об обеспечении единства измерений", частью 2 статьи 6 Федерального закона от 28 декабря 2013 года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(в редакции настоящего Федерального закона), Федеральным законом от 29 июня 2015 года № 162-ФЗ "О стандартизации в Российской Федерации", Федеральным законом от 30 декабря 2015 года № 431-ФЗ "О геодезии, картографии и пространственных данных и о внесении изменений в отдельные законодательные акты Российской Федерации" (в редакции настоящего Федерального закона), другими федеральными законами и принятыми в соответствии с ними иными нормативными правовыми актами возлагается на компанию в соответствии с Федеральным законом "О публично-правовой компании "Роскадастр", за исключением функций, полномочий и деятельности, предусмотренных статьей 181 Федерального закона от 30 декабря 2015 года № 431-ФЗ "О геодезии, картографии и пространственных данных и о внесении изменений в отдельные законодательные акты Российской Федерации", а также деятельности, предусмотренной частью 4 настоящей статьи, осуществляются федеральным государственным бюджетным учреждением, указанным в данных федеральных законах (в редакции, действовавшей до дня вступления в силу настоящего Федерального закона), до завершения процедуры его реорганизации в соответствии с Федеральным законом "О публично-правовой компании "Роскадастр". До завершения процедуры реорганизации указанного учреждения в соответствии с Федеральным законом "О публично-правовой компании "Роскадастр" оно вправе наряду с иными видами осуществляемой им деятельности осуществлять создание специальных карт. (В редакции Федерального закона от 04.08.2023 № 491-ФЗ)</w:t>
      </w:r>
    </w:p>
    <w:p>
      <w:r>
        <w:rPr>
          <w:b/>
        </w:rPr>
        <w:t xml:space="preserve">6. </w:t>
      </w:r>
      <w:r>
        <w:t>Работы по созданию за счет средств федерального бюджета государственных топографических карт и государственных топографических планов, ортофотопланов, пунктов государственной геодезической сети, государственной нивелирной сети и государственной гравиметрической сети, по развитию и поддержанию в надлежащем состоянии указанных сетей в отношении территории Российской Федерации, а также геодезические и картографические работы по установлению, изменению и уточнению прохождения линии Государственной границы Российской Федерации, геодезические и картографические работы в отношении иных территорий материков и островов земного шара, выполнение которых в соответствии с Федеральным законом от 30 декабря 2015 года № 431-ФЗ "О геодезии, картографии и пространственных данных и о внесении изменений в отдельные законодательные акты Российской Федерации" (в редакции настоящего Федерального закона) возлагается на компанию, выполняются акционерным обществом, которое на день вступления в силу настоящего Федерального закона определено в соответствии с федеральным законом в качестве единственного исполнителя таких работ, до завершения процедуры его реорганизации в соответствии с Федеральным законом "О публично-правовой компании "Роскадастр". (В редакции Федерального закона от 04.08.2023 № 491-ФЗ)</w:t>
      </w:r>
    </w:p>
    <w:p>
      <w:r>
        <w:rPr>
          <w:b/>
        </w:rPr>
        <w:t xml:space="preserve">3. </w:t>
      </w:r>
      <w:r>
        <w:t>осуществлять в соответствии с законодательством создание, эксплуатацию, модернизацию и развитие, в том числе за счет средств федерального бюджета, государственных информационных систем, государственных информационных ресурсов и электронных сервисов, а также создание, эксплуатацию, модернизацию и развитие иных информационных систем, иных информационных ресурсов и электронных сервисов, необходимых для оказания услуг и осуществления полномочий в установленной сфере деятельности органа регистрации прав</w:t>
      </w:r>
    </w:p>
    <w:p>
      <w:r>
        <w:rPr>
          <w:b/>
        </w:rPr>
        <w:t xml:space="preserve">3. </w:t>
      </w:r>
      <w:r>
        <w:t>являться оператором государственных и иных информационных систем, указанных в пункте 1 настоящей части</w:t>
      </w:r>
    </w:p>
    <w:p>
      <w:r>
        <w:rPr>
          <w:b/>
        </w:rPr>
        <w:t xml:space="preserve">3. </w:t>
      </w:r>
      <w:r>
        <w:t>в случаях, установленных Правительством Российской Федерации, выполнять кадастровые работы и осуществлять подготовку документов, необходимых для внесения в Единый государственный реестр недвижимости сведений, указанных в пункте 3 части 2 статьи 7 Федерального закона от 13 июля 2015 года № 218-ФЗ "О государственной регистрации недвижимости"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