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rPr>
          <w:b/>
        </w:rPr>
        <w:t xml:space="preserve">1. </w:t>
      </w:r>
      <w:r>
        <w:t>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 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 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 бенефициарным владельцем этого юридического лица в значении, определенном пунктом 8 статьи 61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2. </w:t>
      </w:r>
      <w:r>
        <w:t>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
        <w:rPr>
          <w:b/>
        </w:rPr>
        <w:t xml:space="preserve">2. </w:t>
      </w:r>
      <w:r>
        <w:t>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 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
        <w:rPr>
          <w:b/>
        </w:rPr>
        <w:t xml:space="preserve">2. </w:t>
      </w:r>
      <w:r>
        <w:t>дополнить статьями 20.33 и 20.34 следующего содержания: "Статья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если эти действия не содержат признаков уголовно наказуемого деяния, - 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
        <w:rPr>
          <w:b/>
        </w:rP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 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
        <w:t>в статье 23.1: а) в части 1: цифры "15.271, 15.272" заменить цифрами "15.271 - 15.273"; цифры "20.32" заменить цифрами "20.32 - 20.34"; б) в абзаце третьем части 3: слова "14.57, статьей" заменить словами "14.57, статьями 15.273,"; цифры "20.32" заменить цифрами "20.34"</w:t>
      </w:r>
    </w:p>
    <w:p>
      <w:r>
        <w:t>в пункте 13 части 1 статьи 27.1 слова "административного правонарушения, предусмотренного статьей 19.28 настоящего Кодекса" заменить словами "административного правонарушения, предусмотренного статьей 15.273 или 19.28 настоящего Кодекса"</w:t>
      </w:r>
    </w:p>
    <w:p>
      <w:r>
        <w:t>в статье 27.20: а) наименование дополнить словами ", за совершение в интересах юридического лица сделок или финансовых операций с имуществом, полученным преступным путем"; б) в части 1 слова "административного правонарушения, предусмотренного статьей 19.28 настоящего Кодекса" заменить словами "административного правонарушения, предусмотренного статьей 15.273 или 19.28 настоящего Кодекса"; в) в части 2 слова "административного правонарушения, предусмотренного" заменить словами "административного правонарушения, предусмотренного статьей 15.273 или"; г) в части 3 слова "по делу об административном правонарушении, предусмотренном статьей 19.28 настоящего Кодекса" заменить словами "по делу об административном правонарушении, предусмотренном статьей 15.273 или 19.28 настоящего Кодекса"; д) в части 5 первое предложение изложить в следующей редакции: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статьями 15.273 и 19.28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статье 15.273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е) в части 6 после слова "прокурор" дополнить словами "или лицо, уполномоченное возбуждать дела об административных правонарушениях по статье 15.273 настоящего Кодекса,", слова "дела об административном правонарушении, предусмотренном статьей 19.28 настоящего Кодекса" заменить словами "дел об административных правонарушениях, предусмотренных статьями 15.273 и 19.28 настоящего Кодекса"; ж) часть 7 изложить в следующей редакции: "7. Ходатайство прокурора или лица, уполномоченного возбуждать дела об административных правонарушениях по статье 15.273 настоящего Кодекса, предусмотренное частями 5 и 6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статье 15.273 настоящего Кодекса, и юридического лица, в отношении которого ведется производство по делу об административном правонарушении, предусмотренном статьей 15.273 или 19.28 настоящего Кодекса."; з) часть 8 после слова "прокурора" дополнить словами "или лица, уполномоченного возбуждать дела об административных правонарушениях по статье 15.273 настоящего Кодекса,"; и) в части 9 слова "прокурору, судебному приставу-исполнителю" заменить словами "прокурору или лицу, уполномоченному возбуждать дела об административных правонарушениях по статье 15.273 настоящего Кодекса, судебному приставу-исполнителю", слова "по делу об административном правонарушении, предусмотренном статьей 19.28 настоящего Кодекса" заменить словами "по делу об административном правонарушении, предусмотренном статьей 15.273 или 19.28 настоящего Кодекса", дополнить словами "или лицу, уполномоченному возбуждать дела об административных правонарушениях по статье 15.273 настоящего Кодекса"; к) часть 11 после слова "прокурора" дополнить словами "или лица, уполномоченного возбуждать дела об административных правонарушениях по статье 15.273 настоящего Кодекса"; л) часть 13 после слова "прокурора" дополнить словами "или лица, уполномоченного возбуждать дела об административных правонарушениях по статье 15.273 настоящего Кодекса"; м) часть 15 после слова "прокурору" дополнить словами "или лицу, уполномоченному возбуждать дела об административных правонарушениях по статье 15.273 настоящего Кодекса"</w:t>
      </w:r>
    </w:p>
    <w:p>
      <w:r>
        <w:t>в части 2 статьи 28.3: а) пункт 1 после цифр "20.3," дополнить цифрами "20.33,"; б) в пункте 82 цифры "15.271, 15.272," заменить цифрами "15.271 - 15.273,"</w:t>
      </w:r>
    </w:p>
    <w:p>
      <w:r>
        <w:t>часть 1 статьи 28.4 после цифр "20.32," дополнить цифрами "20.34,"</w:t>
      </w:r>
    </w:p>
    <w:p>
      <w:r>
        <w:t>часть 13 статьи 29.5 изложить в следующей редакции: "13. Дела об административных правонарушениях, предусмотренных статьями 15.273 и 19.28 настоящего Кодекса и совершенных за пределами Российской Федерации, рассматриваются по месту нахождения органов, возбудивших указанные дела."</w:t>
      </w:r>
    </w:p>
    <w:p>
      <w:r>
        <w:t>пункт 4 части 11 статьи 29.9 после цифр "15.21," дополнить цифрами "15.273,"</w:t>
      </w:r>
    </w:p>
    <w:p>
      <w:r>
        <w:t>в части 14 статьи 32.2 слова "Административный штраф, назначенный за совершение административного правонарушения, предусмотренного статьей 19.28 настоящего Кодекса" заменить словами "Административный штраф, назначенный за совершение административного правонарушения, предусмотренного статьей 15.273 или 19.28 настоящего Кодекса"</w:t>
      </w:r>
    </w:p>
    <w:p>
      <w:r>
        <w:rPr>
          <w:b/>
        </w:rPr>
        <w:t>Статья 2</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7, 11, абзац третий подпункта "а" и абзац третий подпункта "б" пункта 12, подпункт "а" пункта 15 и пункт 16 статьи 1 настоящего Федерального закона вступают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