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 и 20-1 Федерального закона "Об основах государственного регулирования торговой деятельности в Российской Федерации" и 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28 декабря 2009 года № 381-ФЗ "Об основах государственного регулирования торговой деятельности в Российской Федерации" (Собрание законодательства Российской Федерации, 2010, № 1, ст. 2; 2018, № 1, ст. 71; № 31, ст. 4861; № 53, ст. 8414; 2021, № 24, ст. 4188; № 27, ст. 5182) следующие изменения</w:t>
      </w:r>
    </w:p>
    <w:p>
      <w:r>
        <w:t>статью 5 дополнить частью 3 следующего содержания: "3. Федеральный орган исполнительной власти, указанный в части 2 настоящей статьи, является уполномоченным органом, осуществляющим функции по выработке государственной политики и нормативно-правовому регулированию по вопросам маркировки товаров средствами идентификации."</w:t>
      </w:r>
    </w:p>
    <w:p>
      <w:r>
        <w:t>статью 201 дополнить частью 21 следующего содержания: "21. Координатором создания и функционирования информационной системы мониторинга является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внутренней торговли."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статью 61 Закона Российской Федерации от 21 марта 1991 года № 943-I "О налоговых органах Российской Федерации" (Ведомости Съезда народных депутатов РСФСР и Верховного Совета РСФСР, 1991, № 15, ст. 492; Собрание законодательства Российской Федерации, 1999, № 28, ст. 3484; 2016, № 27, ст. 4223)</w:t>
      </w:r>
    </w:p>
    <w:p>
      <w:r>
        <w:t>пункт 1 статьи 2 Федерального закона от 3 июля 2016 года № 290-ФЗ "О внесении изменений в Федеральный закон "О применении контрольно-кассовой техники при осуществлении наличных денежных расчетов и (или) расчетов с использованием платежных карт" и отдельные законодательные акты Российской Федерации" (Собрание законодательства Российской Федерации, 2016, № 27, ст. 4223)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