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(Статья исключена - Федеральный закон от 28.12.2022 № 569-ФЗ)</w:t>
      </w:r>
    </w:p>
    <w:p>
      <w:r>
        <w:rPr>
          <w:b/>
        </w:rPr>
        <w:t>Статья 2</w:t>
      </w:r>
    </w:p>
    <w:p>
      <w:r>
        <w:t>(Статья утратила силу - Федеральный закон от 10.07.2023 № 293-ФЗ)</w:t>
      </w:r>
    </w:p>
    <w:p>
      <w:r>
        <w:rPr>
          <w:b/>
        </w:rPr>
        <w:t>Статья 3</w:t>
      </w:r>
    </w:p>
    <w:p>
      <w:r>
        <w:t>Внести в Федеральный закон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2009, № 23, ст. 2769; № 30, ст. 3739; 2010, № 52, ст. 6975; 2014, № 30, ст. 4217) следующие изменения</w:t>
      </w:r>
    </w:p>
    <w:p>
      <w:r>
        <w:t>статью 1 дополнить частью тринадцатой следующего содержания: "Периоды работы, засчитываемые в выслугу лет для установления доплаты к пенсии, подтверждаются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w:t>
      </w:r>
    </w:p>
    <w:p>
      <w:r>
        <w:t>в абзаце пятом части первой статьи 2 слова "такой работы" заменить словами "такой работы. Среднемесячный заработок подтверждается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w:t>
      </w:r>
    </w:p>
    <w:p>
      <w:r>
        <w:t>дополнить статьей 32 следующего содержания: "Статья 32. Сведения о периодах работы, засчитываемых в выслугу лет для установления доплаты к пенсии, и заработке, из которого исчисляется размер доплаты к пенсии, представляются плательщиками взносов ежегодно не позднее 1 марта года, следующего за отчетным годом, в порядке, установленном статьей 8 Федерального закона от 1 апреля 1996 года № 27-ФЗ "Об индивидуальном (персонифицированном) учете в системе обязательного пенсионного страхования". Сведения, указанные в части первой настоящей статьи, в отношении лица, обратившегося с заявлением о назначении (перерасчете размера) доплаты к пенсии, плательщик взносов представляет в течение трех календарных дней со дня поступления плательщику взносов запроса территориального органа Пенсионного фонда Российской Федерации либо со дня обращения указанного лица к плательщику взносов. Плательщики взносов не позднее 1 июля 2025 года представляют в территориальные органы Пенсионного фонда Российской Федерации сведения о периодах работы, засчитываемых в выслугу лет для установления доплаты к пенсии, и заработке, из которого исчисляется размер доплаты к пенсии, в отношении лиц из числа членов летных экипажей, не являющихся (не являвшихся) получателями доплаты к пенсии, за период работы до 1 января 2023 года. Формы и форматы представления сведений, указанных в частях первой и третьей настоящей статьи, и порядок заполнения таких форм плательщиками взносов определяются Пенсионным фондом Российской Федерации."</w:t>
      </w:r>
    </w:p>
    <w:p>
      <w:r>
        <w:rPr>
          <w:b/>
        </w:rPr>
        <w:t>Статья 4</w:t>
      </w:r>
    </w:p>
    <w:p>
      <w:r>
        <w:t>Статью 26 Федерального закона от 22 октября 2004 года № 125-ФЗ "Об архивном деле в Российской Федерации" (Собрание законодательства Российской Федерации, 2004, № 43, ст. 4169; 2010, № 31, ст. 4196; 2016, № 22, ст. 3097; 2017, № 25, ст. 3596) дополнить частью 31 следующего содержания: "31. Государственные и муниципальные архивы при наличии у них соответствующих архивных документов предоставляют по запросу Пенсионного фонда Российской Федерации сведения о гражданине, необходимые для его пенсионного обеспечения, с использованием Единой государственной информационной системы социального обеспечения в соответствии с положениями Федерального закона от 17 июля 1999 года № 178-ФЗ "О государственной социальной помощи".".</w:t>
      </w:r>
    </w:p>
    <w:p>
      <w:r>
        <w:rPr>
          <w:b/>
        </w:rPr>
        <w:t>Статья 5</w:t>
      </w:r>
    </w:p>
    <w:p>
      <w:r>
        <w:t>Внести в Федеральный закон от 10 мая 2010 года № 84-ФЗ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2292; 2014, № 30, ст. 4217) следующие изменения: 1) статью 1 дополнить частью 11 следующего содержания: "11. Периоды работы, включаемые в стаж работы, дающей право на доплату к пенсии, подтверждаются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 2) статью 3 дополнить частью 3 следующего содержания: "3. Среднемесячный заработок работника организации угольной промышленности, из которого исчисляется размер доплаты к пенсии, подтверждается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 3) часть 2 статьи 4 после слова "документов" дополнить словом "(сведений)"; 4) дополнить статьей 42 следующего содержания: "Статья 42. Представление сведений о стаже работы и заработке для установления доплаты к пенсии 1. Сведения о периодах работы, включаемых в стаж работы, дающей право на доплату к пенсии, и заработке, из которого исчисляется размер доплаты к пенсии, представляются плательщиками взносов ежегодно не позднее 1 марта года, следующего за отчетным годом, в порядке, установленном статьей 8 Федерального закона от 1 апреля 1996 года № 27-ФЗ "Об индивидуальном (персонифицированном) учете в системе обязательного пенсионного страхования".</w:t>
      </w:r>
    </w:p>
    <w:p>
      <w:r>
        <w:rPr>
          <w:b/>
        </w:rPr>
        <w:t xml:space="preserve">2. </w:t>
      </w:r>
      <w:r>
        <w:t>Сведения, указанные в части 1 настоящей статьи, в отношении лица, обратившегося с заявлением о назначении доплаты к пенсии или о перерасчете ее размера, плательщик взносов представляет в течение трех календарных дней со дня поступления плательщику взносов запроса территориального органа Пенсионного фонда Российской Федерации либо со дня обращения указанного лица к плательщику взносов</w:t>
      </w:r>
    </w:p>
    <w:p>
      <w:r>
        <w:rPr>
          <w:b/>
        </w:rPr>
        <w:t xml:space="preserve">3. </w:t>
      </w:r>
      <w:r>
        <w:t>Плательщики взносов не позднее 1 июля 2025 года представляют в территориальные органы Пенсионного фонда Российской Федерации сведения о периодах работы, включаемых в стаж работы, дающей право на доплату к пенсии, и заработке, из которого исчисляется размер доплаты к пенсии, в отношении лиц из числа работников организаций угольной промышленности, не являющихся (не являвшихся) получателями доплаты к пенсии, за период работы до 1 января 2023 года</w:t>
      </w:r>
    </w:p>
    <w:p>
      <w:r>
        <w:rPr>
          <w:b/>
        </w:rPr>
        <w:t xml:space="preserve">4. </w:t>
      </w:r>
      <w:r>
        <w:t>Формы и форматы представления сведений, указанных в частях 1 и 3 настоящей статьи, и порядок заполнения таких форм плательщиками взносов определяются Пенсионным фондом Российской Федерации."</w:t>
      </w:r>
    </w:p>
    <w:p>
      <w:r>
        <w:rPr>
          <w:b/>
        </w:rPr>
        <w:t>Статья 6</w:t>
      </w:r>
    </w:p>
    <w:p>
      <w:r>
        <w:t>Внести в Федеральный закон от 30 декабря 2020 года № 491-ФЗ "О приобретении отдельных видов товаров, работ, услуг с использованием электронного сертификата" (Собрание законодательства Российской Федерации, 2021, № 1, ст. 30) следующие изменения: 1) часть 2 статьи 2 изложить в следующей редакции: "2. Понятия "национальная система платежных карт", "национальный платежный инструмент", "НСПК" используются в значениях, определенных Федеральным законом от 27 июня 2011 года № 161-ФЗ "О национальной платежной системе"."; 2) в статье 3: а) часть 4 дополнить пунктом 13 следующего содержания: "13) иные лица, определяемые решениями Президента Российской Федерации, нормативными правовыми актами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б) часть 5 дополнить пунктом 4 следующего содержания: "4) иные товары, работы, услуги, определяемые решениями Президента Российской Федерации, нормативными правовыми актами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В таких решениях и нормативных правовых актах указываются сроки начала использования электронных сертификатов для приобретения отдельных видов товаров, работ, услуг."; 3) в статье 4: а) в части 1 слова "о мере поддержки, предусматривающей" заменить словами "о назначении меры поддержки, предусматривающей"; б) в части 2: пункт 7 изложить в следующей редакции: "7) предельную стоимость единицы (предельный размер оплаты), количество единиц (при необходимости) и код отдельного вида товара, работы, услуги (коды отдельных видов товаров, работ, услуг), включенных в перечень, предусмотренный частью 6 статьи 3 настоящего Федерального закона;"; дополнить пунктом 8 следующего содержания: "8) иную информацию, определяемую Правительством Российской Федерации."; в) дополнить частью 51 следующего содержания: "51. Выписка из реестра электронных сертификатов подписывается усиленной квалифицированной электронной подписью оператора информационной системы, предусмотренной частью 3 статьи 14 Федерального закона от 6 апреля 2011 года № 63-ФЗ "Об электронной подписи"."; 4) в статье 5: а) пункт 4 части 2 признать утратившим силу; б) часть 4 после слов "в том числе с информационными системами" дополнить словами "оператора национальной системы платежных карт (далее - оператор НСПК) и"; в) часть 6 после слов "в объеме сведений, предусмотренных пунктами 3 и 4 части 4 статьи 6 настоящего Федерального закона," дополнить словами "оператору НСПК в объеме сведений, предусмотренных частью 41 статьи 6 настоящего Федерального закона,"; 5) в статье 6: а) часть 1 после слова "(исполнители)" дополнить словами ", оператор НСПК, кредитные организации"; б) в части 4: абзац первый пункта 2 после слова "систему" дополнить словами "оператора НСПК"; пункт 3 изложить в следующей редакции: "3) получают из информационной системы оператора НСПК сведения о результатах проверки соответствия стоимости единицы, количества единиц и кода отдельного вида приобретаемых товара, работы, услуги предельной стоимости единицы (предельному размеру оплаты), количеству единиц (при наличии) и коду таких товара, работы, услуги, включенных в электронный сертификат;"; пункт 4 после слова "системе" дополнить словами "и (или) информационной системе оператора НСПК"; в) дополнить частью 41 следующего содержания: "41. Оператор НСПК: 1) осуществляет проверку соответствия стоимости единицы, количества единиц и кода отдельного вида приобретаемых товара, работы, услуги, указанных в запросе продавцов (исполнителей), предельной стоимости единицы (предельному размеру оплаты), количеству единиц (при наличии) и коду таких товара, работы, услуги, включенных в электронный сертификат, с учетом положений частей 1 и 2 статьи 7 настоящего Федерального закона; 2) обеспечивает информационное взаимодействие с информационной системой в порядке, установленном в соответствии с частью 4 статьи 5 настоящего Федерального закона; 3) представляет в информационную систему: а) сведения о совершенных с использованием электронного сертификата операциях и суммах, подлежащих перечислению кредитным организациям (кредитными организациями), указанным (указанными) в части 6 статьи 7 настоящего Федерального закона; б) сведения о подлежащем уплате кредитными организациями, указанными в части 6 статьи 7 настоящего Федерального закона, и подлежащем возврату указанным кредитным организациям вознаграждении за операции, совершенные с использованием электронного сертификата; 4) получает содержащуюся в информационной системе информацию из перечней отдельных видов товаров, работ, услуг, предусмотренных частью 6 статьи 3 настоящего Федерального закона; 5) предоставляет продавцу (исполнителю) содержащиеся в электронном сертификате сведения, предусмотренные пунктами 1, 2 и 7 части 2 статьи 4 настоящего Федерального закона, в целях доведения продавцом (исполнителем) данной информации до потребителя."; г) часть 6 после слова "обеспечивает" дополнить словами "представление в информационную систему оператора НСПК сведений, необходимых для выполнения оператором НСПК требований пунктов 1 и 5 части 41 настоящей статьи, и"; 6) в статье 7: а) часть 1 после слов "работы, услуги" дополнить словами "(предельного размера оплаты отдельных видов товаров, работ, услуг)"; б) часть 2 после слов "таких товара, работы, услуги" дополнить словами "(предельный размер оплаты отдельных видов товаров, работ, услуг)"; в) часть 3 изложить в следующей редакции: "3. Порядок определения предельной стоимости единицы отдельного вида товара, работы, услуги (предельного размера оплаты отдельных видов товаров, работ, услуг),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устанавливается Правительством Российской Федерации, порядок определения предельной стоимости единицы отдельного вида товара, работы, услуги (предельного размера оплаты отдельных видов товаров, работ, услуг), приобретаемых с использованием электронного сертификата за счет средств бюджетов субъектов Российской Федерации и бюджетов территориальных государственных внебюджетных фондов, устанавливается высшим исполнительным органом государственной власти субъекта Российской Федерации."; г) дополнить частью 31 следующего содержания: "31. Предельный размер оплаты отдельных видов товаров, работ, услуг, приобретаемых с использованием электронного сертификата, определяется в отношении мер поддержки, предусматривающих предоставление выплаты для целей приобретения отдельных видов товаров, работ, услуг в количестве и по выбору получателя."; д) часть 4 после слова "обеспечивается" дополнить словами "продавцами (исполнителями), кредитными организациями и оператором НСПК"; е) дополнить частями 41 и 42 следующего содержания: "41. Кредитные организации обязаны обеспечить возможность использования электронного сертификата при оплате отдельных видов товаров, работ, услуг, включенных в перечни отдельных видов товаров, работ, услуг, предусмотренные частью 6 статьи 3 настоящего Федерального закона, при наличии заключенных ими с продавцами (исполнителями) договоров об осуществлении расчетов по операциям с использованием национального платежного инструмента.</w:t>
      </w:r>
    </w:p>
    <w:p>
      <w:r>
        <w:rPr>
          <w:b/>
        </w:rPr>
        <w:t xml:space="preserve">42. </w:t>
      </w:r>
      <w:r>
        <w:t>Программное обеспечение, используемое продавцами (исполнителями) при продаже отдельных видов товаров, работ, услуг, включенных в перечни отдельных видов товаров, работ, услуг, предусмотренные частью 6 статьи 3 настоящего Федерального закона, с использованием электронного сертификата, должно обеспечивать поддержку таких операций при оплате отдельных видов товаров, работ, услуг."; ж) часть 5 изложить в следующей редакции: "5. Расчеты, связанные с операциями, совершаемыми с использованием электронных сертификатов,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во взаимодействии с оператором НСПК с использованием отдельного казначейского счета, открытого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в соответствии с бюджетным законодательством Российской Федерации (далее - отдельный счет)."; з) дополнить частью 51 следующего содержания: "51. Денежные средства, поступившие на отдельный счет, подлежат перечислению</w:t>
      </w:r>
    </w:p>
    <w:p>
      <w:r>
        <w:rPr>
          <w:b/>
        </w:rPr>
        <w:t xml:space="preserve">62. </w:t>
      </w:r>
      <w: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 случаях, определенных частью 8 настоящей статьи, возврат кредитным организациям, указанным в части 6 настоящей статьи, поступивших в доход федерального бюджета в соответствии с частью 61 настоящей статьи средств в размере вознаграждения за операции, совершенные с использованием электронного сертификата, с использованием отдельного счета в порядке, установленном бюджетным законодательством Российской Федерации</w:t>
      </w:r>
    </w:p>
    <w:p>
      <w:r>
        <w:rPr>
          <w:b/>
        </w:rPr>
        <w:t xml:space="preserve">63. </w:t>
      </w:r>
      <w:r>
        <w:t>При совершении операций с использованием электронного сертификата услуги операционного центра НСПК и услуги платежного клирингового центра НСПК оказываются оператору информационной системы на безвозмездной основе.";</w:t>
      </w:r>
    </w:p>
    <w:p>
      <w:r>
        <w:rPr>
          <w:b/>
        </w:rPr>
        <w:t xml:space="preserve">42. </w:t>
      </w:r>
      <w:r>
        <w:t>продавцам (исполнителям) в размере, определяемом в соответствии с частью 1 настоящей статьи, посредством перечисления кредитным организациям, указанным в части 6 настоящей статьи, не позднее рабочего дня, следующего за днем получения от оператора НСПК сведений о суммах, подлежащих перечислению по операциям с использованием электронных сертификатов</w:t>
      </w:r>
    </w:p>
    <w:p>
      <w:r>
        <w:rPr>
          <w:b/>
        </w:rPr>
        <w:t xml:space="preserve">42. </w:t>
      </w:r>
      <w:r>
        <w:t>в соответствующий бюджет бюджетной системы Российской Федерации в размере возврата неиспользованной суммы средств в случае изменения электронного сертификата, окончания срока его действия либо в случае, если стоимость единицы товара, работы, услуги, приобретенных с использованием электронного сертификата, ниже предельной стоимости единицы отдельного вида таких товара, работы, услуги (стоимость приобретенных с использованием электронного сертификата товаров, работ, услуг ниже предельного размера оплаты отдельных видов товаров, работ, услуг) при условии окончания срока действия такого электронного сертификата, не позднее рабочего дня, следующего за днем получения от оператора НСПК сведений о суммах, подлежащих перечислению по операциям с использованием электронных сертификатов</w:t>
      </w:r>
    </w:p>
    <w:p>
      <w:r>
        <w:rPr>
          <w:b/>
        </w:rPr>
        <w:t xml:space="preserve">42. </w:t>
      </w:r>
      <w:r>
        <w:t>в доход федерального бюджета в размере вознаграждения за операции, совершенные с использованием электронного сертификата, не позднее рабочего дня, следующего за днем получения от оператора НСПК сведений о подлежащем уплате кредитными организациями, указанными в части 6 настоящей статьи, вознаграждении за операции, совершенные с использованием электронного сертификата.";</w:t>
      </w:r>
    </w:p>
    <w:p>
      <w:r>
        <w:rPr>
          <w:b/>
        </w:rPr>
        <w:t xml:space="preserve">42. </w:t>
      </w:r>
      <w:r>
        <w:t>дополнить частями 61 - 63 следующего содержания: "61. Кредитные организации, указанные в части 6 настоящей статьи, перечисляют вознаграждение за операции, совершенные с использованием электронного сертификата, в порядке, установленном правилами национальной системы платежных карт, для дальнейшего его зачисления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доход федерального бюджета в размере, установленном Правительством Российской Федерации по согласованию с Центральным банком Российской Федерации (Банком России)</w:t>
      </w:r>
    </w:p>
    <w:p>
      <w:r>
        <w:rPr>
          <w:b/>
        </w:rPr>
        <w:t xml:space="preserve">63. </w:t>
      </w:r>
      <w:r>
        <w:t>часть 7 признать утратившей силу; л) в части 8 слова "на счет, с которого она была перечислена в соответствии с частью 5 настоящей статьи" заменить словами "на отдельный счет"</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третий подпункта "е" пункта 6 статьи 6 настоящего Федерального закона вступает в силу с 1 сентября 2022 года</w:t>
      </w:r>
    </w:p>
    <w:p>
      <w:r>
        <w:rPr>
          <w:b/>
        </w:rPr>
        <w:t xml:space="preserve">3. </w:t>
      </w:r>
      <w:r>
        <w:t>Подпункт "в" пункта 3, подпункт "ж", абзац пятый подпункта "з", абзацы второй и третий подпункта "и" пункта 6 статьи 6 настоящего Федерального закона вступают в силу с 1 января 2023 года</w:t>
      </w:r>
    </w:p>
    <w:p>
      <w:r>
        <w:rPr>
          <w:b/>
        </w:rPr>
        <w:t xml:space="preserve">4. </w:t>
      </w:r>
      <w:r>
        <w:t>Статьи 1, 3 и 5 настоящего Федерального закона вступают в силу с 1 марта 2023 года</w:t>
      </w:r>
    </w:p>
    <w:p>
      <w:r>
        <w:rPr>
          <w:b/>
        </w:rPr>
        <w:t xml:space="preserve">5. </w:t>
      </w:r>
      <w:r>
        <w:t>Статьи 2 и 4 настоящего Федерального закона вступают в силу с 1 июля 2023 года</w:t>
      </w:r>
    </w:p>
    <w:p>
      <w:r>
        <w:rPr>
          <w:b/>
        </w:rPr>
        <w:t xml:space="preserve">6. </w:t>
      </w:r>
      <w:r>
        <w:t>Положения части 41 статьи 7 Федерального закона от 30 декабря 2020 года № 491-ФЗ "О приобретении отдельных видов товаров, работ, услуг с использованием электронного сертификата" применяются с учетом особенностей, установленных частью 7 настоящей статьи</w:t>
      </w:r>
    </w:p>
    <w:p>
      <w:r>
        <w:rPr>
          <w:b/>
        </w:rPr>
        <w:t xml:space="preserve">7. </w:t>
      </w:r>
      <w:r>
        <w:t>Системно значимые кредитные организации обязаны обеспечить реализацию положения части 41 статьи 7 Федерального закона от 30 декабря 2020 года № 491-ФЗ "О приобретении отдельных видов товаров, работ, услуг с использованием электронного сертификата" не позднее 1 января 2023 года, иные кредитные организации - не позднее 1 июля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