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w:t>
      </w:r>
    </w:p>
    <w:p>
      <w:r>
        <w:rPr>
          <w:b/>
        </w:rPr>
        <w:t>Статья 1</w:t>
      </w:r>
    </w:p>
    <w:p>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2007, № 7, ст. 834; 2009, № 19, ст. 2279; 2010, № 23, ст. 2788; 2011, № 29, ст. 4292; № 50, ст. 7343; 2014, № 30, ст. 4260, 4266; 2015, № 27, ст. 3971; № 29, ст. 4342; 2016, № 27, ст. 4299, 4300; 2018, № 1, ст. 89; 2019, № 14, ст. 1458; № 31, ст. 4460; 2020, № 31, ст. 5052; 2021, № 27, ст. 5101, 5179) следующие изменения: 1) в пункте 1 статьи 6: а) дополнить подпунктами 31 и 32 следующего содержания: "31) устанавливает порядок формирования и утверждения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указанный перечень; 32) определяет федеральный орган исполнительной власти, утверждающий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Данное полномочие не может быть возложено на федеральный орган исполнительной власти, наделенный в соответствии с настоящим Федеральным законом полномочиями на осуществление функций по приватизации федерального имущества;"; б) абзац семнадцатый считать абзацем девятнадцатым; в) абзац восемнадцатый считать абзацем двадцатым и в нем слова "за счет средств победителя аукциона либо средств победителя продажи посредством публичного предложения, уплачиваемых сверх цены продажи приватизируемого федерального имущества" заменить словами "за счет уплачиваемых сверх цены продажи приватизируемого федерального имущества средств победителя аукциона, либо средств лица, признанного единственным участником аукциона, в случае, установленном абзацем вторым пункта 3 статьи 18 настоящего Федерального закона,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 г) абзацы девятнадцатый - двадцать первый считать соответственно абзацами двадцать первым - двадцать третьим; 2) в статье 7: а) дополнить пунктом 11 следующего содержания: "11.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подпунктами 31 и 32 пункта 1 статьи 6 настоящего Федерального закона, утверждается уполномоченным Правительством Российской Федерации федеральным органом исполнительной власти на срок от одного года до трех лет. В таком перечне указываются характеристика федерального имущества, подлежащего приватизации, и предполагаемые сроки его приватизации."; б) пункт 2 после слов "иного федерального имущества," дополнить словами "за исключением федерального имущества, указанного в пункте 22 настоящей статьи,"; в) дополнить пунктами 22 и 23 следующего содержания: "22.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перечень, сформированный и утвержденный в порядке, предусмотренном подпунктами 31 и 32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миллионов рублей.</w:t>
      </w:r>
    </w:p>
    <w:p>
      <w:r>
        <w:rPr>
          <w:b/>
        </w:rPr>
        <w:t xml:space="preserve">23. </w:t>
      </w:r>
      <w:r>
        <w:t>В отношении объектов имущества, включаемых в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устанавливается принцип их целостности и единства, разделение (дробление) объектов на части не допускается.";</w:t>
      </w:r>
    </w:p>
    <w:p>
      <w:r>
        <w:rPr>
          <w:b/>
        </w:rPr>
        <w:t xml:space="preserve">23. </w:t>
      </w:r>
      <w:r>
        <w:t>абзац первый пункта 2 статьи 9 после слов "иного федерального имущества" дополнить словами ", в том числе включенного в перечень федерального имущества, сформированный и утвержденный в порядке, предусмотренном подпунктами 31 и 32 пункта 1 статьи 6 настоящего Федерального закона,", после слов "государственного и муниципального имущества" дополнить словами "и итогах приватизации имущества, включенного в перечень федерального имущества, сформированный и утвержденный в порядке, предусмотренном подпунктами 31 и 32 пункта 1 статьи 6 настоящего Федерального закона"</w:t>
      </w:r>
    </w:p>
    <w:p>
      <w:r>
        <w:rPr>
          <w:b/>
        </w:rPr>
        <w:t xml:space="preserve">23. </w:t>
      </w:r>
      <w:r>
        <w:t>пункт 1 статьи 14 дополнить словами "или в случаях, установленных пунктами 21 и 22 статьи 7 настоящего Федерального закона"</w:t>
      </w:r>
    </w:p>
    <w:p>
      <w:r>
        <w:rPr>
          <w:b/>
        </w:rPr>
        <w:t xml:space="preserve">23. </w:t>
      </w:r>
      <w:r>
        <w:t>в статье 15:</w:t>
      </w:r>
    </w:p>
    <w:p>
      <w:r>
        <w:rPr>
          <w:b/>
        </w:rPr>
        <w:t xml:space="preserve">23. </w:t>
      </w:r>
      <w:r>
        <w:t>в статье 18:</w:t>
      </w:r>
    </w:p>
    <w:p>
      <w:r>
        <w:rPr>
          <w:b/>
        </w:rPr>
        <w:t xml:space="preserve">23. </w:t>
      </w:r>
      <w:r>
        <w:t>пункт 2 статьи 302 после слов "муниципального имущества" дополнить словами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подпунктами 31 и 32 пункта 1 статьи 6 настоящего Федерального закона,"</w:t>
      </w:r>
    </w:p>
    <w:p>
      <w:r>
        <w:rPr>
          <w:b/>
        </w:rPr>
        <w:t xml:space="preserve">23. </w:t>
      </w:r>
      <w:r>
        <w:t>пункт 5 статьи 303 после слов "федерального имущества" дополнить словами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подпунктами 31 и 32 пункта 1 статьи 6 настоящего Федерального закона,"</w:t>
      </w:r>
    </w:p>
    <w:p>
      <w:r>
        <w:rPr>
          <w:b/>
        </w:rPr>
        <w:t xml:space="preserve">23. </w:t>
      </w:r>
      <w:r>
        <w:t>статью 321 дополнить пунктом 41 следующего содержания: "41.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статьей 15 настоящего Федерального закона."</w:t>
      </w:r>
    </w:p>
    <w:p>
      <w:r>
        <w:rPr>
          <w:b/>
        </w:rPr>
        <w:t xml:space="preserve">23. </w:t>
      </w:r>
      <w:r>
        <w:t>абзац первый пункта 1 после слов "планов (программ) приватизации государственного и муниципального имущества," дополнить словами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подпунктами 31 и 32 пункта 1 статьи 6 настоящего Федерального закона,"</w:t>
      </w:r>
    </w:p>
    <w:p>
      <w:r>
        <w:rPr>
          <w:b/>
        </w:rPr>
        <w:t xml:space="preserve">23. </w:t>
      </w:r>
      <w:r>
        <w:t>пункт 7 после слов "и муниципального имущества" дополнить словами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подпунктами 31 и 32 пункта 1 статьи 6 настоящего Федерального закона"</w:t>
      </w:r>
    </w:p>
    <w:p>
      <w:r>
        <w:rPr>
          <w:b/>
        </w:rPr>
        <w:t xml:space="preserve">23. </w:t>
      </w:r>
      <w:r>
        <w:t>подпункт 6 пункта 11 дополнить словами ", лица, признанного единственным участником аукциона, в случае, установленном в абзаце втором пункта 3 статьи 18 настоящего Федерального закона"</w:t>
      </w:r>
    </w:p>
    <w:p>
      <w:r>
        <w:rPr>
          <w:b/>
        </w:rPr>
        <w:t xml:space="preserve">23. </w:t>
      </w:r>
      <w:r>
        <w:t>пункт 3 изложить в следующей редакции: "3.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В случае отказа лица, признанного единственным участником аукциона, от заключения договора аукцион признается несостоявшимся."</w:t>
      </w:r>
    </w:p>
    <w:p>
      <w:r>
        <w:rPr>
          <w:b/>
        </w:rPr>
        <w:t xml:space="preserve">23. </w:t>
      </w:r>
      <w:r>
        <w:t>пункт 11 изложить в следующей редакции: "11. Уведомление о признании участника аукциона победителем либо лицом, признанным единственным участником аукциона, в случае, установленном в абзаце втором пункта 3 настоящей статьи, направляется победителю либо лицу, признанному единственным участником аукциона, в случае, установленном в абзаце втором пункта 3 настоящей статьи, в день подведения итогов аукциона."</w:t>
      </w:r>
    </w:p>
    <w:p>
      <w:r>
        <w:rPr>
          <w:b/>
        </w:rPr>
        <w:t xml:space="preserve">23. </w:t>
      </w:r>
      <w:r>
        <w:t>пункт 12 после слов "победителя аукциона" дополнить словами "либо лица, признанного единственным участником аукциона, в случае, установленном в абзаце втором пункта 3 настоящей статьи,"</w:t>
      </w:r>
    </w:p>
    <w:p>
      <w:r>
        <w:rPr>
          <w:b/>
        </w:rPr>
        <w:t xml:space="preserve">23. </w:t>
      </w:r>
      <w:r>
        <w:t>пункт 13 после слов "его победителя" дополнить словами "либо лица, признанного единственным участником аукциона, в случае, установленном в абзаце втором пункта 3 настоящей статьи"</w:t>
      </w:r>
    </w:p>
    <w:p>
      <w:r>
        <w:rPr>
          <w:b/>
        </w:rPr>
        <w:t xml:space="preserve">23. </w:t>
      </w:r>
      <w:r>
        <w:t>пункт 14 после слов "победителем аукциона" дополнить словами "либо лицом, признанным единственным участником аукциона, в случае, установленном в абзаце втором пункта 3 настоящей статьи,"</w:t>
      </w:r>
    </w:p>
    <w:p>
      <w:r>
        <w:rPr>
          <w:b/>
        </w:rPr>
        <w:t>Статья 2</w:t>
      </w:r>
    </w:p>
    <w:p>
      <w:r>
        <w:t>Статью 21 Федерального закона от 9 июля 1999 года № 160-ФЗ "Об иностранных инвестициях в Российской Федерации" (Собрание законодательства Российской Федерации, 1999, № 28, ст. 3493; 2014, № 19, ст. 2311; 2017, № 18, ст. 2674; 2021, № 9, ст. 1474; № 27, ст. 5171; 2022, № 13, ст. 1961) дополнить пунктом 71 следующего содержания: "71. Действие аккредитации филиала, представительства иностранного юридического лица прекращается в случае принятия судебного акта о преобразовании таких филиала, представительства в хозяйственное общество в соответствии со статьями 5 - 18 Федерального закона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с даты вступления в силу указанного судебного акта.".</w:t>
      </w:r>
    </w:p>
    <w:p>
      <w:r>
        <w:rPr>
          <w:b/>
        </w:rPr>
        <w:t>Статья 3</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2008, № 30, ст. 3616; 2009, № 1, ст. 20; № 29, ст. 3642; 2010, № 31, ст. 4196; 2012, № 31, ст. 4322; 2013, № 26, ст. 3207; 2014, № 19, ст. 2312; 2015, № 13, ст. 1811; 2016, № 1, ст. 11; 2017, № 45, ст. 6586; 2021, № 22, ст. 3678; № 27, ст. 5182; 2022, № 24, ст. 3927) следующие изменения</w:t>
      </w:r>
    </w:p>
    <w:p>
      <w:r>
        <w:t>пункт 13 статьи 9 дополнить подпунктом "е" следующего содержания: "е) лицо, указанное в качестве первого единоличного исполнительного органа хозяйственного общества в судебном акте в соответствии со статьей 16 Федерального закона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w:t>
      </w:r>
    </w:p>
    <w:p>
      <w:r>
        <w:t>дополнить статьей 121 следующего содержания: "Статья 121. Государственная регистрация юридического лица при его создании на основании судебного акта При государственной регистрации юридического лица, создаваемого путем преобразования филиала (представительства) иностранного юридического лица на основании судебного акта арбитражного суда в соответствии со статьями 5 - 18 Федерального закона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в регистрирующий орган представляются: а) подписанное заявителем заявление о государственной регистрации, указанное в подпункте "а" статьи 12 настоящего Федерального закона (при этом заявитель вправе не включать в указанное заявление сведения о том, что при создании юридического лица соблюден установленный для юридических лиц данной организационно-правовой формы порядок его учреждения, в том числе оплаты уставного капитала юридического лица); б) заверенная в установленном законодательством Российской Федерации порядке копия вступившего в законную силу судебного акта, предусматривающего создание юридического лица (хозяйственного общества) путем преобразования филиала (представительства) иностранного юридического лица; в) документ об уплате государственной пошлины."</w:t>
      </w:r>
    </w:p>
    <w:p>
      <w:r>
        <w:rPr>
          <w:b/>
        </w:rPr>
        <w:t>Статья 4</w:t>
      </w:r>
    </w:p>
    <w:p>
      <w:r>
        <w:t>Часть 4 статьи 4 Федерального закона от 21 июля 2005 года № 115-ФЗ "О концессионных соглашениях" (Собрание законодательства Российской Федерации, 2005, № 30, ст. 3126; 2007, № 46, ст. 5557; № 50, ст. 6245; 2008, № 27, ст. 3126; 2010, № 27, ст. 3436; 2011, № 30, ст. 4594; № 50, ст. 7359; 2012, № 18, ст. 2130; 2014, № 30, ст. 4266; 2015, № 48, ст. 6724; 2016, № 1, ст. 11, 80; № 27, ст. 4208; 2018, № 27, ст. 3956; № 31, ст. 4850; № 32, ст. 5105; 2021, № 27, ст. 5179; 2022, № 18, ст. 3012) после слов "федерального имущества," дополнить словами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w:t>
      </w:r>
    </w:p>
    <w:p>
      <w:r>
        <w:rPr>
          <w:b/>
        </w:rPr>
        <w:t>Статья 5</w:t>
      </w:r>
    </w:p>
    <w:p>
      <w:r>
        <w:rPr>
          <w:b/>
        </w:rPr>
        <w:t xml:space="preserve">1. </w:t>
      </w:r>
      <w:r>
        <w:t>В целях обеспечения обороны страны и энергетической безопасности государства в условиях недружественных и противоречащих международному праву действий Соединенных Штатов Америки и примкнувших к ним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настоящей статьей и статьями 6 - 18 настоящего Федерального закона устанавливаются</w:t>
      </w:r>
    </w:p>
    <w:p>
      <w:r>
        <w:rPr>
          <w:b/>
        </w:rPr>
        <w:t xml:space="preserve">2. </w:t>
      </w:r>
      <w:r>
        <w:t>С учетом необходимости достижения целей, предусмотренных частью 1 настоящей статьи, применение положений настоящей статьи и статей 6 - 18 настоящего Федерального закона не направлено на необоснованное ущемление прав и законных интересов иностранных юридических лиц, обладающих правом (лицензией) на пользование недрами на территории Российской Федерации или владеющих объектами трансграничной газотранспортной инфраструктуры на территории Российской Федерации, их кредиторов, участников (акционеров), а также иностранных инвесторов</w:t>
      </w:r>
    </w:p>
    <w:p>
      <w:r>
        <w:rPr>
          <w:b/>
        </w:rPr>
        <w:t xml:space="preserve">3. </w:t>
      </w:r>
      <w:r>
        <w:t>Для определения факта наличия контроля над юридическим лицом для целей настоящей статьи и статей 6 - 18 настоящего Федерального закона применяются положения пунктов 1 - 4 части 3 статьи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1. </w:t>
      </w:r>
      <w:r>
        <w:t>порядок преобразования в хозяйственное общество в форме общества с ограниченной ответственностью (далее также - хозяйственное общество) филиала (представительства) иностранного юридического лица при условии, что такое иностранное юридическое лицо одновременно соответствует следующим требованиям:</w:t>
      </w:r>
    </w:p>
    <w:p>
      <w:r>
        <w:rPr>
          <w:b/>
        </w:rPr>
        <w:t xml:space="preserve">1. </w:t>
      </w:r>
      <w:r>
        <w:t>особенности осуществления прав участия иностранных инвесторов в российских хозяйственных обществах, соответствующих каждому из указанных ниже критериев (далее для целей настоящей статьи и статей 6 - 18 настоящего Федерального закона - значимые хозяйственные общества):</w:t>
      </w:r>
    </w:p>
    <w:p>
      <w:r>
        <w:rPr>
          <w:b/>
        </w:rPr>
        <w:t xml:space="preserve">1. </w:t>
      </w:r>
      <w:r>
        <w:t>имеет не более пятидесяти участников (акционеров)</w:t>
      </w:r>
    </w:p>
    <w:p>
      <w:r>
        <w:rPr>
          <w:b/>
        </w:rPr>
        <w:t xml:space="preserve">1. </w:t>
      </w:r>
      <w:r>
        <w:t>не менее чем 25 процентами долей в уставном капитале (акций) указанного иностранного юридического лица владеют участники (акционеры) при условии, что каждый такой участник (акционер) соответствует хотя бы одному из следующих условий: является гражданином Российской Федерации; является российским юридическим лицом, контролирующими лицами которого либо лицами, распоряжающимися в совокупности прямо или косвенно не менее чем 25 процентами голосов в высшем органе управления которого, не являются иностранные лица (в том числе несколько таких лиц, не аффилированных друг с другом), которые связаны с иностранным государством, совершающим в отношении Российской Федерации, российских юридических и физических лиц недружественные действия (в том числе если такие иностранные лица имеют гражданство этого государства, местом регистрации таких иностранных лиц, местом преимущественного ведения ими хозяйственной деятельности или местом преимущественного извлечения ими прибыли от деятельности является это государство); является юридическим лицом, находящимся под контролем российского юридического лица, право прямо или косвенно распоряжаться не менее чем 25 процентами голосов в высшем органе управления которого принадлежит Российской Федерации, субъекту Российской Федерации или гражданину Российской Федерации</w:t>
      </w:r>
    </w:p>
    <w:p>
      <w:r>
        <w:rPr>
          <w:b/>
        </w:rPr>
        <w:t xml:space="preserve">1. </w:t>
      </w:r>
      <w:r>
        <w:t>не является публичной компанией, акции которой находятся в свободном обращении или торгуются на организованных торгах</w:t>
      </w:r>
    </w:p>
    <w:p>
      <w:r>
        <w:rPr>
          <w:b/>
        </w:rPr>
        <w:t xml:space="preserve">1. </w:t>
      </w:r>
      <w:r>
        <w:t>обладает правом (лицензией) на пользование недрами на территории Российской Федерации или владеет объектами трансграничной газотранспортной инфраструктуры на территории Российской Федерации</w:t>
      </w:r>
    </w:p>
    <w:p>
      <w:r>
        <w:rPr>
          <w:b/>
        </w:rPr>
        <w:t xml:space="preserve">1. </w:t>
      </w:r>
      <w:r>
        <w:t>имеют не более пятидесяти участников (акционеров)</w:t>
      </w:r>
    </w:p>
    <w:p>
      <w:r>
        <w:rPr>
          <w:b/>
        </w:rPr>
        <w:t xml:space="preserve">1. </w:t>
      </w:r>
      <w:r>
        <w:t>не являются публичными обществами, акции которых находятся в свободном обращении или торгуются на организованных торгах</w:t>
      </w:r>
    </w:p>
    <w:p>
      <w:r>
        <w:rPr>
          <w:b/>
        </w:rPr>
        <w:t xml:space="preserve">1. </w:t>
      </w:r>
      <w:r>
        <w:t>обладают правом (лицензией) на пользование недрами на территории Российской Федерации или владеют объектами трансграничной газотранспортной инфраструктуры на территории Российской Федерации</w:t>
      </w:r>
    </w:p>
    <w:p>
      <w:r>
        <w:rPr>
          <w:b/>
        </w:rPr>
        <w:t>Статья 6</w:t>
      </w:r>
    </w:p>
    <w:p>
      <w:r>
        <w:rPr>
          <w:b/>
        </w:rPr>
        <w:t xml:space="preserve">1. </w:t>
      </w:r>
      <w:r>
        <w:t>Филиал (представительство) указанного в пункте 1 части 1 статьи 5 настоящего Федерального закона иностранного юридического лица, связанного с иностранными государствами, которые совершают в отношении Российской Федерации, российских юридических и физических лиц недружественные действия, по решению арбитражного суда может быть преобразован в хозяйственное общество с передачей такому обществу объектов гражданских прав, прав и обязанностей иностранного лица, связанных с ведением его деятельности на территории Российской Федерации, в соответствии со статьей 12 настоящего Федерального закона</w:t>
      </w:r>
    </w:p>
    <w:p>
      <w:r>
        <w:rPr>
          <w:b/>
        </w:rPr>
        <w:t xml:space="preserve">2. </w:t>
      </w:r>
      <w:r>
        <w:t>О наличии связи иностранного юридического лица с иностранными государствами, указанными в части 1 настоящей статьи, для целей настоящей статьи и статей 5, 7 - 18 настоящего Федерального закона может свидетельствовать, в частности, то обстоятельство, что местом регистрации такого иностранного юридического лица, местом преимущественного ведения им хозяйственной деятельности или местом преимущественного извлечения им прибыли являются указанные государства либо что в состав участников (акционеров) такого иностранного юридического лица входят лица, связанные с указанными государствами и в совокупности владеющие не менее 25 процентами долей в уставном капитале (голосующих акций)</w:t>
      </w:r>
    </w:p>
    <w:p>
      <w:r>
        <w:rPr>
          <w:b/>
        </w:rPr>
        <w:t xml:space="preserve">3. </w:t>
      </w:r>
      <w:r>
        <w:t>Решение о преобразовании филиала (представительства) иностранного юридического лица в хозяйственное общество может быть принято арбитражным судом при наличии одного из следующих оснований</w:t>
      </w:r>
    </w:p>
    <w:p>
      <w:r>
        <w:rPr>
          <w:b/>
        </w:rPr>
        <w:t xml:space="preserve">4. </w:t>
      </w:r>
      <w:r>
        <w:t>О наличии оснований, предусмотренных частью 3 настоящей статьи, может свидетельствовать, в частности, то обстоятельство, что в период после 24 февраля 2022 года иностранное юридическое лицо и (или) его участники (акционеры), связанные с иностранными государствами, которые совершают в отношении Российской Федерации, российских юридических и физических лиц недружественные действия, осуществили одно из следующих действий (допустили бездействие) в отсутствие для этого очевидных экономических причин (оснований)</w:t>
      </w:r>
    </w:p>
    <w:p>
      <w:r>
        <w:rPr>
          <w:b/>
        </w:rPr>
        <w:t xml:space="preserve">3. </w:t>
      </w:r>
      <w:r>
        <w:t>отказ (уклонение) иностранного юридического лица от использования по целевому назначению принадлежащего ему имущества и (или) от управления принадлежащим ему имуществом в случае, если соответствующие действия (бездействие) привели или могут привести к полному или частичному прекращению деятельности филиала (представительства)</w:t>
      </w:r>
    </w:p>
    <w:p>
      <w:r>
        <w:rPr>
          <w:b/>
        </w:rPr>
        <w:t xml:space="preserve">3. </w:t>
      </w:r>
      <w:r>
        <w:t>фактическое прекращение управления деятельностью филиала (представительства) иностранного юридического лица. Управление деятельностью филиала (представительства) считается прекращенным в том числе в случае, если руководитель филиала (представительства) в период после 24 февраля 2022 года покинул территорию Российской Федерации или фактически прекратил исполнение своих обязанностей и осуществление полномочий</w:t>
      </w:r>
    </w:p>
    <w:p>
      <w:r>
        <w:rPr>
          <w:b/>
        </w:rPr>
        <w:t xml:space="preserve">3. </w:t>
      </w:r>
      <w:r>
        <w:t>принятие решения о ликвидации (упразднении) филиала (представительства)</w:t>
      </w:r>
    </w:p>
    <w:p>
      <w:r>
        <w:rPr>
          <w:b/>
        </w:rPr>
        <w:t xml:space="preserve">3. </w:t>
      </w:r>
      <w:r>
        <w:t>совершение иностранным юридическим лицом иных действий (бездействие), которые могут привести к прекращению или существенному затруднению деятельности филиала (представительства) иностранного юридического лица по непрерывному и рациональному пользованию недрами или объектами трансграничной газотранспортной инфраструктуры на территории Российской Федерации, включая ограничение рынков сбыта добываемого сырья или неосуществление его поставки, в том числе для использования на территории Российской Федерации</w:t>
      </w:r>
    </w:p>
    <w:p>
      <w:r>
        <w:rPr>
          <w:b/>
        </w:rPr>
        <w:t xml:space="preserve">4. </w:t>
      </w:r>
      <w:r>
        <w:t>публично заявили о прекращении и (или) приостановлении деятельности на территории Российской Федерации и допустили действия (бездействие), связанные с таким заявлением, включая неосуществление прав участника (акционера) иностранного юридического лица</w:t>
      </w:r>
    </w:p>
    <w:p>
      <w:r>
        <w:rPr>
          <w:b/>
        </w:rPr>
        <w:t xml:space="preserve">4. </w:t>
      </w:r>
      <w:r>
        <w:t>расторгли договоры, имеющие существенное значение для осуществления деятельности по пользованию недрами на территории Российской Федерации или объектами трансграничной газотранспортной инфраструктуры на территории Российской Федерации, или предприняли действия, свидетельствующие о намерении досрочно прекратить такие договоры или прекратить исполнение своих обязательств по таким договорам</w:t>
      </w:r>
    </w:p>
    <w:p>
      <w:r>
        <w:rPr>
          <w:b/>
        </w:rPr>
        <w:t xml:space="preserve">4. </w:t>
      </w:r>
      <w:r>
        <w:t>со ссылкой на затруднения в исполнении договоров, имеющих существенное значение для осуществления деятельности по пользованию недрами на территории Российской Федерации или объектами трансграничной газотранспортной инфраструктуры на территории Российской Федерации, или невозможность (постоянную или временную) исполнения таких договоров уведомили о приостановлении исполнения таких договоров, если есть основания полагать, что это связано с ограничениями, введенными иностранными государствами или международными организациями, указанными в статье 5 настоящего Федерального закона</w:t>
      </w:r>
    </w:p>
    <w:p>
      <w:r>
        <w:rPr>
          <w:b/>
        </w:rPr>
        <w:t xml:space="preserve">4. </w:t>
      </w:r>
      <w:r>
        <w:t>направили уведомления более одной трети работников филиала (представительства) иностранного юридического лица о сокращении численности (штата) работников филиала (представительства)</w:t>
      </w:r>
    </w:p>
    <w:p>
      <w:r>
        <w:rPr>
          <w:b/>
        </w:rPr>
        <w:t xml:space="preserve">4. </w:t>
      </w:r>
      <w:r>
        <w:t>допустили действия (бездействие), направленные на соблюдение ограничительных мер, введенных иностранными государствами или международными организациями, указанными в статье 5 настоящего Федерального закона, и (или) допустили ненадлежащее исполнение своих обязанностей, в том числе вытекающих из корпоративных и (или) иных аналогичных договоров, и (или) своими действиями (бездействием) делают невозможной деятельность иностранного юридического лица либо его филиала (представительства) в Российской Федерации или существенно ее затрудняют, и (или) сообщили другим участникам (акционерам) иностранного юридического лица о возможном совершении ими соответствующих действий (бездействия) в будущем</w:t>
      </w:r>
    </w:p>
    <w:p>
      <w:r>
        <w:rPr>
          <w:b/>
        </w:rPr>
        <w:t>Статья 7</w:t>
      </w:r>
    </w:p>
    <w:p>
      <w:r>
        <w:rPr>
          <w:b/>
        </w:rPr>
        <w:t xml:space="preserve">1. </w:t>
      </w:r>
      <w:r>
        <w:t>Филиал (представительство) указанного в пункте 1 части 1 статьи 5 настоящего Федерального закона иностранного юридического лица преобразуется в самостоятельное юридическое лицо в форме общества с ограниченной ответственностью на основании решения арбитражного суда по заявлению участников (акционеров) иностранного юридического лица, в совокупности владеющих не менее 25 процентами долей в уставном капитале (акций) указанного иностранного юридического лица, при условии, что каждый такой участник (акционер) соответствует одному из следующих условий</w:t>
      </w:r>
    </w:p>
    <w:p>
      <w:r>
        <w:rPr>
          <w:b/>
        </w:rPr>
        <w:t xml:space="preserve">2. </w:t>
      </w:r>
      <w:r>
        <w:t>Филиал (представительство) указанного в пункте 1 части 1 статьи 5 настоящего Федерального закона иностранного юридического лица может быть преобразован в самостоятельное юридическое лицо в форме общества с ограниченной ответственностью на основании решения арбитражного суда также по заявлению единоличного исполнительного органа такого иностранного юридического лица либо последнего назначенного директора (руководителя) филиала (представительства) такого иностранного юридического лица</w:t>
      </w:r>
    </w:p>
    <w:p>
      <w:r>
        <w:rPr>
          <w:b/>
        </w:rPr>
        <w:t xml:space="preserve">3. </w:t>
      </w:r>
      <w:r>
        <w:t>При наличии у иностранного лица более одного филиала (представительства) на территории Российской Федерации такие филиалы (представительства) могут быть преобразованы в одно хозяйственное общество</w:t>
      </w:r>
    </w:p>
    <w:p>
      <w:r>
        <w:rPr>
          <w:b/>
        </w:rPr>
        <w:t xml:space="preserve">1. </w:t>
      </w:r>
      <w:r>
        <w:t>является гражданином Российской Федерации</w:t>
      </w:r>
    </w:p>
    <w:p>
      <w:r>
        <w:rPr>
          <w:b/>
        </w:rPr>
        <w:t xml:space="preserve">1. </w:t>
      </w:r>
      <w:r>
        <w:t>является российским юридическим лицом, контролирующими лицами которого либо лицами, распоряжающимися в совокупности прямо или косвенно не менее чем 25 процентами голосов в высшем органе управления которого, не являются иностранные лица (в том числе несколько лиц, не аффилированных друг с другом), которые связаны с иностранным государством, совершающим в отношении Российской Федерации, российских юридических и физических лиц недружественные действия (в том числе если такое иностранное лицо имеет гражданство этого государства, местом регистрации такого иностранного лица, местом преимущественного ведения им хозяйственной деятельности или местом преимущественного извлечения им прибыли от деятельности является это государство)</w:t>
      </w:r>
    </w:p>
    <w:p>
      <w:r>
        <w:rPr>
          <w:b/>
        </w:rPr>
        <w:t xml:space="preserve">1. </w:t>
      </w:r>
      <w:r>
        <w:t>является юридическим лицом, находящимся под контролем российского юридического лица, право прямо или косвенно распоряжаться не менее чем 25 процентами голосов в высшем органе управления которого принадлежит Российской Федерации, субъекту Российской Федерации или гражданину Российской Федерации</w:t>
      </w:r>
    </w:p>
    <w:p>
      <w:r>
        <w:rPr>
          <w:b/>
        </w:rPr>
        <w:t>Статья 8</w:t>
      </w:r>
    </w:p>
    <w:p>
      <w:r>
        <w:rPr>
          <w:b/>
        </w:rPr>
        <w:t xml:space="preserve">1. </w:t>
      </w:r>
      <w:r>
        <w:t>Дела о преобразовании филиала (представительства) иностранного юридического лица в хозяйственное общество рассматривает Арбитражный суд Московской области</w:t>
      </w:r>
    </w:p>
    <w:p>
      <w:r>
        <w:rPr>
          <w:b/>
        </w:rPr>
        <w:t xml:space="preserve">2. </w:t>
      </w:r>
      <w:r>
        <w:t>Дело о преобразовании филиала (представительства) иностранного юридического лица в хозяйственное общество рассматривается арбитражным судом по правилам, предусмотренным Арбитражным процессуальным кодексом Российской Федерации, с особенностями, установленными настоящей статьей и статьями 5 - 7, 9 - 13 настоящего Федерального закона</w:t>
      </w:r>
    </w:p>
    <w:p>
      <w:r>
        <w:rPr>
          <w:b/>
        </w:rPr>
        <w:t xml:space="preserve">3. </w:t>
      </w:r>
      <w:r>
        <w:t>Правом на обращение в арбитражный суд с заявлением о преобразовании филиала (представительства) иностранного юридического лица в хозяйственное общество обладают лица, указанные в частях 1 и 2 статьи 7 настоящего Федерального закона</w:t>
      </w:r>
    </w:p>
    <w:p>
      <w:r>
        <w:rPr>
          <w:b/>
        </w:rPr>
        <w:t xml:space="preserve">4. </w:t>
      </w:r>
      <w:r>
        <w:t>Заявление о преобразовании филиала (представительства) иностранного юридического лица в хозяйственное общество подается в арбитражный суд на бумажном носителе или в электронном виде, в том числе в форме электронного документа. Заявление, подаваемое в электронном виде, содержащее заявление о принятии обеспечительных мер, должно быть подписано усиленной квалифицированной электронной подписью</w:t>
      </w:r>
    </w:p>
    <w:p>
      <w:r>
        <w:rPr>
          <w:b/>
        </w:rPr>
        <w:t xml:space="preserve">5. </w:t>
      </w:r>
      <w:r>
        <w:t>В заявлении о преобразовании филиала (представительства) иностранного юридического лица в хозяйственное общество должны быть указаны</w:t>
      </w:r>
    </w:p>
    <w:p>
      <w:r>
        <w:rPr>
          <w:b/>
        </w:rPr>
        <w:t xml:space="preserve">6. </w:t>
      </w:r>
      <w:r>
        <w:t>К заявлению о преобразовании филиала (представительства) иностранного юридического лица в хозяйственное общество могут быть приложены имеющиеся у заявителя ходатайства, а также заявление о принятии обеспечительных мер</w:t>
      </w:r>
    </w:p>
    <w:p>
      <w:r>
        <w:rPr>
          <w:b/>
        </w:rPr>
        <w:t xml:space="preserve">7. </w:t>
      </w:r>
      <w:r>
        <w:t>К заявлению о преобразовании филиала (представительства) иностранного юридического лица в хозяйственное общество должны быть приложены имеющийся у заявителя документ, подтверждающий полномочия лица на осуществление действий, имеющиеся у заявителя данные о составе подлежащих передаче хозяйственному обществу прав и обязанностей, вытекающих из деятельности филиала (представительства) такого иностранного юридического лица на территории Российской Федерации (в том числе о правах и об обязанностях по любым соглашениям, стороной которых являлось такое иностранное юридическое лицо и которые связаны с ведением деятельности на территории Российской Федерации), данные о составе подлежащих передаче хозяйственному обществу объектов гражданских прав, использовавшихся в связи с деятельностью такого иностранного юридического лица на территории Российской Федерации, а также данные о подлежащих передаче хозяйственному обществу иных обязательствах иностранного юридического лица (в соответствии с частью 9 статьи 12 настоящего Федерального закона)</w:t>
      </w:r>
    </w:p>
    <w:p>
      <w:r>
        <w:rPr>
          <w:b/>
        </w:rPr>
        <w:t xml:space="preserve">8. </w:t>
      </w:r>
      <w:r>
        <w:t>Лицами, участвующими в деле о преобразовании филиала (представительства) иностранного юридического лица в хозяйственное общество, являются заявитель и иностранное юридическое лицо. К участию в деле могут быть привлечены участники (акционеры) иностранного юридического лица, его кредиторы, а также залогодержатели долей в уставном капитале (акций) иностранного юридического лица</w:t>
      </w:r>
    </w:p>
    <w:p>
      <w:r>
        <w:rPr>
          <w:b/>
        </w:rPr>
        <w:t xml:space="preserve">9. </w:t>
      </w:r>
      <w:r>
        <w:t>Указанные в части 8 настоящей статьи лица пользуются процессуальными правами и несут процессуальные обязанности, предусмотренные Арбитражным процессуальным кодексом Российской Федерации, настоящей статьей и статьями 5 - 7, 9 - 18 настоящего Федерального закона</w:t>
      </w:r>
    </w:p>
    <w:p>
      <w:r>
        <w:rPr>
          <w:b/>
        </w:rPr>
        <w:t xml:space="preserve">10. </w:t>
      </w:r>
      <w:r>
        <w:t>При обращении в арбитражный суд в соответствии с настоящей статьей заявитель уплачивает государственную пошлину в размере, предусмотренном подпунктом 3 пункта 1 статьи 33319 Налогового кодекса Российской Федерации</w:t>
      </w:r>
    </w:p>
    <w:p>
      <w:r>
        <w:rPr>
          <w:b/>
        </w:rPr>
        <w:t xml:space="preserve">11. </w:t>
      </w:r>
      <w:r>
        <w:t>Заявитель направляет иностранному юридическому лицу по последнему известному заявителю адресу (в том числе по адресу электронной почты) иностранного юридического лица уведомление о подаче заявления о преобразовании филиала (представительства) такого иностранного юридического лица в соответствии с настоящим Федеральным законом. Указанное уведомление считается доставленным, хотя бы адресат по этому адресу более не находится или не принимает сообщения</w:t>
      </w:r>
    </w:p>
    <w:p>
      <w:r>
        <w:rPr>
          <w:b/>
        </w:rPr>
        <w:t xml:space="preserve">5. </w:t>
      </w:r>
      <w:r>
        <w:t>наименование арбитражного суда, в который подается заявление</w:t>
      </w:r>
    </w:p>
    <w:p>
      <w:r>
        <w:rPr>
          <w:b/>
        </w:rPr>
        <w:t xml:space="preserve">5. </w:t>
      </w:r>
      <w:r>
        <w:t>сведения о заявителе: для организации - полное наименование,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гражданина - фамилия, имя, отчество (при наличии), место жительства, дата и место рождения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номера телефонов, адреса электронной почты заявителя, а также сведения о доле в уставном капитале (количестве акций) иностранного юридического лица, принадлежащих заявителю, либо сведения о статусе заявителя (единоличный исполнительный орган иностранного юридического лица либо последний назначенный директор (руководитель) филиала (представительства) такого иностранного юридического лица)</w:t>
      </w:r>
    </w:p>
    <w:p>
      <w:r>
        <w:rPr>
          <w:b/>
        </w:rPr>
        <w:t xml:space="preserve">5. </w:t>
      </w:r>
      <w:r>
        <w:t>сведения об иностранном юридическом лице: наименование, регистрационные данные и адрес</w:t>
      </w:r>
    </w:p>
    <w:p>
      <w:r>
        <w:rPr>
          <w:b/>
        </w:rPr>
        <w:t xml:space="preserve">5. </w:t>
      </w:r>
      <w:r>
        <w:t>сведения о филиале (представительстве) иностранного юридического лица на территории Российской Федерации: наименование и адрес филиала (представительства), а также его идентификационный номер налогоплательщика</w:t>
      </w:r>
    </w:p>
    <w:p>
      <w:r>
        <w:rPr>
          <w:b/>
        </w:rPr>
        <w:t xml:space="preserve">5. </w:t>
      </w:r>
      <w:r>
        <w:t>обстоятельства, на которых основано требование о преобразовании филиала (представительства) иностранного юридического лица в хозяйственное общество, и доказательства, подтверждающие эти обстоятельства</w:t>
      </w:r>
    </w:p>
    <w:p>
      <w:r>
        <w:rPr>
          <w:b/>
        </w:rPr>
        <w:t xml:space="preserve">5. </w:t>
      </w:r>
      <w:r>
        <w:t>перечень прилагаемых к заявлению документов, в том числе документ, подтверждающий направление уведомления, указанного в части 11 настоящей статьи</w:t>
      </w:r>
    </w:p>
    <w:p>
      <w:r>
        <w:rPr>
          <w:b/>
        </w:rPr>
        <w:t>Статья 9</w:t>
      </w:r>
    </w:p>
    <w:p>
      <w:r>
        <w:rPr>
          <w:b/>
        </w:rPr>
        <w:t xml:space="preserve">1. </w:t>
      </w:r>
      <w:r>
        <w:t>Арбитражный суд принимает заявление о преобразовании филиала (представительства) иностранного юридического лица в хозяйственное общество, поданное с соблюдением требований, предусмотренных статьей 5 настоящего Федерального закона. Вопрос о принятии заявления о преобразовании филиала (представительства) к производству решается арбитражным судом в день поступления заявления</w:t>
      </w:r>
    </w:p>
    <w:p>
      <w:r>
        <w:rPr>
          <w:b/>
        </w:rPr>
        <w:t xml:space="preserve">2. </w:t>
      </w:r>
      <w:r>
        <w:t>О принятии заявления о преобразовании филиала (представительства) иностранного юридического лица в хозяйственное общество арбитражный суд выносит определение. В определении о принятии заявления указываются наименование иностранного юридического лица, данные филиала (представительства) иностранного юридического лица (наименование, адрес и идентификационный номер налогоплательщика), а также дата рассмотрения обоснованности заявления о преобразовании филиала (представительства) иностранного юридического лица в хозяйственное общество. Если к заявлению приложены не все необходимые документы (информация), указанное заявление принимается арбитражным судом к производству и недостающие документы (информация) истребуются при подготовке дела к судебному разбирательству, за исключением случая, если к заявлению не приложены документы (информация) о наличии у заявителя статуса участника (акционера) иностранного юридического лица (часть 2 статьи 13 настоящего Федерального закона), либо статуса единоличного исполнительного органа иностранного юридического лица, либо статуса последнего назначенного директора (руководителя) филиала (представительства) такого иностранного юридического лица (в указанном случае арбитражный суд оставляет заявление без движения)</w:t>
      </w:r>
    </w:p>
    <w:p>
      <w:r>
        <w:rPr>
          <w:b/>
        </w:rPr>
        <w:t>Статья 10</w:t>
      </w:r>
    </w:p>
    <w:p>
      <w:r>
        <w:rPr>
          <w:b/>
        </w:rPr>
        <w:t xml:space="preserve">1. </w:t>
      </w:r>
      <w:r>
        <w:t>Арбитражный суд по заявлению, поданному лицом, участвующим в деле, может принять срочные временные меры в целях сохранения деятельности филиала (представительства) иностранного юридического лица, направленные на предотвращение причинения ущерба гражданам Российской Федерации, организациям, обществу и Российской Федерации</w:t>
      </w:r>
    </w:p>
    <w:p>
      <w:r>
        <w:rPr>
          <w:b/>
        </w:rPr>
        <w:t xml:space="preserve">2. </w:t>
      </w:r>
      <w:r>
        <w:t>Обеспечительные меры могут быть приняты арбитражным судом одновременно с принятием к производству заявления о преобразовании филиала (представительства) иностранного юридического лица в хозяйственное общество, а также на любой стадии рассмотрения данной категории дел</w:t>
      </w:r>
    </w:p>
    <w:p>
      <w:r>
        <w:rPr>
          <w:b/>
        </w:rPr>
        <w:t xml:space="preserve">3. </w:t>
      </w:r>
      <w:r>
        <w:t>Обеспечительными мерами могут быть</w:t>
      </w:r>
    </w:p>
    <w:p>
      <w:r>
        <w:rPr>
          <w:b/>
        </w:rPr>
        <w:t xml:space="preserve">4. </w:t>
      </w:r>
      <w:r>
        <w:t>Арбитражным судом могут быть приняты иные обеспечительные меры, а также одновременно может быть принято несколько обеспечительных мер</w:t>
      </w:r>
    </w:p>
    <w:p>
      <w:r>
        <w:rPr>
          <w:b/>
        </w:rPr>
        <w:t xml:space="preserve">5. </w:t>
      </w:r>
      <w:r>
        <w:t>Заявление о принятии обеспечительных мер подается в арбитражный суд на бумажном носителе или в электронном виде, в том числе в форме электронного документа. Заявление о принятии обеспечительных мер, подаваемое в электронном виде, должно быть подписано усиленной квалифицированной электронной подписью</w:t>
      </w:r>
    </w:p>
    <w:p>
      <w:r>
        <w:rPr>
          <w:b/>
        </w:rPr>
        <w:t xml:space="preserve">6. </w:t>
      </w:r>
      <w:r>
        <w:t>В заявлении о принятии обеспечительных мер должны быть указаны</w:t>
      </w:r>
    </w:p>
    <w:p>
      <w:r>
        <w:rPr>
          <w:b/>
        </w:rPr>
        <w:t xml:space="preserve">7. </w:t>
      </w:r>
      <w:r>
        <w:t>В заявлении о принятии обеспечительных мер могут быть также указаны иные сведения, в том числе известные заявителю номера телефонов, факсов, адреса электронной почты лиц, участвующих в деле</w:t>
      </w:r>
    </w:p>
    <w:p>
      <w:r>
        <w:rPr>
          <w:b/>
        </w:rPr>
        <w:t xml:space="preserve">8. </w:t>
      </w:r>
      <w:r>
        <w:t>Заявление о принятии обеспечительных мер подписывается заявителем или его представителем. К заявлению, подписанному представителем, прилагается доверенность или иной подтверждающий полномочия на его подписание документ</w:t>
      </w:r>
    </w:p>
    <w:p>
      <w:r>
        <w:rPr>
          <w:b/>
        </w:rPr>
        <w:t xml:space="preserve">9. </w:t>
      </w:r>
      <w:r>
        <w:t>Заявление о принятии обеспечительных мер государственной пошлиной не оплачивается</w:t>
      </w:r>
    </w:p>
    <w:p>
      <w:r>
        <w:rPr>
          <w:b/>
        </w:rPr>
        <w:t xml:space="preserve">10. </w:t>
      </w:r>
      <w:r>
        <w:t>Рассмотрение заявления о принятии обеспечительных мер арбитражным судом, в производстве которого находится дело, осуществляется судьей единолично не позднее следующего дня после дня поступления заявления в арбитражный суд без извещения лиц, участвующих в деле</w:t>
      </w:r>
    </w:p>
    <w:p>
      <w:r>
        <w:rPr>
          <w:b/>
        </w:rPr>
        <w:t xml:space="preserve">11. </w:t>
      </w:r>
      <w:r>
        <w:t>Арбитражный суд оставляет заявление о принятии обеспечительных мер без движения по правилам статьи 128 Арбитражного процессуального кодекса Российской Федерации, если оно не соответствует требованиям, предусмотренным настоящей статьей, о чем незамедлительно сообщает лицу, подавшему заявление. После устранения нарушений, указанных арбитражным судом, заявление о принятии обеспечительных мер рассматривается арбитражным судом незамедлительно</w:t>
      </w:r>
    </w:p>
    <w:p>
      <w:r>
        <w:rPr>
          <w:b/>
        </w:rPr>
        <w:t xml:space="preserve">12. </w:t>
      </w:r>
      <w:r>
        <w:t>В удовлетворении заявления о принятии обеспечительных мер может быть отказано, если такие меры не соответствуют предусмотренным настоящей статьей целям принятия обеспечительных мер</w:t>
      </w:r>
    </w:p>
    <w:p>
      <w:r>
        <w:rPr>
          <w:b/>
        </w:rPr>
        <w:t xml:space="preserve">13. </w:t>
      </w:r>
      <w:r>
        <w:t>По результатам рассмотрения заявления о принятии обеспечительных мер арбитражный суд выносит определение о принятии обеспечительных мер или об отказе в принятии обеспечительных мер. Правила статьи 94 Арбитражного процессуального кодекса Российской Федерации о встречном обеспечении заявителем возмещения возможных для ответчика убытков при рассмотрении арбитражным судом заявления о принятии обеспечительных мер по правилам настоящей статьи не применяются</w:t>
      </w:r>
    </w:p>
    <w:p>
      <w:r>
        <w:rPr>
          <w:b/>
        </w:rPr>
        <w:t xml:space="preserve">14. </w:t>
      </w:r>
      <w:r>
        <w:t>Определение о принятии обеспечительных мер подлежит немедленному исполнению и может быть обжаловано в порядке, предусмотренном Арбитражным процессуальным кодексом Российской Федерации. Обжалование указанного определения не приостанавливает его исполнение</w:t>
      </w:r>
    </w:p>
    <w:p>
      <w:r>
        <w:rPr>
          <w:b/>
        </w:rPr>
        <w:t xml:space="preserve">15. </w:t>
      </w:r>
      <w:r>
        <w:t>Копии определения о принятии обеспечительных мер не позднее следующего дня после дня его вынесения направляются лицам, участвующим в деле, другим лицам, на которых арбитражным судом возложены обязанности по исполнению обеспечительных мер, а также в зависимости от вида принятых мер в государственные органы, органы, осуществляющие государственную регистрацию имущества или прав на него, кредитные организации при наличии сведений о них, иным лицам, которым надлежит осуществить действия, связанные с обеспечительными мерами</w:t>
      </w:r>
    </w:p>
    <w:p>
      <w:r>
        <w:rPr>
          <w:b/>
        </w:rPr>
        <w:t xml:space="preserve">16. </w:t>
      </w:r>
      <w:r>
        <w:t>Определение об отказе в принятии обеспечительных мер может быть обжаловано в порядке, предусмотренном Арбитражным процессуальным кодексом Российской Федерации</w:t>
      </w:r>
    </w:p>
    <w:p>
      <w:r>
        <w:rPr>
          <w:b/>
        </w:rPr>
        <w:t xml:space="preserve">17. </w:t>
      </w:r>
      <w:r>
        <w:t>Ходатайство о принятии обеспечительных мер, изложенное в заявлении о преобразовании филиала (представительства) иностранного юридического лица в хозяйственное общество, рассматривается арбитражным судом в порядке, предусмотренном настоящей статьей, и отдельно от других содержащихся в этом заявлении ходатайств и требований</w:t>
      </w:r>
    </w:p>
    <w:p>
      <w:r>
        <w:rPr>
          <w:b/>
        </w:rPr>
        <w:t xml:space="preserve">18. </w:t>
      </w:r>
      <w:r>
        <w:t>Обеспечительные меры действуют до даты вступления в законную силу решения арбитражного суда об отказе в удовлетворении заявления о преобразовании филиала (представительства) иностранного юридического лица в хозяйственное общество или вступления в законную силу определения о прекращении производства по делу либо до даты отмены обеспечительных мер арбитражным судом</w:t>
      </w:r>
    </w:p>
    <w:p>
      <w:r>
        <w:rPr>
          <w:b/>
        </w:rPr>
        <w:t xml:space="preserve">19. </w:t>
      </w:r>
      <w:r>
        <w:t>По ходатайству лица, участвующего в деле, допускается замена одной обеспечительной меры другой в порядке, предусмотренном Арбитражным процессуальным кодексом Российской Федерации</w:t>
      </w:r>
    </w:p>
    <w:p>
      <w:r>
        <w:rPr>
          <w:b/>
        </w:rPr>
        <w:t xml:space="preserve">20. </w:t>
      </w:r>
      <w:r>
        <w:t>Обеспечительные меры могут быть отменены арбитражным судом, рассматривающим дело, по ходатайству лица, участвующего в деле, если отпали основания для их применения. Вопрос об отмене обеспечительных мер может быть разрешен одновременно с принятием арбитражным судом решения о преобразовании филиала (представительства) иностранного юридического лица в хозяйственное общество либо в порядке, установленном частью 21 настоящей статьи</w:t>
      </w:r>
    </w:p>
    <w:p>
      <w:r>
        <w:rPr>
          <w:b/>
        </w:rPr>
        <w:t xml:space="preserve">21. </w:t>
      </w:r>
      <w:r>
        <w:t>Вопрос об отмене обеспечительных мер разрешается в судебном заседании в течение пяти рабочих дней со дня поступления соответствующего ходатайства в арбитражный суд. По результатам рассмотрения ходатайства об отмене обеспечительных мер выносится определение. Копии определения направляются лицам, участвующим в деле, не позднее следующего дня после дня его вынесения. Копии определения об отмене обеспечительных мер в зависимости от вида принятых мер направляются также в государственные органы, органы, осуществляющие государственную регистрацию имущества или прав на него, кредитные организации при наличии сведений о них, иным лицам, которым надлежит осуществить действия, связанные с обеспечительными мерами</w:t>
      </w:r>
    </w:p>
    <w:p>
      <w:r>
        <w:rPr>
          <w:b/>
        </w:rPr>
        <w:t xml:space="preserve">22. </w:t>
      </w:r>
      <w:r>
        <w:t>Определения арбитражного суда об отмене обеспечительных мер и об отказе в отмене обеспечительных мер могут быть обжалованы в порядке, предусмотренном Арбитражным процессуальным кодексом Российской Федерации</w:t>
      </w:r>
    </w:p>
    <w:p>
      <w:r>
        <w:rPr>
          <w:b/>
        </w:rPr>
        <w:t xml:space="preserve">23. </w:t>
      </w:r>
      <w:r>
        <w:t>Отказ в отмене обеспечительных мер не препятствует повторному обращению с таким же ходатайством при появлении новых обстоятельств, обосновывающих необходимость отмены обеспечительных мер</w:t>
      </w:r>
    </w:p>
    <w:p>
      <w:r>
        <w:rPr>
          <w:b/>
        </w:rPr>
        <w:t xml:space="preserve">3. </w:t>
      </w:r>
      <w:r>
        <w:t>запрещение филиалу (представительству) иностранного юридического лица и (или) иностранному юридическому лицу совершать сделки, связанные с приобретением, отчуждением или возможностью отчуждения прямо либо косвенно имущества, стоимость которого составляет более 1 процента балансовой стоимости активов иностранного юридического лица по данным бухгалтерской отчетности по состоянию на последнюю отчетную дату, предшествующую дате принятия обеспечительных мер (за исключением реализации имущества, являющегося готовой продукцией (работами, услугами), производимой или реализуемой филиалом (представительством) в процессе обычной хозяйственной деятельности, приобретения сырья, уплаты обязательных платежей, эксплуатационных платежей, совершения иных сделок в пределах обычной хозяйственной деятельности филиала (представительства)</w:t>
      </w:r>
    </w:p>
    <w:p>
      <w:r>
        <w:rPr>
          <w:b/>
        </w:rPr>
        <w:t xml:space="preserve">3. </w:t>
      </w:r>
      <w:r>
        <w:t>запрещение филиалу (представительству) иностранного юридического лица и (или) иностранному юридическому лицу увольнять работников филиала (представительства) по инициативе работодателя</w:t>
      </w:r>
    </w:p>
    <w:p>
      <w:r>
        <w:rPr>
          <w:b/>
        </w:rPr>
        <w:t xml:space="preserve">3. </w:t>
      </w:r>
      <w:r>
        <w:t>запрещение филиалу (представительству) иностранного юридического лица и (или) иностранному юридическому лицу расторгать договоры, заключенные иностранным юридическим лицом, имеющие существенное значение для осуществления деятельности филиала (представительства), приостанавливать исполнение таких договоров без очевидных экономических причин и (или) изменять такие договоры в случае, если изменения существенно ухудшают положение филиала (представительства)</w:t>
      </w:r>
    </w:p>
    <w:p>
      <w:r>
        <w:rPr>
          <w:b/>
        </w:rPr>
        <w:t xml:space="preserve">3. </w:t>
      </w:r>
      <w:r>
        <w:t>запрещение филиалу (представительству) иностранного юридического лица и (или) иностранному юридическому лицу, их органам и другим лицам совершать определенные действия, направленные на прекращение деятельности филиала (представительства) иностранного юридического лица</w:t>
      </w:r>
    </w:p>
    <w:p>
      <w:r>
        <w:rPr>
          <w:b/>
        </w:rPr>
        <w:t xml:space="preserve">3. </w:t>
      </w:r>
      <w:r>
        <w:t>возложение на иностранное юридическое лицо, его участников (акционеров) и других лиц обязанности совершать определенные действия, направленные на предотвращение причинения значительного ущерба деятельности филиала (представительства) иностранного юридического лица на территории Российской Федерации, значительного ущерба другим лицам, или обязанности воздержаться от совершения определенных действий, если такие действия направлены на причинение значительного ущерба иностранному юридическому лицу в связи с деятельностью его филиала (представительства) на территории Российской Федерации и (или) его участника (акционера)</w:t>
      </w:r>
    </w:p>
    <w:p>
      <w:r>
        <w:rPr>
          <w:b/>
        </w:rPr>
        <w:t xml:space="preserve">3. </w:t>
      </w:r>
      <w:r>
        <w:t>наложение ареста на денежные средства (в том числе денежные средства, которые будут поступать на банковский счет) или иное имущество, принадлежащие иностранному юридическому лицу</w:t>
      </w:r>
    </w:p>
    <w:p>
      <w:r>
        <w:rPr>
          <w:b/>
        </w:rPr>
        <w:t xml:space="preserve">6. </w:t>
      </w:r>
      <w:r>
        <w:t>наименование арбитражного суда, в который подается заявление</w:t>
      </w:r>
    </w:p>
    <w:p>
      <w:r>
        <w:rPr>
          <w:b/>
        </w:rPr>
        <w:t xml:space="preserve">6. </w:t>
      </w:r>
      <w:r>
        <w:t>наименования иностранного юридического лица и его филиала (представительства), их адреса</w:t>
      </w:r>
    </w:p>
    <w:p>
      <w:r>
        <w:rPr>
          <w:b/>
        </w:rPr>
        <w:t xml:space="preserve">6. </w:t>
      </w:r>
      <w:r>
        <w:t>обоснование причины обращения с заявлением о принятии обеспечительных мер</w:t>
      </w:r>
    </w:p>
    <w:p>
      <w:r>
        <w:rPr>
          <w:b/>
        </w:rPr>
        <w:t xml:space="preserve">6. </w:t>
      </w:r>
      <w:r>
        <w:t>обеспечительная мера, которую просит принять заявитель</w:t>
      </w:r>
    </w:p>
    <w:p>
      <w:r>
        <w:rPr>
          <w:b/>
        </w:rPr>
        <w:t xml:space="preserve">6. </w:t>
      </w:r>
      <w:r>
        <w:t>перечень прилагаемых к заявлению документов</w:t>
      </w:r>
    </w:p>
    <w:p>
      <w:r>
        <w:rPr>
          <w:b/>
        </w:rPr>
        <w:t>Статья 11</w:t>
      </w:r>
    </w:p>
    <w:p>
      <w:r>
        <w:rPr>
          <w:b/>
        </w:rPr>
        <w:t xml:space="preserve">1. </w:t>
      </w:r>
      <w:r>
        <w:t>Заявление о преобразовании филиала (представительства) иностранного юридического лица в хозяйственное общество подлежит рассмотрению арбитражным судом в течение одного месяца со дня принятия указанного заявления арбитражным судом без проведения предварительного судебного заседания</w:t>
      </w:r>
    </w:p>
    <w:p>
      <w:r>
        <w:rPr>
          <w:b/>
        </w:rPr>
        <w:t xml:space="preserve">2. </w:t>
      </w:r>
      <w:r>
        <w:t>До даты судебного заседания по рассмотрению обоснованности заявления о преобразовании филиала (представительства) иностранного юридического лица в хозяйственное общество иностранное юридическое лицо или его филиал (представительство) вправе направить в арбитражный суд и заявителю отзыв на такое заявление. К отзыву, направляемому в арбитражный суд, должны быть приложены доказательства отправки заявителю копии отзыва, а при наличии возражений против удовлетворения заявления также доказательства, обосновывающие отсутствие или устранение оснований для преобразования филиала (представительства) иностранного юридического лица в хозяйственное общество</w:t>
      </w:r>
    </w:p>
    <w:p>
      <w:r>
        <w:rPr>
          <w:b/>
        </w:rPr>
        <w:t xml:space="preserve">3. </w:t>
      </w:r>
      <w:r>
        <w:t>Неявка лиц, надлежащим образом извещенных о времени и месте судебного заседания, или непредставление отзыва на заявление о преобразовании филиала (представительства) иностранного юридического лица в хозяйственное общество не препятствует рассмотрению указанного заявления</w:t>
      </w:r>
    </w:p>
    <w:p>
      <w:r>
        <w:rPr>
          <w:b/>
        </w:rPr>
        <w:t xml:space="preserve">4. </w:t>
      </w:r>
      <w:r>
        <w:t>О времени и месте судебного заседания арбитражный суд извещает лиц, участвующих в деле, в порядке, предусмотренном частью 3 статьи 121 Арбитражного процессуального кодекса Российской Федерации. Иностранное юридическое лицо, а также его участники (акционеры), которые имеют постоянное местонахождение (место жительства) за пределами территории Российской Федерации и (или) местонахождение которых (данные для уведомления) неизвестно арбитражному суду, считаются извещенными путем размещения сведений о судебном разбирательстве на официальном сайте арбитражного суда, принявшего к производству заявление о преобразовании филиала (представительства), в информационно-телекоммуникационной сети "Интернет"</w:t>
      </w:r>
    </w:p>
    <w:p>
      <w:r>
        <w:rPr>
          <w:b/>
        </w:rPr>
        <w:t xml:space="preserve">5. </w:t>
      </w:r>
      <w:r>
        <w:t>При рассмотрении заявления арбитражный суд проверяет наличие установленных статьей 6 настоящего Федерального закона оснований для преобразования филиала (представительства) иностранного юридического лица в хозяйственное общество</w:t>
      </w:r>
    </w:p>
    <w:p>
      <w:r>
        <w:rPr>
          <w:b/>
        </w:rPr>
        <w:t xml:space="preserve">6. </w:t>
      </w:r>
      <w:r>
        <w:t>По результатам рассмотрения обоснованности заявления о преобразовании филиала (представительства) иностранного юридического лица в хозяйственное общество арбитражный суд принимает решение об удовлетворении заявления и о преобразовании филиала (представительства) иностранного юридического лица в хозяйственное общество либо об отказе в удовлетворении заявления</w:t>
      </w:r>
    </w:p>
    <w:p>
      <w:r>
        <w:rPr>
          <w:b/>
        </w:rPr>
        <w:t xml:space="preserve">7. </w:t>
      </w:r>
      <w:r>
        <w:t>До даты принятия арбитражным судом решения о преобразовании филиала (представительства) иностранного юридического лица в хозяйственное общество иностранное юридическое лицо вправе обратиться в арбитражный суд с ходатайством о прекращении производства по делу и обязательством возобновить и (или) продолжить деятельность иностранного юридического лица на территории Российской Федерации. При поступлении такого ходатайства арбитражный суд вправе отказать в преобразовании филиала (представительства) иностранного юридического лица в хозяйственное общество, если будут представлены убедительные доказательства совершения действий (в том числе подготовительных), направленных на устранение обстоятельств, послуживших основанием для подачи заявления о преобразовании филиала (представительства) иностранного юридического лица в хозяйственное общество</w:t>
      </w:r>
    </w:p>
    <w:p>
      <w:r>
        <w:rPr>
          <w:b/>
        </w:rPr>
        <w:t xml:space="preserve">8. </w:t>
      </w:r>
      <w:r>
        <w:t>Судебный акт арбитражного суда о преобразовании филиала (представительства) иностранного юридического лица в хозяйственное общество является основанием для регистрации вновь образованного хозяйственного общества регистрирующим органом. Копия указанного судебного акта подлежит представлению в регистрирующий орган лицом, указанным в таком судебном акте в качестве первого единоличного исполнительного органа хозяйственного общества, для внесения в единый государственный реестр юридических лиц записи о регистрации вновь созданного хозяйственного общества</w:t>
      </w:r>
    </w:p>
    <w:p>
      <w:r>
        <w:rPr>
          <w:b/>
        </w:rPr>
        <w:t>Статья 12</w:t>
      </w:r>
    </w:p>
    <w:p>
      <w:r>
        <w:rPr>
          <w:b/>
        </w:rPr>
        <w:t xml:space="preserve">1. </w:t>
      </w:r>
      <w:r>
        <w:t>Внесение в единый государственный реестр юридических лиц записи о регистрации вновь созданного хозяйственного общества осуществляется регистрирующим органом в порядке, установленном законодательством о государственной регистрации юридических лиц, на основании судебного акта о преобразовании филиала (представительства) иностранного юридического лица в хозяйственное общество</w:t>
      </w:r>
    </w:p>
    <w:p>
      <w:r>
        <w:rPr>
          <w:b/>
        </w:rPr>
        <w:t xml:space="preserve">2. </w:t>
      </w:r>
      <w:r>
        <w:t>Размер уставного капитала хозяйственного общества определяется решением арбитражного суда в размере минимального уставного капитала для общества с ограниченной ответственностью, установленного законодательством Российской Федерации. Арбитражный суд по ходатайству заявителя может установить размер уставного капитала в большей сумме</w:t>
      </w:r>
    </w:p>
    <w:p>
      <w:r>
        <w:rPr>
          <w:b/>
        </w:rPr>
        <w:t xml:space="preserve">3. </w:t>
      </w:r>
      <w:r>
        <w:t>Содержание устава хозяйственного общества, созданного в результате преобразования филиала (представительства) иностранного юридического лица, определяется арбитражным судом с учетом возможности выбора типового устава, на основании которого могут действовать общества с ограниченной ответственностью, утвержденного уполномоченным государственным органом, мнения лиц, участвующих в рассмотрении дела, и возможностью учета положений устава иностранного юридического лица, не противоречащих законодательству Российской Федерации</w:t>
      </w:r>
    </w:p>
    <w:p>
      <w:r>
        <w:rPr>
          <w:b/>
        </w:rPr>
        <w:t xml:space="preserve">4. </w:t>
      </w:r>
      <w:r>
        <w:t>Местом нахождения хозяйственного общества, созданного в результате преобразования филиала (представительства) иностранного юридического лица, является место регистрации (постановки на налоговый учет) филиала (представительства) в Российской Федерации. В случае создания хозяйственного общества путем преобразования нескольких филиалов (представительств) иностранного юридического лица арбитражный суд с учетом мнения лиц, участвующих в деле, а также при условии отсутствия возражений со стороны заявителя определяет в своем решении место нахождения хозяйственного общества как место регистрации одного из таких филиалов (представительств) иностранного юридического лица</w:t>
      </w:r>
    </w:p>
    <w:p>
      <w:r>
        <w:rPr>
          <w:b/>
        </w:rPr>
        <w:t xml:space="preserve">5. </w:t>
      </w:r>
      <w:r>
        <w:t>В решении арбитражного суда о преобразовании филиала (представительства) иностранного юридического лица в хозяйственное общество в качестве первого единоличного исполнительного органа хозяйственного общества подлежит указанию действующий (либо последний назначенный) директор (руководитель) соответствующего филиала (представительства) при отсутствии его возражений. В случае создания хозяйственного общества путем преобразования нескольких филиалов (представительств) иностранного юридического лица арбитражный суд с учетом мнения лиц, участвующих в деле, а также при условии отсутствия возражений со стороны заявителя указывает в своем решении в качестве первого единоличного исполнительного органа хозяйственного общества одного из действующих (последних назначенных) директоров (руководителей) таких филиалов (представительств)</w:t>
      </w:r>
    </w:p>
    <w:p>
      <w:r>
        <w:rPr>
          <w:b/>
        </w:rPr>
        <w:t xml:space="preserve">6. </w:t>
      </w:r>
      <w:r>
        <w:t>В случае, если руководитель филиала (представительства) иностранного юридического лица в период после 24 февраля 2022 года покинул территорию Российской Федерации или фактически прекратил исполнение своих обязанностей и осуществление полномочий либо не согласен с назначением его единоличным исполнительным органом хозяйственного общества, арбитражный суд с учетом мнения лиц, участвующих в деле, а также при условии отсутствия возражений со стороны заявителя определяет в своем решении о преобразовании филиала (представительства) иностранного юридического лица в хозяйственное общество в качестве первого единоличного исполнительного органа хозяйственного общества иное лицо, предоставившее заявление о готовности исполнять функции единоличного исполнительного органа такого хозяйственного общества</w:t>
      </w:r>
    </w:p>
    <w:p>
      <w:r>
        <w:rPr>
          <w:b/>
        </w:rPr>
        <w:t xml:space="preserve">7. </w:t>
      </w:r>
      <w:r>
        <w:t>Участники хозяйственного общества, созданного в результате преобразования филиала (представительства) иностранного юридического лица, вправе досрочно прекратить полномочия единоличного исполнительного органа и назначить новый единоличный исполнительный орган в соответствии с уставом соответствующего хозяйственного общества в любое время после государственной регистрации вновь созданного хозяйственного общества</w:t>
      </w:r>
    </w:p>
    <w:p>
      <w:r>
        <w:rPr>
          <w:b/>
        </w:rPr>
        <w:t xml:space="preserve">8. </w:t>
      </w:r>
      <w:r>
        <w:t>Созыв первого общего собрания участников хозяйственного общества, созданного при преобразовании филиала (представительства) иностранного юридического лица, осуществляется его единоличным исполнительным органом или любым из участников хозяйственного общества, владеющим более 10 процентами долей в уставном капитале общества</w:t>
      </w:r>
    </w:p>
    <w:p>
      <w:r>
        <w:rPr>
          <w:b/>
        </w:rPr>
        <w:t xml:space="preserve">9. </w:t>
      </w:r>
      <w:r>
        <w:t>Права и обязанности, вытекающие из деятельности филиала (представительства) иностранного юридического лица в Российской Федерации, в том числе права и обязанности по любым соглашениям, стороной которых являлось иностранное юридическое лицо и которые связаны с ведением деятельности на территории Российской Федерации, а также права на объекты гражданских прав, использовавшиеся в связи с деятельностью на территории Российской Федерации (с сохранением установленных в отношении имущества (имущественных прав) залогов и иных обременений), переходят к вновь образованному хозяйственному обществу в порядке универсального правопреемства, включая права</w:t>
      </w:r>
    </w:p>
    <w:p>
      <w:r>
        <w:rPr>
          <w:b/>
        </w:rPr>
        <w:t xml:space="preserve">10. </w:t>
      </w:r>
      <w:r>
        <w:t>Обязательства иностранного юридического лица перед кредитором, являющимся российской кредитной организацией либо российским хозяйственным обществом, имеющим стратегическое значение для обеспечения обороны страны и безопасности государства, переходят от иностранного юридического лица к вновь образованному хозяйственному обществу только при условии, если такой кредитор не направил заявление об отказе от включения его прав требования в состав обязательств хозяйственного общества в соответствии с частью 15 настоящей статьи</w:t>
      </w:r>
    </w:p>
    <w:p>
      <w:r>
        <w:rPr>
          <w:b/>
        </w:rPr>
        <w:t xml:space="preserve">11. </w:t>
      </w:r>
      <w:r>
        <w:t>В случае, если стоимость имущества (иных объектов гражданских прав) и сумма обязательств, переходящих к хозяйственному обществу при преобразовании филиала (представительства) иностранного юридического лица, явно не соразмерны с общей стоимостью имущества (иных объектов гражданских прав) и суммой обязательств такого иностранного юридического лица, арбитражный суд вправе своим решением установить, что к такому хозяйственному обществу переходят отдельные (указанные в решении арбитражного суда) обязательства иностранного юридического лица в дополнение к обязательствам иностранного юридического лица, переходящим к хозяйственному обществу в силу положений частей 9 и 15 настоящей статьи</w:t>
      </w:r>
    </w:p>
    <w:p>
      <w:r>
        <w:rPr>
          <w:b/>
        </w:rPr>
        <w:t xml:space="preserve">12. </w:t>
      </w:r>
      <w:r>
        <w:t>Судебный акт арбитражного суда о преобразовании филиала (представительства) иностранного юридического лица в хозяйственное общество является основанием для регистрации прав такого хозяйственного общества (включая право собственности на недвижимое имущество и иные права) в отношении имущества иностранного юридического лица, расположенного на территории Российской Федерации и (или) связанного с ведением деятельности на территории Российской Федерации (с сохранением установленных в отношении такого имущества залогов и иных обременений). На основании судебного акта о преобразовании филиала (представительства) иностранного юридического лица в хозяйственное общество федеральный орган исполнительной власти по интеллектуальной собственности и федеральный орган исполнительной власти по селекционным достижениям вносят в государственные реестры, в которых осуществляется государственная регистрация результатов интеллектуальной деятельности или средств индивидуализации, записи о переходе к хозяйственному обществу, созданному при преобразовании филиала (представительства) иностранного юридического лица, исключительного права, лицензий и иных прав (обременений) в отношении объектов интеллектуальной собственности, перешедших от иностранного юридического лица в порядке универсального правопреемства (с сохранением установленных в отношении таких объектов интеллектуальной собственности лицензий, залогов и иных обременений)</w:t>
      </w:r>
    </w:p>
    <w:p>
      <w:r>
        <w:rPr>
          <w:b/>
        </w:rPr>
        <w:t xml:space="preserve">13. </w:t>
      </w:r>
      <w:r>
        <w:t>В течение одного месяца с даты государственной регистрации хозяйственного общества, созданного при преобразовании филиала (представительства) иностранного юридического лица, такое хозяйственное общество направляет уведомления о переходе к хозяйственному обществу обязательств иностранного юридического лица, связанных с ведением деятельности на территории Российской Федерации, в адрес известных хозяйственному обществу кредиторов по данным обязательствам</w:t>
      </w:r>
    </w:p>
    <w:p>
      <w:r>
        <w:rPr>
          <w:b/>
        </w:rPr>
        <w:t xml:space="preserve">14. </w:t>
      </w:r>
      <w:r>
        <w:t>Любые споры о переходе к хозяйственному обществу указанных в части 9 настоящей статьи прав и обязанностей иностранного юридического лица, а также прав на объекты гражданских прав иностранного юридического лица при преобразовании филиала (представительства) иностранного юридического лица подлежат рассмотрению в Арбитражном суде Московской области</w:t>
      </w:r>
    </w:p>
    <w:p>
      <w:r>
        <w:rPr>
          <w:b/>
        </w:rPr>
        <w:t xml:space="preserve">15. </w:t>
      </w:r>
      <w:r>
        <w:t>Требования кредиторов иностранного юридического лица, являющихся российскими кредитными организациями либо российскими хозяйственными обществами, имеющими стратегическое значение для обеспечения обороны страны и безопасности государства, подлежат включению в состав обязательств хозяйственного общества, созданного при преобразовании филиала (представительства) иностранного юридического лица, вне зависимости от связи указанных требований с деятельностью иностранного юридического лица на территории Российской Федерации, если указанные кредиторы не направили хозяйственному обществу заявление об отказе от включения их прав требования в состав обязательств хозяйственного общества в течение двух месяцев с момента получения ими уведомления от хозяйственного общества о переходе данных обязательств в связи с преобразованием филиала (представительства) иностранного юридического лица (часть 13 настоящей статьи). В случае направления указанными кредиторами хозяйственному обществу заявления об отказе от включения их прав требования в состав обязательств хозяйственного общества права требования указанных кредиторов к иностранному юридическому лицу сохраняются без изменения при преобразовании его филиала (представительства) в хозяйственное общество. В случае предъявления указанными кредиторами требований об исполнении обязательств к иностранному юридическому лицу после получения ими уведомления от хозяйственного общества о переходе обязательств в связи с преобразованием филиала (представительства) указанные кредиторы считаются направившими заявления об отказе от включения их прав требования в состав обязательств хозяйственного общества, созданного при преобразовании филиала (представительства) иностранного юридического лица</w:t>
      </w:r>
    </w:p>
    <w:p>
      <w:r>
        <w:rPr>
          <w:b/>
        </w:rPr>
        <w:t xml:space="preserve">16. </w:t>
      </w:r>
      <w:r>
        <w:t>В случае преобразования филиала (представительства) иностранного юридического лица в хозяйственное общество в соответствии с настоящей статьей и со статьями 5 - 11 и 13 настоящего Федерального закона лицензии (в том числе лицензия на пользование недрами) и иная разрешительная документация, которая ранее использовалась при ведении хозяйственной деятельности иностранного юридического лица и (или) его филиала (представительства) на территории Российской Федерации, переходят к вновь образованному хозяйственному обществу в порядке правопреемства и подлежат обязательному переоформлению на вновь образованное хозяйственное общество в порядке и сроки, которые предусмотрены законодательством Российской Федерации, но не позднее чем по истечении двенадцати месяцев со дня преобразования филиала (представительства) иностранного юридического лица в хозяйственное общество</w:t>
      </w:r>
    </w:p>
    <w:p>
      <w:r>
        <w:rPr>
          <w:b/>
        </w:rPr>
        <w:t xml:space="preserve">17. </w:t>
      </w:r>
      <w:r>
        <w:t>До момента обязательного переоформления лицензий и иной разрешительной документации вновь созданное хозяйственное общество имеет право осуществлять ведение деятельности на основании разрешительной документации и лицензий, предоставленных ранее иностранному юридическому лицу и (или) его филиалу (представительству)</w:t>
      </w:r>
    </w:p>
    <w:p>
      <w:r>
        <w:rPr>
          <w:b/>
        </w:rPr>
        <w:t xml:space="preserve">18. </w:t>
      </w:r>
      <w:r>
        <w:t>При преобразовании филиала (представительства) иностранного юридического лица в хозяйственное общество положения статьи 306 и главы 60 Гражданского кодекса Российской Федерации не применяются</w:t>
      </w:r>
    </w:p>
    <w:p>
      <w:r>
        <w:rPr>
          <w:b/>
        </w:rPr>
        <w:t xml:space="preserve">9. </w:t>
      </w:r>
      <w:r>
        <w:t>на расположенное на территории Российской Федерации недвижимое имущество иностранного юридического лица, а также на недвижимое имущество иностранного юридического лица, права на которое зарегистрированы в Российской Федерации</w:t>
      </w:r>
    </w:p>
    <w:p>
      <w:r>
        <w:rPr>
          <w:b/>
        </w:rPr>
        <w:t xml:space="preserve">9. </w:t>
      </w:r>
      <w:r>
        <w:t>на движимые вещи иностранного юридического лица, находящиеся на территории Российской Федерации</w:t>
      </w:r>
    </w:p>
    <w:p>
      <w:r>
        <w:rPr>
          <w:b/>
        </w:rPr>
        <w:t xml:space="preserve">9. </w:t>
      </w:r>
      <w:r>
        <w:t>на денежные средства на счетах филиала (представительства) иностранного юридического лица, а также на денежные средства на счетах иностранного юридического лица в российских кредитных организациях</w:t>
      </w:r>
    </w:p>
    <w:p>
      <w:r>
        <w:rPr>
          <w:b/>
        </w:rPr>
        <w:t xml:space="preserve">9. </w:t>
      </w:r>
      <w:r>
        <w:t>на принадлежавшие иностранному юридическому лицу акции, доли (паи) в уставном (складочном) капитале российских организаций и иные права участия в таких организациях</w:t>
      </w:r>
    </w:p>
    <w:p>
      <w:r>
        <w:rPr>
          <w:b/>
        </w:rPr>
        <w:t xml:space="preserve">9. </w:t>
      </w:r>
      <w:r>
        <w:t>на результаты интеллектуальной деятельности и приравненные к ним средства индивидуализации юридических лиц, товаров, работ, услуг и предприятий (интеллектуальную собственность), принадлежащие иностранному юридическому лицу, права на которые зарегистрированы в Российской Федерации либо которые были созданы или использовались в связи с деятельностью на территории Российской Федерации</w:t>
      </w:r>
    </w:p>
    <w:p>
      <w:r>
        <w:rPr>
          <w:b/>
        </w:rPr>
        <w:t xml:space="preserve">9. </w:t>
      </w:r>
      <w:r>
        <w:t>на иное имущество и имущественные права иностранного юридического лица, права на которые зарегистрированы (отражены в реестрах учета прав на соответствующие виды имущества) в Российской Федерации, включая ценные бумаги и иные финансовые инструменты</w:t>
      </w:r>
    </w:p>
    <w:p>
      <w:r>
        <w:rPr>
          <w:b/>
        </w:rPr>
        <w:t xml:space="preserve">9. </w:t>
      </w:r>
      <w:r>
        <w:t>на иное имущество иностранного юридического лица, использовавшееся в связи с его деятельностью на территории Российской Федерации</w:t>
      </w:r>
    </w:p>
    <w:p>
      <w:r>
        <w:rPr>
          <w:b/>
        </w:rPr>
        <w:t>Статья 13</w:t>
      </w:r>
    </w:p>
    <w:p>
      <w:r>
        <w:rPr>
          <w:b/>
        </w:rPr>
        <w:t xml:space="preserve">1. </w:t>
      </w:r>
      <w:r>
        <w:t>Участниками вновь созданного хозяйственного общества являются указанные в решении арбитражного суда о преобразовании филиала (представительства) иностранного юридического лица участники (акционеры) иностранного юридического лица, состав которых определяется по состоянию на дату принятия арбитражным судом заявления о преобразовании филиала (представительства), с сохранением доли участия (в процентном выражении) аналогично участию соответствующих лиц в уставном капитале иностранного юридического лица</w:t>
      </w:r>
    </w:p>
    <w:p>
      <w:r>
        <w:rPr>
          <w:b/>
        </w:rPr>
        <w:t xml:space="preserve">2. </w:t>
      </w:r>
      <w:r>
        <w:t>При определении состава участников вновь созданного хозяйственного общества арбитражный суд руководствуется представленными в арбитражный суд доказательствами состава участников (акционеров) иностранного юридического лица, включая выписки из реестров участников (акционеров) или иные аналогичные официальные документы, датированные не ранее шести месяцев с даты подачи заявления в арбитражный суд, представленные в арбитражный суд заявителем. Участники (акционеры) иностранного юридического лица также вправе самостоятельно представлять в арбитражный суд доказательства своих прав на доли в уставном капитале (акции) иностранного юридического лица</w:t>
      </w:r>
    </w:p>
    <w:p>
      <w:r>
        <w:rPr>
          <w:b/>
        </w:rPr>
        <w:t xml:space="preserve">3. </w:t>
      </w:r>
      <w:r>
        <w:t>В решении арбитражного суда о преобразовании филиала (представительства) иностранного юридического лица указываются участники хозяйственного общества, в отношении которых были представлены надлежащие доказательства наличия у них долей в уставном капитале (акций) иностранного юридического лица на дату принятия арбитражным судом заявления о преобразовании филиала (представительства)</w:t>
      </w:r>
    </w:p>
    <w:p>
      <w:r>
        <w:rPr>
          <w:b/>
        </w:rPr>
        <w:t xml:space="preserve">4. </w:t>
      </w:r>
      <w:r>
        <w:t>Оставшиеся нераспределенными доли в уставном капитале хозяйственного общества с числом участников более двух, владельцы которых не могут быть установлены арбитражным судом при принятии решения о преобразовании филиала (представительства) иностранного юридического лица, признаются принадлежащими вновь созданному хозяйственному обществу. Указанные доли в уставном капитале хозяйственного общества не предоставляют права голоса, не учитываются при определении результатов голосования на общем собрании участников хозяйственного общества, при распределении прибыли хозяйственного общества; указанные доли в уставном капитале хозяйственного общества учитываются при определении кворума общего собрания участников хозяйственного общества, как если бы их владелец присутствовал на таком собрании. К указанным долям в уставном капитале хозяйственного общества не применяются положения статей 23 и 24 Федерального закона от 8 февраля 1998 года № 14-ФЗ "Об обществах с ограниченной ответственностью". Указанные доли в уставном капитале хозяйственного общества не подлежат отчуждению или обременению, кроме как в порядке, установленном настоящей статьей</w:t>
      </w:r>
    </w:p>
    <w:p>
      <w:r>
        <w:rPr>
          <w:b/>
        </w:rPr>
        <w:t xml:space="preserve">5. </w:t>
      </w:r>
      <w:r>
        <w:t>В течение одного года с даты вступления в силу судебного акта арбитражного суда о преобразовании филиала (представительства) иностранного юридического лица в хозяйственное общество заинтересованные лица вправе обратиться в Арбитражный суд Московской области с заявлением о распределении им долей в уставном капитале хозяйственного общества, созданного путем преобразования филиала (представительства) иностранного юридического лица. При этом заявитель обязан представить надлежащие доказательства наличия у него прав на доли в уставном капитале иностранного юридического лица на дату принятия арбитражным судом заявления о преобразовании филиала (представительства) иностранного юридического лица. К участию в деле должны быть привлечены хозяйственное общество и его участники</w:t>
      </w:r>
    </w:p>
    <w:p>
      <w:r>
        <w:rPr>
          <w:b/>
        </w:rPr>
        <w:t xml:space="preserve">6. </w:t>
      </w:r>
      <w:r>
        <w:t>В течение одного года с даты вступления в силу судебного акта о преобразовании филиала (представительства) иностранного юридического лица в хозяйственное общество общее собрание участников хозяйственного общества, созданного путем преобразования филиала (представительства) иностранного юридического лица, не вправе принимать решение о его реорганизации или ликвидации</w:t>
      </w:r>
    </w:p>
    <w:p>
      <w:r>
        <w:rPr>
          <w:b/>
        </w:rPr>
        <w:t xml:space="preserve">7. </w:t>
      </w:r>
      <w:r>
        <w:t>В случае принятия арбитражным судом решения об удовлетворении требования заинтересованного лица о распределении ему долей в уставном капитале хозяйственного общества заявитель направляет копию указанного решения арбитражного суда хозяйственному обществу, а также заявление в государственный орган, осуществляющий государственную регистрацию юридических лиц, с приложением судебного акта (решения арбитражного суда о распределении долей в уставном капитале хозяйственного общества), который является основанием для внесения изменений в единый государственный реестр юридических лиц в связи с переходом указанной в решении арбитражного суда доли в уставном капитале хозяйственного общества к заявителю</w:t>
      </w:r>
    </w:p>
    <w:p>
      <w:r>
        <w:rPr>
          <w:b/>
        </w:rPr>
        <w:t xml:space="preserve">8. </w:t>
      </w:r>
      <w:r>
        <w:t>Не распределенные в течение одного года с даты вступления в силу судебного акта о преобразовании филиала (представительства) иностранного юридического лица в хозяйственное общество доли в уставном капитале хозяйственного общества должны быть погашены, и размер уставного капитала хозяйственного общества должен быть уменьшен на величину номинальной стоимости указанных долей</w:t>
      </w:r>
    </w:p>
    <w:p>
      <w:r>
        <w:rPr>
          <w:b/>
        </w:rPr>
        <w:t xml:space="preserve">9. </w:t>
      </w:r>
      <w:r>
        <w:t>В случае, если иностранный инвестор или иностранные инвесторы (включая несколько не аффилированных друг с другом лиц), связанные с иностранными государствами, которые совершают в отношении Российской Федерации, российских юридических и (или) физических лиц недружественные действия, в результате распределения долей в уставном капитале хозяйственного общества при преобразовании филиала (представительства) иностранного юридического лица приобретают не менее 25 процентов долей в уставном капитале хозяйственного общества, по заявлению участника (участников) хозяйственного общества, владеющего (владеющих) в совокупности не менее 25 процентами долей в уставном капитале соответствующего хозяйственного общества, или единоличного исполнительного органа хозяйственного общества одновременно с распределением долей в уставном капитале такого хозяйственного общества арбитражным судом может быть принято решение о приостановлении прав иностранных инвесторов, вытекающих из их участия в указанном хозяйственном обществе, по основаниям, установленным частями 1, 3, 4 и 5 статьи 14 настоящего Федерального закона. В указанном случае арбитражным судом могут быть приняты меры, указанные в статье 18 настоящего Федерального закона</w:t>
      </w:r>
    </w:p>
    <w:p>
      <w:r>
        <w:rPr>
          <w:b/>
        </w:rPr>
        <w:t>Статья 14</w:t>
      </w:r>
    </w:p>
    <w:p>
      <w:r>
        <w:rPr>
          <w:b/>
        </w:rPr>
        <w:t xml:space="preserve">1. </w:t>
      </w:r>
      <w:r>
        <w:t>В случае, если иностранный инвестор или иностранные инвесторы (включая несколько не аффилированных друг с другом лиц), связанные с иностранными государствами, которые совершают в отношении Российской Федерации, российских юридических и (или) физических лиц недружественные действия, распоряжаются в совокупности прямо или косвенно не менее чем 25 процентами долей в уставном капитале (голосующих акций) или не менее чем 25 процентами голосов в высшем органе управления значимого хозяйственного общества или имеют иную возможность осуществления предоставленного долями в уставном капитале (акциями) значимого хозяйственного общества права голоса на основании корпоративных договоров или по иным основаниям либо возможность фактически прекратить или существенно затруднить деятельность значимого хозяйственного общества, при наличии указанных в настоящей статье оснований арбитражным судом по заявлению указанных в части 3 настоящей статьи лиц может быть принято решение о приостановлении прав, вытекающих из участия указанных иностранных инвесторов в значимом хозяйственном обществе</w:t>
      </w:r>
    </w:p>
    <w:p>
      <w:r>
        <w:rPr>
          <w:b/>
        </w:rPr>
        <w:t xml:space="preserve">2. </w:t>
      </w:r>
      <w:r>
        <w:t>О наличии связи иностранного инвестора с иностранными государствами, указанными в части 1 настоящей статьи, может свидетельствовать, в частности, то обстоятельство, что такое иностранное лицо имеет гражданство хотя бы одного из этих государств, местом регистрации такого иностранного лица,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
        <w:rPr>
          <w:b/>
        </w:rPr>
        <w:t xml:space="preserve">3. </w:t>
      </w:r>
      <w:r>
        <w:t>С заявлением о приостановлении прав иностранных инвесторов, связанных с их участием в значимом хозяйственном обществе, в соответствии с настоящим Федеральным законом в арбитражный суд может обратиться любое из следующих лиц</w:t>
      </w:r>
    </w:p>
    <w:p>
      <w:r>
        <w:rPr>
          <w:b/>
        </w:rPr>
        <w:t xml:space="preserve">4. </w:t>
      </w:r>
      <w:r>
        <w:t>В качестве основания для принятия решения о приостановлении прав иностранного инвестора, вытекающих из участия в значимом хозяйственном обществе, может служить любое из следующих оснований</w:t>
      </w:r>
    </w:p>
    <w:p>
      <w:r>
        <w:rPr>
          <w:b/>
        </w:rPr>
        <w:t xml:space="preserve">5. </w:t>
      </w:r>
      <w:r>
        <w:t>О наличии оснований, предусмотренных частью 4 настоящей статьи, может свидетельствовать, в частности, то обстоятельство, что в период после 24 февраля 2022 года иностранный инвестор либо органы управления значимого хозяйственного общества, назначенные (избранные) полностью или в любой части по предложению иностранного инвестора, совершили одно из следующих действий (допустили бездействие) в отсутствие для этого очевидных экономических причин (оснований)</w:t>
      </w:r>
    </w:p>
    <w:p>
      <w:r>
        <w:rPr>
          <w:b/>
        </w:rPr>
        <w:t xml:space="preserve">6. </w:t>
      </w:r>
      <w:r>
        <w:t>Действия (бездействие), указанные в частях 4 и 5 настоящей статьи, могут являться основанием для принятия решения о приостановлении прав иностранного инвестора, вытекающих из участия в значимом хозяйственном обществе, если они совершены иностранным инвестором в период с 24 февраля 2022 года по 31 декабря 2024 года и прямо обусловлены принятием ограничительных мер в отношении граждан Российской Федерации, российских юридических лиц либо совершены без явного повода и (или) в отсутствие очевидных экономических причин (оснований). (В редакции федеральных законов от 19.12.2022 № 519-ФЗ, от 25.12.2023 № 625-ФЗ)</w:t>
      </w:r>
    </w:p>
    <w:p>
      <w:r>
        <w:rPr>
          <w:b/>
        </w:rPr>
        <w:t xml:space="preserve">3. </w:t>
      </w:r>
      <w:r>
        <w:t>участник (акционер) или участники (акционеры), владеющие в совокупности не менее 25 процентами долей в уставном капитале (акций) соответствующего значимого хозяйственного общества</w:t>
      </w:r>
    </w:p>
    <w:p>
      <w:r>
        <w:rPr>
          <w:b/>
        </w:rPr>
        <w:t xml:space="preserve">3. </w:t>
      </w:r>
      <w:r>
        <w:t>член совета директоров (наблюдательного совета) или единоличный исполнительный орган соответствующего значимого хозяйственного общества</w:t>
      </w:r>
    </w:p>
    <w:p>
      <w:r>
        <w:rPr>
          <w:b/>
        </w:rPr>
        <w:t xml:space="preserve">4. </w:t>
      </w:r>
      <w:r>
        <w:t>отказ (уклонение) иностранного инвестора от добросовестного исполнения обязанностей и (или) от осуществления прав участника (акционера) значимого хозяйственного общества (включая управление принадлежащими ему долями в уставном капитале (акциями) значимого хозяйственного общества) в случае, если соответствующие действия (бездействие) привели или могут привести к нарушению бесперебойного функционирования (деятельности) значимого хозяйственного общества</w:t>
      </w:r>
    </w:p>
    <w:p>
      <w:r>
        <w:rPr>
          <w:b/>
        </w:rPr>
        <w:t xml:space="preserve">4. </w:t>
      </w:r>
      <w:r>
        <w:t>совершение иностранным инвестором действий (допущенного бездействия), направленных на создание препятствий для управления значимым хозяйственным обществом или осуществления им обычной хозяйственной деятельности, в том числе фактическое прекращение управления деятельностью такого общества его единоличным исполнительным органом или коллегиальными органами управления, назначенными (избранными) полностью или в любой части по предложению иностранного инвестора</w:t>
      </w:r>
    </w:p>
    <w:p>
      <w:r>
        <w:rPr>
          <w:b/>
        </w:rPr>
        <w:t xml:space="preserve">4. </w:t>
      </w:r>
      <w:r>
        <w:t>совершение иностранным инвестором иных действий (бездействия) (с учетом положений части 5 настоящей статьи), которые могут привести к прекращению или приостановлению деятельности, ликвидации или банкротству значимого хозяйственного общества</w:t>
      </w:r>
    </w:p>
    <w:p>
      <w:r>
        <w:rPr>
          <w:b/>
        </w:rPr>
        <w:t xml:space="preserve">5. </w:t>
      </w:r>
      <w:r>
        <w:t>публично заявили о прекращении деятельности значимого хозяйственного общества или своем участии в нем и допустили действия (бездействие), связанные с таким заявлением, включая неосуществление прав участника (акционера) значимого хозяйственного общества</w:t>
      </w:r>
    </w:p>
    <w:p>
      <w:r>
        <w:rPr>
          <w:b/>
        </w:rPr>
        <w:t xml:space="preserve">5. </w:t>
      </w:r>
      <w:r>
        <w:t>расторгли имеющие существенное значение для осуществления деятельности значимого хозяйственного общества договоры или в отсутствие оснований прекратили или приостановили исполнение своих обязательств по таким договорам</w:t>
      </w:r>
    </w:p>
    <w:p>
      <w:r>
        <w:rPr>
          <w:b/>
        </w:rPr>
        <w:t xml:space="preserve">5. </w:t>
      </w:r>
      <w:r>
        <w:t>уведомили о приостановлении исполнения договоров, имеющих существенное значение для осуществления деятельности по пользованию недрами на территории Российской Федерации или объектами трансграничной газотранспортной инфраструктуры на территории Российской Федерации, если есть основания полагать, что затруднения или невозможность (постоянная или временная) исполнения договоров, обстоятельства непреодолимой силы вызваны ограничениями, введенными иностранными государствами или международными организациями, указанными в статье 5 настоящего Федерального закона</w:t>
      </w:r>
    </w:p>
    <w:p>
      <w:r>
        <w:rPr>
          <w:b/>
        </w:rPr>
        <w:t xml:space="preserve">5. </w:t>
      </w:r>
      <w:r>
        <w:t>направили уведомления более одной трети работников значимого хозяйственного общества о сокращении численности (штата)</w:t>
      </w:r>
    </w:p>
    <w:p>
      <w:r>
        <w:rPr>
          <w:b/>
        </w:rPr>
        <w:t xml:space="preserve">5. </w:t>
      </w:r>
      <w:r>
        <w:t>совершили действия (допустили бездействие), направленные на соблюдение ограничительных мер, введенных иностранными государствами или международными организациями, которые совершают в отношении Российской Федерации, российских юридических и (или) физических лиц недружественные действия, и (или) допустили ненадлежащее исполнение своих обязанностей, в том числе вытекающих из корпоративных и (или) иных аналогичных договоров, и (или) своими действиями (бездействием) делают невозможной деятельность значимого хозяйственного общества или существенно ее затрудняют и (или) ограничивают рынки сбыта добываемого значимым хозяйственным обществом сырья либо не осуществляют его поставки, и (или) сообщили другим участникам (акционерам) значимого хозяйственного общества о возможном допущении указанных действий (бездействия) в будущем</w:t>
      </w:r>
    </w:p>
    <w:p>
      <w:r>
        <w:rPr>
          <w:b/>
        </w:rPr>
        <w:t xml:space="preserve">5. </w:t>
      </w:r>
      <w:r>
        <w:t>предприняли действия, свидетельствующие о намерении досрочно прекратить договоры, действующие между ними (их аффилированными лицами) и значимым хозяйственным обществом и имеющие существенное значение для осуществления деятельности, предусмотренной уставом значимого хозяйственного общества, либо приостановить исполнение своих обязательств по таким договорам, либо заявили о возможности совершения подобных действий в будущем</w:t>
      </w:r>
    </w:p>
    <w:p>
      <w:r>
        <w:rPr>
          <w:b/>
        </w:rPr>
        <w:t>Статья 15</w:t>
      </w:r>
    </w:p>
    <w:p>
      <w:r>
        <w:rPr>
          <w:b/>
        </w:rPr>
        <w:t xml:space="preserve">1. </w:t>
      </w:r>
      <w:r>
        <w:t>Дела о приостановлении осуществления прав иностранных инвесторов, связанных с участием в значимых хозяйственных обществах, рассматривает Арбитражный суд Московской области по правилам, предусмотренным Арбитражным процессуальным кодексом Российской Федерации, с особенностями, установленными настоящей статьей и статьями 14, 16 - 18 настоящего Федерального закона</w:t>
      </w:r>
    </w:p>
    <w:p>
      <w:r>
        <w:rPr>
          <w:b/>
        </w:rPr>
        <w:t xml:space="preserve">2. </w:t>
      </w:r>
      <w:r>
        <w:t>Правом на обращение в арбитражный суд с заявлением о приостановлении осуществления прав иностранного инвестора обладают лица, указанные в части 3 статьи 14 настоящего Федерального закона</w:t>
      </w:r>
    </w:p>
    <w:p>
      <w:r>
        <w:rPr>
          <w:b/>
        </w:rPr>
        <w:t xml:space="preserve">3. </w:t>
      </w:r>
      <w:r>
        <w:t>Заявление о приостановлении осуществления прав иностранного инвестора подается в арбитражный суд на бумажном носителе или в электронном виде, в том числе в форме электронного документа. Заявление, подаваемое в электронном виде, содержащее заявление о принятии обеспечительных мер, должно быть подписано усиленной квалифицированной электронной подписью</w:t>
      </w:r>
    </w:p>
    <w:p>
      <w:r>
        <w:rPr>
          <w:b/>
        </w:rPr>
        <w:t xml:space="preserve">4. </w:t>
      </w:r>
      <w:r>
        <w:t>В заявлении о приостановлении осуществления прав иностранного инвестора должны быть указаны</w:t>
      </w:r>
    </w:p>
    <w:p>
      <w:r>
        <w:rPr>
          <w:b/>
        </w:rPr>
        <w:t xml:space="preserve">5. </w:t>
      </w:r>
      <w:r>
        <w:t>К заявлению о приостановлении осуществления прав иностранного инвестора могут быть приложены имеющиеся у заявителя ходатайства</w:t>
      </w:r>
    </w:p>
    <w:p>
      <w:r>
        <w:rPr>
          <w:b/>
        </w:rPr>
        <w:t xml:space="preserve">6. </w:t>
      </w:r>
      <w:r>
        <w:t>Лицами, участвующими в деле о приостановлении осуществления прав иностранного инвестора, являются заявитель, хозяйственное общество и его участники (акционеры)</w:t>
      </w:r>
    </w:p>
    <w:p>
      <w:r>
        <w:rPr>
          <w:b/>
        </w:rPr>
        <w:t xml:space="preserve">7. </w:t>
      </w:r>
      <w:r>
        <w:t>Указанные в части 6 настоящей статьи лица пользуются процессуальными правами и несут процессуальные обязанности, предусмотренные Арбитражным процессуальным кодексом Российской Федерации и настоящим Федеральным законом</w:t>
      </w:r>
    </w:p>
    <w:p>
      <w:r>
        <w:rPr>
          <w:b/>
        </w:rPr>
        <w:t xml:space="preserve">8. </w:t>
      </w:r>
      <w:r>
        <w:t>При обращении в арбитражный суд в соответствии с настоящей статьей заявитель уплачивает государственную пошлину в размере, предусмотренном подпунктом 3 пункта 1 статьи 33319 Налогового кодекса Российской Федерации</w:t>
      </w:r>
    </w:p>
    <w:p>
      <w:r>
        <w:rPr>
          <w:b/>
        </w:rPr>
        <w:t xml:space="preserve">9. </w:t>
      </w:r>
      <w:r>
        <w:t>Заявитель направляет иностранному инвестору по последнему известному заявителю адресу (в том числе по адресу электронной почты) иностранного инвестора уведомление о подаче заявления о приостановлении осуществления прав иностранного инвестора в соответствии с настоящим Федеральным законом. Указанное уведомление считается доставленным, хотя бы адресат по этому адресу более не находится или не принимает сообщения</w:t>
      </w:r>
    </w:p>
    <w:p>
      <w:r>
        <w:rPr>
          <w:b/>
        </w:rPr>
        <w:t xml:space="preserve">4. </w:t>
      </w:r>
      <w:r>
        <w:t>наименование арбитражного суда, в который подается заявление</w:t>
      </w:r>
    </w:p>
    <w:p>
      <w:r>
        <w:rPr>
          <w:b/>
        </w:rPr>
        <w:t xml:space="preserve">4. </w:t>
      </w:r>
      <w:r>
        <w:t>сведения о заявителе: для организации - полное наименование,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гражданина - фамилия, имя, отчество (при наличии), место жительства, дата и место рождения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номера телефонов, адреса электронной почты заявителя, а также сведения о количестве долей в уставном капитале (акций) значимого хозяйственного общества, принадлежащих заявителю, либо сведения о статусе заявителя (член совета директоров (наблюдательного совета) или единоличный исполнительный орган соответствующего значимого хозяйственного общества)</w:t>
      </w:r>
    </w:p>
    <w:p>
      <w:r>
        <w:rPr>
          <w:b/>
        </w:rPr>
        <w:t xml:space="preserve">4. </w:t>
      </w:r>
      <w:r>
        <w:t>сведения о значимом хозяйственном обществе: полное наименование,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w:t>
      </w:r>
    </w:p>
    <w:p>
      <w:r>
        <w:rPr>
          <w:b/>
        </w:rPr>
        <w:t xml:space="preserve">4. </w:t>
      </w:r>
      <w:r>
        <w:t>обстоятельства, на которых основано требование о приостановлении осуществления прав иностранного инвестора, и доказательства, подтверждающие эти обстоятельства</w:t>
      </w:r>
    </w:p>
    <w:p>
      <w:r>
        <w:rPr>
          <w:b/>
        </w:rPr>
        <w:t xml:space="preserve">4. </w:t>
      </w:r>
      <w:r>
        <w:t>перечень прилагаемых к заявлению документов, в том числе документ, подтверждающий направление уведомления, указанного в части 9 настоящей статьи</w:t>
      </w:r>
    </w:p>
    <w:p>
      <w:r>
        <w:rPr>
          <w:b/>
        </w:rPr>
        <w:t>Статья 16</w:t>
      </w:r>
    </w:p>
    <w:p>
      <w:r>
        <w:rPr>
          <w:b/>
        </w:rPr>
        <w:t xml:space="preserve">1. </w:t>
      </w:r>
      <w:r>
        <w:t>Судья арбитражного суда принимает заявление о приостановлении осуществления прав иностранного инвестора, поданное с соблюдением требований, предусмотренных статьей 15 настоящего Федерального закона. Вопрос о принятии заявления о приостановлении осуществления прав иностранного инвестора к производству решается арбитражным судом в день поступления заявления</w:t>
      </w:r>
    </w:p>
    <w:p>
      <w:r>
        <w:rPr>
          <w:b/>
        </w:rPr>
        <w:t xml:space="preserve">2. </w:t>
      </w:r>
      <w:r>
        <w:t>О принятии заявления о приостановлении осуществления прав иностранного инвестора судья арбитражного суда выносит определение. В определении о принятии заявления указываются наименование и основной государственный регистрационный номер значимого хозяйственного общества, а также дата рассмотрения обоснованности заявления о приостановлении осуществления прав иностранного инвестора. Если к заявлению приложены не все необходимые документы (информация), указанное заявление принимается арбитражным судом к производству и недостающие документы (информация) истребуются при подготовке дела к судебному разбирательству, за исключением случая, если к заявлению не приложены документы (информация) о наличии у заявителя статуса участника (акционера) значимого хозяйственного общества, либо статуса члена совета директоров (наблюдательного совета), либо статуса единоличного исполнительного органа соответствующего значимого хозяйственного общества (в указанном случае арбитражный суд оставляет заявление без движения)</w:t>
      </w:r>
    </w:p>
    <w:p>
      <w:r>
        <w:rPr>
          <w:b/>
        </w:rPr>
        <w:t>Статья 17</w:t>
      </w:r>
    </w:p>
    <w:p>
      <w:r>
        <w:rPr>
          <w:b/>
        </w:rPr>
        <w:t xml:space="preserve">1. </w:t>
      </w:r>
      <w:r>
        <w:t>Заявление о приостановлении осуществления прав иностранного инвестора подлежит рассмотрению арбитражным судом не ранее чем через пять рабочих дней и не позднее чем через один месяц со дня принятия указанного заявления арбитражным судом без проведения предварительного судебного заседания</w:t>
      </w:r>
    </w:p>
    <w:p>
      <w:r>
        <w:rPr>
          <w:b/>
        </w:rPr>
        <w:t xml:space="preserve">2. </w:t>
      </w:r>
      <w:r>
        <w:t>До даты судебного заседания по рассмотрению обоснованности заявления о приостановлении осуществления прав иностранного инвестора участники (акционеры) значимого хозяйственного общества вправе направить в арбитражный суд и заявителю отзыв на такое заявление. К отзыву, направляемому в арбитражный суд, должны быть приложены доказательства отправки заявителю копии отзыва, а при наличии возражений против удовлетворения заявления также доказательства, обосновывающие отсутствие или устранение оснований для приостановления осуществления прав иностранного инвестора</w:t>
      </w:r>
    </w:p>
    <w:p>
      <w:r>
        <w:rPr>
          <w:b/>
        </w:rPr>
        <w:t xml:space="preserve">3. </w:t>
      </w:r>
      <w:r>
        <w:t>Неявка лиц, надлежащим образом извещенных о времени и месте судебного заседания, или непредставление отзыва на заявление о приостановлении осуществления прав иностранного инвестора не препятствует рассмотрению указанного заявления</w:t>
      </w:r>
    </w:p>
    <w:p>
      <w:r>
        <w:rPr>
          <w:b/>
        </w:rPr>
        <w:t xml:space="preserve">4. </w:t>
      </w:r>
      <w:r>
        <w:t>О времени и месте судебного заседания арбитражный суд извещает лиц, участвующих в деле, в порядке, предусмотренном частью 3 статьи 121 Арбитражного процессуального кодекса Российской Федерации. Участники (акционеры), которые имеют постоянное местонахождение (место жительства) за пределами Российской Федерации и (или) местонахождение которых (данные для уведомления) неизвестно арбитражному суду, считаются извещенными путем размещения сведений о судебном разбирательстве на официальном сайте арбитражного суда, принявшего к производству заявление о приостановлении осуществления прав иностранного инвестора, в информационно-телекоммуникационной сети "Интернет"</w:t>
      </w:r>
    </w:p>
    <w:p>
      <w:r>
        <w:rPr>
          <w:b/>
        </w:rPr>
        <w:t xml:space="preserve">5. </w:t>
      </w:r>
      <w:r>
        <w:t>При рассмотрении заявления арбитражный суд проверяет наличие установленных статьей 14 настоящего Федерального закона оснований для приостановления осуществления прав иностранного инвестора</w:t>
      </w:r>
    </w:p>
    <w:p>
      <w:r>
        <w:rPr>
          <w:b/>
        </w:rPr>
        <w:t xml:space="preserve">6. </w:t>
      </w:r>
      <w:r>
        <w:t>По результатам рассмотрения обоснованности заявления о приостановлении осуществления прав иностранного инвестора арбитражный суд принимает решение об удовлетворении заявления либо об отказе в удовлетворении заявления</w:t>
      </w:r>
    </w:p>
    <w:p>
      <w:r>
        <w:rPr>
          <w:b/>
        </w:rPr>
        <w:t xml:space="preserve">7. </w:t>
      </w:r>
      <w:r>
        <w:t>Решение арбитражного суда о приостановлении осуществления прав иностранного инвестора подлежит немедленному исполнению и может быть обжаловано в порядке, предусмотренном Арбитражным процессуальным кодексом Российской Федерации</w:t>
      </w:r>
    </w:p>
    <w:p>
      <w:r>
        <w:rPr>
          <w:b/>
        </w:rPr>
        <w:t xml:space="preserve">8. </w:t>
      </w:r>
      <w:r>
        <w:t>Обжалование решения арбитражного суда первой инстанции о приостановлении осуществления прав иностранного инвестора не приостанавливает исполнение такого решения</w:t>
      </w:r>
    </w:p>
    <w:p>
      <w:r>
        <w:rPr>
          <w:b/>
        </w:rPr>
        <w:t>Статья 18</w:t>
      </w:r>
    </w:p>
    <w:p>
      <w:r>
        <w:rPr>
          <w:b/>
        </w:rPr>
        <w:t xml:space="preserve">1. </w:t>
      </w:r>
      <w:r>
        <w:t>В случае, если арбитражным судом принято решение о приостановлении осуществления прав иностранного инвестора, вытекающих из участия в значимом хозяйственном обществе, с даты принятия соответствующего решения вступают в силу указанные в таком решении меры, которые могут включать в себя</w:t>
      </w:r>
    </w:p>
    <w:p>
      <w:r>
        <w:rPr>
          <w:b/>
        </w:rPr>
        <w:t xml:space="preserve">2. </w:t>
      </w:r>
      <w:r>
        <w:t>По заявлению хозяйственного общества, его участников (акционеров), контрагентов хозяйственного общества и иных заинтересованных лиц арбитражным судом может быть принято решение о разрешении совершения отдельных сделок и действий в качестве исключения из применения мер, установленных в связи с приостановлением осуществления прав иностранного инвестора, вытекающих из его участия в значимом хозяйственном обществе, при условии, что такие действия не могут привести к нарушению бесперебойного функционирования (деятельности) значимого хозяйственного общества</w:t>
      </w:r>
    </w:p>
    <w:p>
      <w:r>
        <w:rPr>
          <w:b/>
        </w:rPr>
        <w:t xml:space="preserve">3. </w:t>
      </w:r>
      <w:r>
        <w:t>В случае, если арбитражным судом принято решение о приостановлении осуществления прав иностранного инвестора, вытекающих из участия в значимом хозяйственном обществе, с даты принятия соответствующего решения</w:t>
      </w:r>
    </w:p>
    <w:p>
      <w:r>
        <w:rPr>
          <w:b/>
        </w:rPr>
        <w:t xml:space="preserve">4. </w:t>
      </w:r>
      <w:r>
        <w:t>Общее число голосов на общем собрании участников (акционеров) значимого хозяйственного общества определяется без учета голосов по долям в уставном капитале (акциям), права по которым приостановлены. Доли в уставном капитале (акции), принадлежащие иностранному инвестору, не считаются долями в уставном капитале с правом голоса (голосующими акциями), при этом все доли в уставном капитале (акции), принадлежащие иностранному инвестору, учитываются при определении кворума общего собрания участников (акционеров), как если бы он присутствовал на таком собрании</w:t>
      </w:r>
    </w:p>
    <w:p>
      <w:r>
        <w:rPr>
          <w:b/>
        </w:rPr>
        <w:t xml:space="preserve">5. </w:t>
      </w:r>
      <w:r>
        <w:t>Арбитражный суд по заявлению участников (акционеров) значимого хозяйственного общества вправе принять решение об отмене приостановления (возобновлении) осуществления прав иностранного инвестора, связанных с участием в таком обществе, до истечения срока, установленного вступившим в законную силу решением арбитражного суда о приостановлении, в случае</w:t>
      </w:r>
    </w:p>
    <w:p>
      <w:r>
        <w:rPr>
          <w:b/>
        </w:rPr>
        <w:t xml:space="preserve">6. </w:t>
      </w:r>
      <w:r>
        <w:t>В случае принятия решения арбитражного суда об отмене приостановления осуществления прав иностранного инвестора в соответствии с частью 5 настоящей статьи или истечения срока, на который приостановлено осуществление прав иностранного инвестора по решению арбитражного суда в соответствии с частью 8 настоящей статьи, у иностранного инвестора не возникает права оспаривать решения общего собрания участников (акционеров) и (или) иных органов управления значимого хозяйственного общества либо сделки значимого хозяйственного общества, если указанные решения были приняты либо сделки заключены в период приостановления осуществления прав иностранного инвестора в отношении значимого хозяйственного общества. В указанном случае у иностранного инвестора также не возникает права предъявлять требования к иным участникам (акционерам) хозяйственного общества и членам его органов управления в связи с любыми событиями и действиями (юридическими фактами), имевшими место в период приостановления осуществления прав иностранного инвестора, в отношении значимого хозяйственного общества</w:t>
      </w:r>
    </w:p>
    <w:p>
      <w:r>
        <w:rPr>
          <w:b/>
        </w:rPr>
        <w:t xml:space="preserve">7. </w:t>
      </w:r>
      <w:r>
        <w:t>Понятие "хозяйственное общество, имеющее стратегическое значение для обеспечения обороны страны и безопасности государства" используется в настоящей статье и статьях 5 - 17 настоящего Федерального закона в значении, указанном в пункте 2 части 1 статьи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8. </w:t>
      </w:r>
      <w:r>
        <w:t>Особенности осуществления прав участия иностранных инвесторов в значимых хозяйственных обществах, предусмотренные в соответствии с настоящей статьей и со статьями 14 - 17 настоящего Федерального закона, устанавливаются на срок, определенный судебным актом арбитражного суда, но не более чем по 31 декабря 2025 года включительно. (В редакции федеральных законов от 19.12.2022 № 519-ФЗ, от 25.12.2023 № 625-ФЗ)</w:t>
      </w:r>
    </w:p>
    <w:p>
      <w:r>
        <w:rPr>
          <w:b/>
        </w:rPr>
        <w:t xml:space="preserve">1. </w:t>
      </w:r>
      <w:r>
        <w:t>приостановление осуществления иностранным инвестором (несколькими иностранными инвесторами и (или) аффилированными с ними лицами) прав, предоставленных участникам (акционерам) на общем собрании участников (акционеров) значимого хозяйственного общества</w:t>
      </w:r>
    </w:p>
    <w:p>
      <w:r>
        <w:rPr>
          <w:b/>
        </w:rPr>
        <w:t xml:space="preserve">1. </w:t>
      </w:r>
      <w:r>
        <w:t>приостановление полномочий единоличного исполнительного органа, членов коллегиального органа управления (членов совета директоров (наблюдательного совета) и (или) иного коллегиального органа управления), назначенных (избранных) по предложению иностранного инвестора</w:t>
      </w:r>
    </w:p>
    <w:p>
      <w:r>
        <w:rPr>
          <w:b/>
        </w:rPr>
        <w:t xml:space="preserve">1. </w:t>
      </w:r>
      <w:r>
        <w:t>приостановление выплаты дивидендов по акциям значимого хозяйственного общества, принадлежащим иностранным инвесторам. Невыплаченные дивиденды могут быть истребованы акционерами - иностранными инвесторами в порядке, установленном Федеральным законом от 26 декабря 1995 года № 208-ФЗ "Об акционерных обществах" для невостребованных дивидендов, в случае отмены решения арбитражного суда о приостановлении осуществления прав иностранного инвестора, вытекающих из участия в значимом хозяйственном обществе, либо по истечении срока действия приостановления осуществления прав иностранного инвестора</w:t>
      </w:r>
    </w:p>
    <w:p>
      <w:r>
        <w:rPr>
          <w:b/>
        </w:rPr>
        <w:t xml:space="preserve">1. </w:t>
      </w:r>
      <w:r>
        <w:t>приостановление выплаты распределенной части чистой прибыли в доле иностранного инвестора значимого хозяйственного общества. Невыплаченная часть распределенной чистой прибыли может быть истребована участником - иностранным инвестором в порядке, установленном статьей 28 Федерального закона от 8 февраля 1998 года № 14-ФЗ "Об обществах с ограниченной ответственностью", в случае отмены решения арбитражного суда о приостановлении осуществления прав иностранного инвестора, вытекающих из участия в значимом хозяйственном обществе, либо по истечении срока приостановления осуществления прав иностранного инвестора</w:t>
      </w:r>
    </w:p>
    <w:p>
      <w:r>
        <w:rPr>
          <w:b/>
        </w:rPr>
        <w:t xml:space="preserve">1. </w:t>
      </w:r>
      <w:r>
        <w:t>приостановление прав иностранного инвестора по распоряжению (включая обременение) долями в уставном капитале (акциями)</w:t>
      </w:r>
    </w:p>
    <w:p>
      <w:r>
        <w:rPr>
          <w:b/>
        </w:rPr>
        <w:t xml:space="preserve">3. </w:t>
      </w:r>
      <w:r>
        <w:t>российские юридические и физические лица, участники (акционеры) значимого хозяйственного общества и значимое хозяйственное общество освобождаются от ответственности перед иностранным инвестором за неисполнение и (или) ненадлежащее исполнение обязательств, возникающих из корпоративных договоров и иных договоров (сделок), заключение которых предусмотрено корпоративным договором и (или) связано с участием иностранного инвестора в значимом хозяйственном обществе</w:t>
      </w:r>
    </w:p>
    <w:p>
      <w:r>
        <w:rPr>
          <w:b/>
        </w:rPr>
        <w:t xml:space="preserve">3. </w:t>
      </w:r>
      <w:r>
        <w:t>в случае отсутствия лица, уполномоченного на созыв (проведение) общего собрания участников (акционеров) значимого хозяйственного общества, любой из участников (акционеров) хозяйственного общества, владеющий более 10 процентами голосующих долей в уставном капитале (акций) хозяйственного общества, вправе осуществить созыв такого общего собрания участников (акционеров) общества</w:t>
      </w:r>
    </w:p>
    <w:p>
      <w:r>
        <w:rPr>
          <w:b/>
        </w:rPr>
        <w:t xml:space="preserve">5. </w:t>
      </w:r>
      <w:r>
        <w:t>прекращения указанных в настоящем Федеральном законе недружественных и противоречащих международному праву действий Соединенных Штатов Америки и примкнувших к ним иностранных государств и международных организаций и (или) прекращения иных обстоятельств, послуживших основанием для принятия решения о приостановлении осуществления прав иностранного инвестора</w:t>
      </w:r>
    </w:p>
    <w:p>
      <w:r>
        <w:rPr>
          <w:b/>
        </w:rPr>
        <w:t xml:space="preserve">5. </w:t>
      </w:r>
      <w:r>
        <w:t>подачи в арбитражный суд письменных доказательств устранения и заверений о недопущении в дальнейшем обстоятельств, послуживших основанием для приостановления осуществления прав</w:t>
      </w:r>
    </w:p>
    <w:p>
      <w:r>
        <w:rPr>
          <w:b/>
        </w:rPr>
        <w:t>Статья 19</w:t>
      </w:r>
    </w:p>
    <w:p>
      <w:r>
        <w:rPr>
          <w:b/>
        </w:rPr>
        <w:t xml:space="preserve">1. </w:t>
      </w:r>
      <w:r>
        <w:t>Действие положений пунктов 2 и 22 статьи 7 Федерального закона от 21 декабря 2001 года № 178-ФЗ "О приватизации государственного и муниципального имущества" (в редакции настоящего Федерального закона) не распространяется на федеральное имущество, включенное на день вступления в силу настоящего Федерального закона в прогнозный план (программу) приватизации федерального имущества</w:t>
      </w:r>
    </w:p>
    <w:p>
      <w:r>
        <w:rPr>
          <w:b/>
        </w:rPr>
        <w:t xml:space="preserve">2. </w:t>
      </w:r>
      <w:r>
        <w:t>Положения Закона Российской Федерации от 21 февраля 1992 года № 2395-I "О недрах", Федерального закона от 9 июля 1999 года № 160-ФЗ "Об иностранных инвестициях в Российской Федерации" и Федерального закона от 8 августа 2001 года № 129-ФЗ "О государственной регистрации юридических лиц и индивидуальных предпринимателей" применяются с учетом особенностей, установленных статьями 5 - 18 настоящего Федерального закона</w:t>
      </w:r>
    </w:p>
    <w:p>
      <w:r>
        <w:rPr>
          <w:b/>
        </w:rPr>
        <w:t xml:space="preserve">3. </w:t>
      </w:r>
      <w:r>
        <w:t>Положения статей 5 - 18 настоящего Федерального закона не применяются к организациям, реализующим проекты по производству сжиженного природного газа, реализуемые в рамках соглашений о разделе продукции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