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применении положений Федерального закона "Об исполнительном производстве" на территориях Донецкой Народной Республики, Луганской Народной Республики, Запорожской области, Херсонской области</w:t>
      </w:r>
    </w:p>
    <w:p>
      <w:r>
        <w:rPr>
          <w:b/>
        </w:rPr>
        <w:t>Статья 1</w:t>
      </w:r>
    </w:p>
    <w:p>
      <w:r>
        <w:rPr>
          <w:b/>
        </w:rPr>
        <w:t xml:space="preserve">1. </w:t>
      </w:r>
      <w:r>
        <w:t>Исполнительные документы, выданные либо вынесенные судами Донецкой Народной Республики, Луганской Народной Республики, Украины до 30 сентября 2022 года, подлежавшие на эту дату исполнению на территориях Донецкой Народной Республики, Луганской Народной Республики, Запорожской области, Херсонской области, исполняются в соответствии со статьей 11 Федерального закона от 2 октября 2007 года № 229-ФЗ "Об исполнительном производстве" с учетом особенностей, установленных настоящим Федеральным законом</w:t>
      </w:r>
    </w:p>
    <w:p>
      <w:r>
        <w:rPr>
          <w:b/>
        </w:rPr>
        <w:t xml:space="preserve">2. </w:t>
      </w:r>
      <w:r>
        <w:t>Исполнительные документы, выданные либо вынесенные судами Донецкой Народной Республики, Луганской Народной Республики, Украины до 30 сентября 2022 года на основании вступивших в законную силу судебных актов, прошедших рассмотрение в суде кассационной инстанции с учетом соответственно положений статьи 10 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статьи 10 Федерального конституционного закона от 4 октября 2022 года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статьи 10 Федерального конституционного закона от 4 октября 2022 года № 7-ФКЗ "О принятии в Российскую Федерацию Запорожской области и образовании в составе Российской Федерации нового субъекта - Запорожской области", статьи 10 Федерального конституционного закона от 4 октября 2022 года № 8-ФКЗ "О принятии в Российскую Федерацию Херсонской области и образовании в составе Российской Федерации нового субъекта - Херсонской области", имеют ту же юридическую силу, что и исполнительные документы, выданные либо вынесенные судами Российской Федерации, и подлежат принудительному исполнению в соответствии с Федеральным законом от 2 октября 2007 года № 229-ФЗ "Об исполнительном производстве"</w:t>
      </w:r>
    </w:p>
    <w:p>
      <w:r>
        <w:rPr>
          <w:b/>
        </w:rPr>
        <w:t>Статья 2</w:t>
      </w:r>
    </w:p>
    <w:p>
      <w:r>
        <w:t>Исполнительные документы, выданные на основании судебных актов по уголовным производствам на территориях Донецкой Народной Республики, Луганской Народной Республики, Запорожской области, Херсонской области до 30 сентября 2022 года, подлежат принудительному исполнению с учетом требований законодательства Российской Федерации об особенностях применения положений Уголовного кодекса Российской Федерации и Уголовно-процессуального кодекса Российской Федерации на территориях Донецкой Народной Республики, Луганской Народной Республики, Запорожской области, Херсонской области.</w:t>
      </w:r>
    </w:p>
    <w:p>
      <w:r>
        <w:rPr>
          <w:b/>
        </w:rPr>
        <w:t>Статья 3</w:t>
      </w:r>
    </w:p>
    <w:p>
      <w:r>
        <w:rPr>
          <w:b/>
        </w:rPr>
        <w:t xml:space="preserve">1. </w:t>
      </w:r>
      <w:r>
        <w:t>Исполнительные документы о взыскании денежных средств, подлежавших зачислению в доход бюджетов Донецкой Народной Республики, Луганской Народной Республики, Запорожской области, Херсонской области, выданные либо вынесенные судами, иными государственными органами или должностными лицами Донецкой Народной Республики, Луганской Народной Республики, Украины до 30 сентября 2022 года, для целей принудительного исполнения имеют ту же юридическую силу, что и исполнительные документы, выданные либо вынесенные судами, иными государственными органами или должностными лицами Российской Федерации, и подлежат принудительному исполнению в соответствии с Федеральным законом от 2 октября 2007 года № 229-ФЗ "Об исполнительном производстве", если местом жительства (пребывания) или местом нахождения должника и (или) местом нахождения имущества должника является территория Российской Федерации</w:t>
      </w:r>
    </w:p>
    <w:p>
      <w:r>
        <w:rPr>
          <w:b/>
        </w:rPr>
        <w:t xml:space="preserve">2. </w:t>
      </w:r>
      <w:r>
        <w:t>Исполнительные документы, выданные либо вынесенные судами Донецкой Народной Республики, Луганской Народной Республики, Украины до 30 сентября 2022 года, для целей принудительного исполнения имеют ту же юридическую силу, что и исполнительные документы, выданные либо вынесенные судами Российской Федерации, и подлежат принудительному исполнению в соответствии с Федеральным законом от 2 октября 2007 года № 229-ФЗ "Об исполнительном производстве", если местом жительства (пребывания) или местом нахождения сторон исполнительного производства либо если местом жительства (пребывания) или местом нахождения взыскателя и местом нахождения имущества должника является территория Российской Федерации</w:t>
      </w:r>
    </w:p>
    <w:p>
      <w:r>
        <w:rPr>
          <w:b/>
        </w:rPr>
        <w:t>Статья 4</w:t>
      </w:r>
    </w:p>
    <w:p>
      <w:r>
        <w:rPr>
          <w:b/>
        </w:rPr>
        <w:t xml:space="preserve">1. </w:t>
      </w:r>
      <w:r>
        <w:t>Исполнительные документы о взыскании алиментов, находившиеся на принудительном исполнении в органах публичной власти, осуществлявших функции по принудительному исполнению исполнительных документов на территориях Донецкой Народной Республики, Луганской Народной Республики, Запорожской области, Херсонской области по состоянию на 30 сентября 2022 года, для целей принудительного исполнения имеют ту же юридическую силу, что и исполнительные документы, выданные либо вынесенные судами, иными государственными органами или должностными лицами Российской Федерации, и подлежат принудительному исполнению в соответствии с Федеральным законом от 2 октября 2007 года № 229-ФЗ "Об исполнительном производстве"</w:t>
      </w:r>
    </w:p>
    <w:p>
      <w:r>
        <w:rPr>
          <w:b/>
        </w:rPr>
        <w:t xml:space="preserve">2. </w:t>
      </w:r>
      <w:r>
        <w:t>Исполнительные документы о взыскании алиментов, выданные либо вынесенные судами, иными государственными органами или должностными лицами Донецкой Народной Республики, Луганской Народной Республики, Украины до 30 сентября 2022 года, подлежавшие на эту дату исполнению на территориях Донецкой Народной Республики, Луганской Народной Республики, Запорожской области, Херсонской области, имеют ту же юридическую силу, что и исполнительные документы, выданные либо вынесенные судами, иными государственными органами или должностными лицами Российской Федерации, и подлежат принудительному исполнению в соответствии с Федеральным законом от 2 октября 2007 года № 229-ФЗ "Об исполнительном производстве", если местом жительства (пребывания) или местом нахождения сторон исполнительного производства либо если местом жительства (пребывания) или местом нахождения взыскателя и местом нахождения имущества должника является территория Российской Федерации</w:t>
      </w:r>
    </w:p>
    <w:p>
      <w:r>
        <w:rPr>
          <w:b/>
        </w:rPr>
        <w:t>Статья 5</w:t>
      </w:r>
    </w:p>
    <w:p>
      <w:r>
        <w:rPr>
          <w:b/>
        </w:rPr>
        <w:t xml:space="preserve">1. </w:t>
      </w:r>
      <w:r>
        <w:t>В случае, если обязательства по кредитам (займам) перед юридическими лицами, зарегистрированными на территории Украины и обладающими в соответствии с законодательством Украины правом на основании лицензии (разрешения) выдавать кредиты (займы), или иными лицами, которым переданы (уступлены) права требования по таким обязательствам, а также обременения прав на недвижимое имущество, обеспечивающие исполнение указанных обязательств, включая ипотеку (залог недвижимости), были прекращены (признаны недействительными) в соответствии с нормативными правовыми актами Донецкой Народной Республики, Луганской Народной Республики, Запорожской области, Херсонской области, исполнительные документы по таким требованиям, выданные либо вынесенные судами, иными государственными органами или должностными лицами Украины, и исполнительные надписи нотариусов Украины по таким требованиям не подлежат принудительному исполнению в соответствии с Федеральным законом от 2 октября 2007 года № 229-ФЗ "Об исполнительном производстве" (в том числе в части, касающейся взыскания задолженности по основному долгу, процентам, неустойкам (штрафам, пеням), применения иных мер ответственности и обращения взыскания на недвижимое имущество). (В редакции Федерального закона от 22.06.2024 № 157-ФЗ)</w:t>
      </w:r>
    </w:p>
    <w:p>
      <w:r>
        <w:rPr>
          <w:b/>
        </w:rPr>
        <w:t xml:space="preserve">2. </w:t>
      </w:r>
      <w:r>
        <w:t>Исполнительные документы о взыскании денежных средств с государственных и муниципальных предприятий Донецкой Народной Республики, Луганской Народной Республики, Запорожской области, Херсонской области по обязательствам, возникшим до 30 сентября 2022 года, за исключением обязательств по возмещению вреда, причиненного здоровью, возмещению вреда в связи со смертью кормильца, требованиям о компенсации морального вреда, выплате выходных пособий и оплате труда лиц, работающих (работавших) по трудовому договору, выплате вознаграждений авторам результатов интеллектуальной деятельности, выданные либо вынесенные судами, иными государственными органами или должностными лицами Донецкой Народной Республики, Луганской Народной Республики, Украины, не подлежат принудительному исполнению в соответствии с Федеральным законом от 2 октября 2007 года № 229-ФЗ "Об исполнительном производстве" (в том числе в части, касающейся задолженности по основному долгу, процентам, неустойкам (штрафам, пеням), применения иных мер ответственности и обращения взыскания на имущество) до 1 января 2026 года. (Дополнение частью - Федеральный закон от 22.06.2024 № 157-ФЗ)</w:t>
      </w:r>
    </w:p>
    <w:p>
      <w:r>
        <w:rPr>
          <w:b/>
        </w:rPr>
        <w:t xml:space="preserve">3. </w:t>
      </w:r>
      <w:r>
        <w:t>Исполнительное производство, возбужденное на основании исполнительного документа, указанного в части 2 настоящей статьи, оканчивается в связи с извещением взыскателя о невозможности взыскания по исполнительному документу, неисполненное постановление о взыскании исполнительского сбора, вынесенное в рамках указанного исполнительного производства, отменяется судебным приставом-исполнителем. Взысканный исполнительский сбор возврату не подлежит. (Дополнение частью - Федеральный закон от 22.06.2024 № 157-ФЗ)</w:t>
      </w:r>
    </w:p>
    <w:p>
      <w:r>
        <w:rPr>
          <w:b/>
        </w:rPr>
        <w:t xml:space="preserve">4. </w:t>
      </w:r>
      <w:r>
        <w:t>Срок предъявления исполнительного документа, указанного в части 2 настоящей статьи, прерывается со дня принятия по нему решения об окончании исполнительного производства в соответствии с частью 3 настоящей статьи или принятия решения об отказе в возбуждении исполнительного производства на основании такого документа и возобновляется с 1 января 2026 года. (Дополнение частью - Федеральный закон от 22.06.2024 № 157-ФЗ)</w:t>
      </w:r>
    </w:p>
    <w:p>
      <w:r>
        <w:rPr>
          <w:b/>
        </w:rPr>
        <w:t>Статья 6</w:t>
      </w:r>
    </w:p>
    <w:p>
      <w:r>
        <w:rPr>
          <w:b/>
        </w:rPr>
        <w:t xml:space="preserve">1. </w:t>
      </w:r>
      <w:r>
        <w:t>В случае, если в соответствии со статьями 1 - 4 настоящего Федерального закона исполнительные документы, находившиеся по состоянию на 30 сентября 2022 года на исполнении в органах публичной власти, осуществлявших функции по принудительному исполнению исполнительных документов на территориях Донецкой Народной Республики, Луганской Народной Республики, Запорожской области, Херсонской области, подлежат передаче на исполнение в органы принудительного исполнения Российской Федерации, возбуждение исполнительного производства в соответствии с Федеральным законом от 2 октября 2007 года № 229-ФЗ "Об исполнительном производстве" осуществляется без заявления взыскателя. При этом срок для добровольного исполнения требований, содержащихся в исполнительном документе, не устанавливается, постановление о взыскании исполнительского сбора не выносится (при его наличии в переданных материалах исполнительного производства), стороны исполнительного производства считаются извещенными о возбуждении исполнительного производства с момента размещения информации о возбуждении исполнительного производства в банке данных, содержащем сведения, необходимые для осуществления задач по принудительному исполнению судебных актов, актов других органов и должностных лиц, в соответствии со статьей 61 указанного Федерального закона, а ранее установленные ограничения в отношении имущества (включая имущественные права) должника сохраняются. В случае необходимости исполнение решений, принятых должностными лицами органов публичной власти, осуществлявших функции по исполнению исполнительных документов на территориях Донецкой Народной Республики, Луганской Народной Республики, Запорожской области, Херсонской области, может быть обеспечено путем принятия аналогичных решений в соответствии с указанным Федеральным законом</w:t>
      </w:r>
    </w:p>
    <w:p>
      <w:r>
        <w:rPr>
          <w:b/>
        </w:rPr>
        <w:t xml:space="preserve">2. </w:t>
      </w:r>
      <w:r>
        <w:t>Одновременно с передачей на исполнение в органы принудительного исполнения Российской Федерации исполнительных документов, указанных в части 1 настоящей статьи, осуществляется передача материалов исполнительных производств. Денежные средства, взысканные в соответствии с постановлениями о взыскании исполнительского сбора, расходов по совершению исполнительных действий и о наложении штрафа, перечисляются в федеральный бюджет по соответствующим кодам бюджетной классификации Российской Федерации</w:t>
      </w:r>
    </w:p>
    <w:p>
      <w:r>
        <w:rPr>
          <w:b/>
        </w:rPr>
        <w:t xml:space="preserve">3. </w:t>
      </w:r>
      <w:r>
        <w:t>До завершения формирования на территориях Донецкой Народной Республики, Луганской Народной Республики, Запорожской области, Херсонской области органов принудительного исполнения Российской Федерации, но не позднее чем до 1 февраля 2023 года исполнение исполнительных документов, подлежащих принудительному исполнению в соответствии со статьями 1 - 4 настоящего Федерального закона, а также исполнительных документов, выданных либо вынесенных судами, иными государственными органами или должностными лицами Российской Федерации после 30 сентября 2022 года и подлежащих исполнению на территориях Донецкой Народной Республики, Луганской Народной Республики, Запорожской области, Херсонской области, может осуществляться должностными лицами органов государственной власти Донецкой Народной Республики, Луганской Народной Республики, Запорожской области, Херсонской области, на которые возложены функции по принудительному исполнению исполнительных документов</w:t>
      </w:r>
    </w:p>
    <w:p>
      <w:r>
        <w:rPr>
          <w:b/>
        </w:rPr>
        <w:t xml:space="preserve">4. </w:t>
      </w:r>
      <w:r>
        <w:t>Принудительная реализация имущества должника, переданного на реализацию до 30 сентября 2022 года, в случае, указанном в части 3 настоящей статьи, осуществляется в порядке, предусмотренном нормативными правовыми актами соответственно Донецкой Народной Республики, Луганской Народной Республики. Денежные средства, вырученные от реализации указанного имущества должника, перечисляются на лицевые счета для учета операций со средствами, поступающими во временное распоряжение органов принудительного исполнения Российской Федерации, открытые в соответствии с бюджетным законодательством Российской Федерации органам государственной власти Донецкой Народной Республики, Луганской Народной Республики, на которые возложены функции по принудительному исполнению исполнительных документов</w:t>
      </w:r>
    </w:p>
    <w:p>
      <w:r>
        <w:rPr>
          <w:b/>
        </w:rPr>
        <w:t xml:space="preserve">5. </w:t>
      </w:r>
      <w:r>
        <w:t>В случае, если в предусмотренных статьями 1 - 4 настоящего Федерального закона исполнительных документах, которые не находились по состоянию на 30 сентября 2022 года на исполнении в органах публичной власти, осуществлявших функции по принудительному исполнению исполнительных документов на территориях Донецкой Народной Республики, Луганской Народной Республики, Запорожской области, Херсонской области, и по которым не истек предусмотренный Федеральным законом от 2 октября 2007 года № 229-ФЗ "Об исполнительном производстве" срок их предъявления к исполнению, отсутствуют сведения о должнике и (или) взыскателе, предусмотренные пунктом 5 части 1 статьи 13 указанного Федерального закона, в целях принятия решения о возбуждении исполнительного производства должностные лица, уполномоченные на принятие такого решения, запрашивают следующие сведения о должнике и (или) взыскателе: серию и номер документа, удостоверяющего личность (в отношении физических лиц), - в органах внутренних дел; идентификационный номер налогоплательщика либо иной идентификатор (в отношении юридических лиц) - в налоговых органах. При отсутствии указанных сведений исполнительное производство не возбуждается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