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особенностях правового регулирования отношений в сфере социальной защиты и социального обслуживания граждан, проживающих на территориях Донецкой Народной Республики, Луганской Народной Республики, Запорожской области и Херсонской области</w:t>
      </w:r>
    </w:p>
    <w:p>
      <w:r>
        <w:rPr>
          <w:b/>
        </w:rPr>
        <w:t>Статья 1. Предмет регулирования настоящего Федерального закона</w:t>
      </w:r>
    </w:p>
    <w:p>
      <w:r>
        <w:t>Настоящий Федеральный закон определяет особенности правового регулирования отношений в сфере социальной защиты и социального обслуживания граждан Российской Федерации, иностранных граждан и лиц без гражданства, постоянно проживавших на территориях Донецкой Народной Республики, Луганской Народной Республики, Запорожской области и Херсонской области по состоянию на день принятия в Российскую Федерацию указанных республик и областей и образования в составе Российской Федерации новых субъектов (30 сентября 2022 года), постоянно проживавших на территориях Донецкой Народной Республики и Луганской Народной Республики с 11 мая 2014 года по 29 сентября 2022 года, на территориях Запорожской области и Херсонской области с 24 февраля 2022 года по 29 сентября 2022 года и выехавших в эти периоды за пределы указанных территорий в Российскую Федерацию, в том числе через территории третьих государств, или постоянно проживающих на день вступления в силу настоящего Федерального закона на территориях указанных субъектов Российской Федерации (далее - граждане).</w:t>
      </w:r>
    </w:p>
    <w:p>
      <w:r>
        <w:rPr>
          <w:b/>
        </w:rPr>
        <w:t>Статья 2. Право на получение мер социальной защиты (поддержки)</w:t>
      </w:r>
    </w:p>
    <w:p>
      <w:r>
        <w:rPr>
          <w:b/>
        </w:rPr>
        <w:t xml:space="preserve">1. </w:t>
      </w:r>
      <w:r>
        <w:t>Реализация права на получение мер социальной защиты (поддержки) осуществляется гражданами с 1 марта 2023 года (за исключением мер социальной защиты (поддержки), в отношении которых настоящим Федеральным законом установлены иные сроки начала реализации права на их получение) в порядке, размерах, объеме и на условиях, которые предусмотрены законодательством Российской Федерации, с учетом особенностей, установленных настоящим Федеральным законом</w:t>
      </w:r>
    </w:p>
    <w:p>
      <w:r>
        <w:rPr>
          <w:b/>
        </w:rPr>
        <w:t xml:space="preserve">2. </w:t>
      </w:r>
      <w:r>
        <w:t>Предоставление мер социальной защиты (поддержки) в соответствии с законодательством Российской Федерации осуществляется на основании заявления и документов, подтверждающих статус гражданина и право на получение мер социальной защиты (поддержки), в том числе документов, выданных до 1 марта 2023 года уполномоченными органами в соответствии с законодательством, действовавшим на территориях Донецкой Народной Республики, Луганской Народной Республики, Запорожской области и Херсонской области, законодательством Украины или законодательством Союза ССР (далее - документы, выданные до 1 марта 2023 года)</w:t>
      </w:r>
    </w:p>
    <w:p>
      <w:r>
        <w:rPr>
          <w:b/>
        </w:rPr>
        <w:t xml:space="preserve">3. </w:t>
      </w:r>
      <w:r>
        <w:t>В случае, если законодательством Российской Федерации предусмотрено, что меры социальной защиты (поддержки) предоставляются только гражданам Российской Федерации, право на них имеют граждане Российской Федерации из числа лиц, указанных в статье 1 настоящего Федерального закона</w:t>
      </w:r>
    </w:p>
    <w:p>
      <w:r>
        <w:rPr>
          <w:b/>
        </w:rPr>
        <w:t xml:space="preserve">4. </w:t>
      </w:r>
      <w:r>
        <w:t>Документы, составленные на украинском языке, принимаются без перевода на русский язык</w:t>
      </w:r>
    </w:p>
    <w:p>
      <w:r>
        <w:rPr>
          <w:b/>
        </w:rPr>
        <w:t xml:space="preserve">5. </w:t>
      </w:r>
      <w:r>
        <w:t>Гражданин вправе обратиться в уполномоченные органы (организации), осуществляющие выдачу документов, подтверждающих право на получение мер социальной защиты (поддержки), для замены документов, выданных до 1 марта 2023 года, на документы, выдаваемые в соответствии с законодательством Российской Федерации</w:t>
      </w:r>
    </w:p>
    <w:p>
      <w:r>
        <w:rPr>
          <w:b/>
        </w:rPr>
        <w:t xml:space="preserve">6. </w:t>
      </w:r>
      <w:r>
        <w:t>Замена документов, выданных до 1 марта 2023 года, в том числе выдача документов взамен утраченных, осуществляется на основании обращения гражданина в указанные в части 5 настоящей статьи органы (организации) по месту его жительства в порядке, установленном законодательством Российской Федерации, с учетом особенностей, установленных настоящим Федеральным законом</w:t>
      </w:r>
    </w:p>
    <w:p>
      <w:r>
        <w:rPr>
          <w:b/>
        </w:rPr>
        <w:t xml:space="preserve">7. </w:t>
      </w:r>
      <w:r>
        <w:t>В период до 1 января 2027 года установление уполномоченным органом мер социальной защиты (поддержки) осуществляется на основании заявления и необходимых документов (сведений), поданных гражданином в указанный орган лично, если соответствующие документы (сведения) не могут быть получены этим органом в порядке межведомственного взаимодействия. (В редакции Федерального закона от 26.12.2024 № 494-ФЗ)</w:t>
      </w:r>
    </w:p>
    <w:p>
      <w:r>
        <w:rPr>
          <w:b/>
        </w:rPr>
        <w:t xml:space="preserve">8. </w:t>
      </w:r>
      <w:r>
        <w:t>Постоянное проживание гражданина на территориях Донецкой Народной Республики и Луганской Народной Республики с 11 мая 2014 года по 29 сентября 2022 года, на территориях Запорожской области и Херсонской области с 24 февраля 2022 года по 29 сентября 2022 года либо проживание на указанных территориях по состоянию на 30 сентября 2022 года или на день вступления в силу настоящего Федерального закона подтверждается отметкой в паспорте гражданина, виде на жительство о его регистрации по месту жительства на соответствующей территории по состоянию на соответствующую дату (период), свидетельством о регистрации по месту жительства (для несовершеннолетних граждан), выданным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(его территориальным органом), либо иным документом, выданным этим федеральным органом исполнительной власти (его территориальным органом), при наличии в его распоряжении соответствующих документов (сведений)</w:t>
      </w:r>
    </w:p>
    <w:p>
      <w:r>
        <w:rPr>
          <w:b/>
        </w:rPr>
        <w:t xml:space="preserve">9. </w:t>
      </w:r>
      <w:r>
        <w:t>Законодательными и иными нормативными правовыми актами Донецкой Народной Республики, Луганской Народной Республики, Запорожской области и Херсонской области могут устанавливаться особенности осуществления мер социальной защиты (поддержки), предоставлявшихся гражданам по состоянию на 30 сентября 2022 года, в случае, если такие меры социальной защиты (поддержки) не предусмотрены законодательством Российской Федерации или их размер и объем превышают установленный в Российской Федерации</w:t>
      </w:r>
    </w:p>
    <w:p>
      <w:r>
        <w:rPr>
          <w:b/>
        </w:rPr>
        <w:t xml:space="preserve">10. </w:t>
      </w:r>
      <w:r>
        <w:t>Предоставление мер социальной защиты (поддержки) в виде выплат гражданам, установленных законодательством Донецкой Народной Республики, Луганской Народной Республики, Запорожской области и Херсонской области, может осуществляться уполномоченным органом либо территориальным органом Фонда пенсионного и социального страхования Российской Федерации, если полномочия по предоставлению таких мер социальной защиты (поддержки) в соответствии с законодательством Российской Федерации возложены на Фонд пенсионного и социального страхования Российской Федерации на основании соглашений, заключаемых между высшим исполнительным органом указанных субъектов Российской Федерации и Фондом пенсионного и социального страхования Российской Федерации</w:t>
      </w:r>
    </w:p>
    <w:p>
      <w:r>
        <w:rPr>
          <w:b/>
        </w:rPr>
        <w:t xml:space="preserve">11. </w:t>
      </w:r>
      <w:r>
        <w:t>Меры социальной защиты (поддержки), предоставляемые гражданам в виде выплат в соответствии с настоящим Федеральным законом, по желанию гражданина могут производиться в кассе территориального органа Фонда пенсионного и социального страхования Российской Федерации, создаваемой в порядке, установленном Фондом пенсионного и социального страхования Российской Федерации</w:t>
      </w:r>
    </w:p>
    <w:p>
      <w:r>
        <w:rPr>
          <w:b/>
        </w:rPr>
        <w:t>Статья 3. Ежемесячная денежная выплата и набор социальных услуг</w:t>
      </w:r>
    </w:p>
    <w:p>
      <w:r>
        <w:rPr>
          <w:b/>
        </w:rPr>
        <w:t xml:space="preserve">1. </w:t>
      </w:r>
      <w:r>
        <w:t>Гражданам, имеющим право на ежемесячную денежную выплату, предусмотренную Федеральным законом от 12 января 1995 года № 5-ФЗ "О ветеранах", Федеральным законом от 24 ноября 1995 года № 181-ФЗ "О социальной защите инвалидов в Российской Федерации", частью 8 статьи 154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 Постановлением Верховного Совета Российской Федерации от 27 декабря 1991 года № 2123-I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Федеральным законом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Законом Российской Федерации от 15 января 1993 года № 4301-I "О статусе Героев Советского Союза, Героев Российской Федерации и полных кавалеров ордена Славы" или Федеральным законом от 9 января 1997 года № 5-ФЗ "О предоставлении социальных гарантий Героям Социалистического Труда, Героям Труда Российской Федерации и полным кавалерам ордена Трудовой Славы", указанная выплата предоставляется с 1 марта 2023 года</w:t>
      </w:r>
    </w:p>
    <w:p>
      <w:r>
        <w:rPr>
          <w:b/>
        </w:rPr>
        <w:t xml:space="preserve">2. </w:t>
      </w:r>
      <w:r>
        <w:t>При обращении граждан, указанных в части 1 настоящей статьи, с 1 марта 2023 года по 1 июля 2024 года за назначением ежемесячной денежной выплаты такая выплата назначается с 1 марта 2023 года, но не ранее чем со дня возникновения права на ее получение. (В редакции Федерального закона от 25.12.2023 № 625-ФЗ)</w:t>
      </w:r>
    </w:p>
    <w:p>
      <w:r>
        <w:rPr>
          <w:b/>
        </w:rPr>
        <w:t xml:space="preserve">3. </w:t>
      </w:r>
      <w:r>
        <w:t>Гражданам, которые с 1 марта 2023 года приобретут право на ежемесячную денежную выплату, предусмотренную Федеральным законом от 12 января 1995 года № 5-ФЗ "О ветеранах", Федеральным законом от 24 ноября 1995 года № 181-ФЗ "О социальной защите инвалидов в Российской Федерации", частью 8 статьи 154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 Постановлением Верховного Совета Российской Федерации от 27 декабря 1991 года № 2123-I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Федеральным законом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или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указанная выплата в 2023 году назначается без удержания из размера начисленной ежемесячной денежной выплаты стоимости набора социальных услуг</w:t>
      </w:r>
    </w:p>
    <w:p>
      <w:r>
        <w:rPr>
          <w:b/>
        </w:rPr>
        <w:t xml:space="preserve">4. </w:t>
      </w:r>
      <w:r>
        <w:t>Граждане, указанные в части 3 настоящей статьи, вправе обратиться до 1 октября 2023 года с заявлением о предоставлении набора социальных услуг (социальной услуги) в соответствии с Федеральным законом от 17 июля 1999 года № 178-ФЗ "О государственной социальной помощи" начиная с 1 января 2024 года</w:t>
      </w:r>
    </w:p>
    <w:p>
      <w:r>
        <w:rPr>
          <w:b/>
        </w:rPr>
        <w:t xml:space="preserve">5. </w:t>
      </w:r>
      <w:r>
        <w:t>Граждане, удостоенные звания Героя Советского Союза, полные кавалеры ордена Славы, члены семьи умершего (погибшего) Героя Советского Союза или полного кавалера ордена Славы, граждане, удостоенные звания Героя Социалистического Труда, полные кавалеры ордена Трудовой Славы, которые имеют право на ежемесячную денежную выплату в соответствии с Законом Российской Федерации от 15 января 1993 года № 4301-I "О статусе Героев Советского Союза, Героев Российской Федерации и полных кавалеров ордена Славы" или Федеральным законом от 9 января 1997 года № 5-ФЗ "О предоставлении социальных гарантий Героям Социалистического Труда, Героям Труда Российской Федерации и полным кавалерам ордена Трудовой Славы", вправе обратиться по 31 декабря 2023 года в порядке, установленном указанными Законом или Федеральным законом, с заявлением об отказе от получения ежемесячной денежной выплаты начиная с 1 января 2024 года</w:t>
      </w:r>
    </w:p>
    <w:p>
      <w:r>
        <w:rPr>
          <w:b/>
        </w:rPr>
        <w:t>Статья 4. Меры социальной защиты, предоставляемые Героям Советского Союза и членам их семей, полным кавалерам ордена Славы и членам их семей, Героям Социалистического Труда и членам их семей, полным кавалерам ордена Трудовой Славы и членам их семей</w:t>
      </w:r>
    </w:p>
    <w:p>
      <w:r>
        <w:rPr>
          <w:b/>
        </w:rPr>
        <w:t xml:space="preserve">1. </w:t>
      </w:r>
      <w:r>
        <w:t>Гражданам, удостоенным звания Героя Советского Союза, и членам их семей, полным кавалерам ордена Славы и членам их семей предоставляются права и льготы, установленные Законом Российской Федерации от 15 января 1993 года № 4301-I "О статусе Героев Советского Союза, Героев Российской Федерации и полных кавалеров ордена Славы"</w:t>
      </w:r>
    </w:p>
    <w:p>
      <w:r>
        <w:rPr>
          <w:b/>
        </w:rPr>
        <w:t xml:space="preserve">2. </w:t>
      </w:r>
      <w:r>
        <w:t>Гражданам, удостоенным звания Героя Социалистического Труда, и членам их семей, полным кавалерам ордена Трудовой Славы и членам их семей предоставляются права и льготы, установленные Федеральным законом от 9 января 1997 года № 5-ФЗ "О предоставлении социальных гарантий Героям Социалистического Труда, Героям Труда Российской Федерации и полным кавалерам ордена Трудовой Славы"</w:t>
      </w:r>
    </w:p>
    <w:p>
      <w:r>
        <w:rPr>
          <w:b/>
        </w:rPr>
        <w:t>Статья 5. Меры социальной поддержки, предоставляемые инвалидам войны, ветеранам, гражданам из числа военнослужащих и членам их семей</w:t>
      </w:r>
    </w:p>
    <w:p>
      <w:r>
        <w:rPr>
          <w:b/>
        </w:rPr>
        <w:t xml:space="preserve">1. </w:t>
      </w:r>
      <w:r>
        <w:t>Меры социальной поддержки, установленные для инвалидов Великой Отечественной войны и инвалидов боевых действий, указанных в статье 4 Федерального закона от 12 января 1995 года № 5-ФЗ "О ветеранах", предоставляются гражданам из числа</w:t>
      </w:r>
    </w:p>
    <w:p>
      <w:r>
        <w:rPr>
          <w:b/>
        </w:rPr>
        <w:t xml:space="preserve">2. </w:t>
      </w:r>
      <w:r>
        <w:t>Меры социальной поддержки, установленные для участников Великой Отечественной войны, указанных в подпунктах "а" - "ж" и "и" подпункта 1 пункта 1 статьи 2 Федерального закона от 12 января 1995 года № 5-ФЗ "О ветеранах", предоставляются гражданам из числа</w:t>
      </w:r>
    </w:p>
    <w:p>
      <w:r>
        <w:rPr>
          <w:b/>
        </w:rPr>
        <w:t xml:space="preserve">3. </w:t>
      </w:r>
      <w:r>
        <w:t>Меры социальной поддержки, установленные для участников Великой Отечественной войны, указанных в подпункте "з" подпункта 1 пункта 1 статьи 2 Федерального закона от 12 января 1995 года № 5-ФЗ "О ветеранах", предоставляются гражданам из числа</w:t>
      </w:r>
    </w:p>
    <w:p>
      <w:r>
        <w:rPr>
          <w:b/>
        </w:rPr>
        <w:t xml:space="preserve">4. </w:t>
      </w:r>
      <w:r>
        <w:t>Меры социальной поддержки, установленные для ветеранов Великой Отечественной войны, указанных в подпункте 2 пункта 1 статьи 2 Федерального закона от 12 января 1995 года № 5-ФЗ "О ветеранах", предоставляются гражданам из числа</w:t>
      </w:r>
    </w:p>
    <w:p>
      <w:r>
        <w:rPr>
          <w:b/>
        </w:rPr>
        <w:t xml:space="preserve">5. </w:t>
      </w:r>
      <w:r>
        <w:t>Меры социальной поддержки, установленные для ветеранов Великой Отечественной войны, указанных в подпункте 3 пункта 1 статьи 2 Федерального закона от 12 января 1995 года № 5-ФЗ "О ветеранах", предоставляются гражданам из числа лиц, награжденных знаком "Жителю блокадного Ленинграда"</w:t>
      </w:r>
    </w:p>
    <w:p>
      <w:r>
        <w:rPr>
          <w:b/>
        </w:rPr>
        <w:t xml:space="preserve">6. </w:t>
      </w:r>
      <w:r>
        <w:t>Меры социальной поддержки, установленные для ветеранов Великой Отечественной войны, указанных в подпункте 4 пункта 1 статьи 2 Федерального закона от 12 января 1995 года № 5-ФЗ "О ветеранах", предоставляются гражданам из числа</w:t>
      </w:r>
    </w:p>
    <w:p>
      <w:r>
        <w:rPr>
          <w:b/>
        </w:rPr>
        <w:t xml:space="preserve">7. </w:t>
      </w:r>
      <w:r>
        <w:t>Меры социальной поддержки, установленные для ветеранов боевых действий, указанных в подпунктах 1 - 4 пункта 1 статьи 3 Федерального закона от 12 января 1995 года № 5-ФЗ "О ветеранах", предоставляются гражданам из числа</w:t>
      </w:r>
    </w:p>
    <w:p>
      <w:r>
        <w:rPr>
          <w:b/>
        </w:rPr>
        <w:t xml:space="preserve">8. </w:t>
      </w:r>
      <w:r>
        <w:t>Меры социальной поддержки, установленные для ветеранов боевых действий, указанных в подпункте 5 пункта 1 статьи 3 Федерального закона от 12 января 1995 года № 5-ФЗ "О ветеранах", предоставляются гражданам из числа работников, которые по решению органов государственной власти и управления Союза ССР работали или находились в командировке для обслуживания воинских частей Вооруженных Сил Союза ССР в других государствах в период ведения там боевых действий и получили в связи с этим ранения, контузии или увечья либо награждены орденами или медалями Союза ССР за участие в обеспечении указанных боевых действий</w:t>
      </w:r>
    </w:p>
    <w:p>
      <w:r>
        <w:rPr>
          <w:b/>
        </w:rPr>
        <w:t xml:space="preserve">9. </w:t>
      </w:r>
      <w:r>
        <w:t>Меры социальной поддержки, установленные для ветеранов боевых действий, указанных в подпункте 6 пункта 1 статьи 3 Федерального закона от 12 января 1995 года № 5-ФЗ "О ветеранах", предоставляются гражданам из числа работников, которые на контрактной основе направлялись на работу в Афганистан с 1 декабря 1979 года по декабрь 1989 года, отработали установленный при направлении срок или были откомандированы досрочно по уважительным причинам</w:t>
      </w:r>
    </w:p>
    <w:p>
      <w:r>
        <w:rPr>
          <w:b/>
        </w:rPr>
        <w:t xml:space="preserve">10. </w:t>
      </w:r>
      <w:r>
        <w:t>Меры социальной поддержки, установленные для ветеранов боевых действий, указанных в подпункте 9 пункта 1 статьи 3 Федерального закона от 12 января 1995 года № 5-ФЗ "О ветеранах", предоставляются гражданам из числа работников, которые по решениям органов государственной власти Российской Федерации, Донецкой Народной Республики, Луганской Народной Республики, Запорожской области и Херсонской области направлялись для обеспечения выполнения задач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отработали установленный при направлении срок либо были откомандированы досрочно по уважительным причинам</w:t>
      </w:r>
    </w:p>
    <w:p>
      <w:r>
        <w:rPr>
          <w:b/>
        </w:rPr>
        <w:t xml:space="preserve">11. </w:t>
      </w:r>
      <w:r>
        <w:t>Меры социальной поддержки, указанные в статье 21 Федерального закона от 12 января 1995 года № 5-ФЗ "О ветеранах", предоставляются членам семей погибших (умерших) лиц, указанных в частях 1 - 3 и 7 - 10 настоящей статьи</w:t>
      </w:r>
    </w:p>
    <w:p>
      <w:r>
        <w:rPr>
          <w:b/>
        </w:rPr>
        <w:t xml:space="preserve">12. </w:t>
      </w:r>
      <w:r>
        <w:t>Меры социальной поддержки, установленные частью 8 статьи 154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предоставляются бывшим несовершеннолетним узникам концентрационных лагерей, гетто и других мест принудительного содержания и мест принудительных работ в период Великой Отечественной войны и Второй мировой войны, несовершеннолетним лицам, которые в период Великой Отечественной войны и Второй мировой войны были насильственно вывезены с территории Союза ССР на принудительные работы на территорию Германии или ее союзников, находившихся в состоянии войны с Союзом ССР, либо на территории оккупированных ими других государств, детям, которые в период Великой Отечественной войны и Второй мировой войны родились в местах принудительного содержания их родителей и отбывания родителями принудительных работ</w:t>
      </w:r>
    </w:p>
    <w:p>
      <w:r>
        <w:rPr>
          <w:b/>
        </w:rPr>
        <w:t xml:space="preserve">13. </w:t>
      </w:r>
      <w:r>
        <w:t>Инвалидами боевых действий и ветеранами боевых действий признаются граждане при условии, что территории, на которых осуществлялись боевые действия с участием указанных граждан, и периоды ведения боевых действий включены в перечень государств, городов, территорий и периодов ведения боевых действий с участием граждан Российской Федерации, приведенный в приложении к Федеральному закону от 12 января 1995 года № 5-ФЗ "О ветеранах"</w:t>
      </w:r>
    </w:p>
    <w:p>
      <w:r>
        <w:rPr>
          <w:b/>
        </w:rPr>
        <w:t xml:space="preserve">14. </w:t>
      </w:r>
      <w:r>
        <w:t>Меры социальной поддержки, предусмотренные федеральными законами и иными нормативными правовыми актами Российской Федерации для военнослужащих (граждан, призванных на военные сборы, лиц, проходивших службу, приравненную к военной службе), ставших инвалидами вследствие военной травмы, членов семей военнослужащих (граждан, призванных на военные сборы, лиц, проходивших службу, приравненную к военной службе), погибших (умерших, объявленных умершими или признанных безвестно отсутствующими), предоставляются гражданам из числа военнослужащих (военнообязанных и резервистов, призванных на учебные (или проверочные) и специальные сборы), ставших инвалидами вследствие военной травмы, членам семей граждан из числа военнослужащих (военнообязанных и резервистов, призванных на учебные (или проверочные) и специальные сборы), погибших (умерших, объявленных умершими или признанных безвестно отсутствующими)</w:t>
      </w:r>
    </w:p>
    <w:p>
      <w:r>
        <w:rPr>
          <w:b/>
        </w:rPr>
        <w:t xml:space="preserve">15. </w:t>
      </w:r>
      <w:r>
        <w:t>Меры социальной поддержки, предусмотренные федеральными законами и иными нормативными правовыми актами Российской Федерации для лиц, уволенных со службы в федеральных органах исполнительной власти (федеральных государственных органах), в которых федеральным законом предусмотрена военная и приравненная к ней служба, ставших инвалидами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для членов семей сотрудников федеральных органов исполнительной власти (федеральных государственных органов), в которых федеральным законом предусмотрена военная и приравненная к ней служба, погибших (умерших, объявленных умершими или признанных безвестно отсутствующими), предоставляются гражданам из числа лиц, приравненных к военнослужащим в соответствии с законодательством, действовавшим на территориях Донецкой Народной Республики, Луганской Народной Республики, Запорожской области и Херсонской области по состоянию на 30 сентября 2022 года, ставших инвалидами вследствие военной травмы, членам семей граждан из числа лиц, приравненных к военнослужащим в соответствии с указанным законодательством, погибших (умерших, объявленных умершими или признанных безвестно отсутствующими)</w:t>
      </w:r>
    </w:p>
    <w:p>
      <w:r>
        <w:rPr>
          <w:b/>
        </w:rPr>
        <w:t xml:space="preserve">1. </w:t>
      </w:r>
      <w:r>
        <w:t>военнослужащих, лиц вольнонаемного состава, партизан, подпольщиков, работников, ставших инвалидами вследствие ранения, контузии, увечья, заболевания, полученных при защите Родины, выполнении обязанностей военной службы (служебных обязанностей) или обязанностей, связанных с пребыванием на фронте, в партизанских отрядах и соединениях, подпольных организациях и группах, в районе военных действий, на прифронтовых участках железных дорог, на сооружении оборонительных рубежей, военно-морских баз и аэродромов в период гражданской войны, период Великой Отечественной войны, а также военнослужащих, ставших инвалидами вследствие ранения, контузии, увечья, заболевания, полученных при разминировании территорий и объектов на территории СССР и территориях других государств, включая операции по боевому тралению в период с 22 июня 1941 года по 31 декабря 1957 года согласно решениям Правительства Союза ССР</w:t>
      </w:r>
    </w:p>
    <w:p>
      <w:r>
        <w:rPr>
          <w:b/>
        </w:rPr>
        <w:t xml:space="preserve">1. </w:t>
      </w:r>
      <w:r>
        <w:t>лиц начальствующего и рядового состава органов Министерства внутренних дел и органов Комитета государственной безопасности Союза ССР, Министерства внутренних дел Донецкой Народной Республики, Министерства внутренних дел Луганской Народной Республики, Министерства государственной безопасности Донецкой Народной Республики, Министерства государственной безопасности Луганской Народной Республики, Службы внешней разведки Донецкой Народной Республики, Службы внешней разведки Луганской Народной Республики, работников органов прокуратуры Донецкой Народной Республики, работников органов прокуратуры Луганской Народной Республики, которые стали инвалидами вследствие ранения, контузии, увечья или заболевания, полученных при исполнении служебных обязанностей, лиц начальствующего и рядового состава органов Министерства внутренних дел Украины, Комитета государственной безопасности Украины, Службы внешней разведки Украины, работников органов прокуратуры Украины, которые стали инвалидами вследствие ранения, контузии, увечья или заболевания, полученных при исполнении служебных обязанностей, при условии, что указанные ранения, контузии, увечья или заболевания не связаны с участием в совершении противоправных действий против Российской Федерации и ее населения, противоправных действий против Донецкой Народной Республики, Луганской Народной Республики и их населения или содействием в совершении таких действий</w:t>
      </w:r>
    </w:p>
    <w:p>
      <w:r>
        <w:rPr>
          <w:b/>
        </w:rPr>
        <w:t xml:space="preserve">1. </w:t>
      </w:r>
      <w:r>
        <w:t>лиц, которые были привлечены командованием воинских частей, государственными и общественными организациями к разминированию полей и объектов народного хозяйства с 22 июня 1941 года по декабрь 1951 года и стали инвалидами вследствие ранения, контузии или увечья, полученных в указанный период</w:t>
      </w:r>
    </w:p>
    <w:p>
      <w:r>
        <w:rPr>
          <w:b/>
        </w:rPr>
        <w:t xml:space="preserve">1. </w:t>
      </w:r>
      <w:r>
        <w:t>военнослужащих, лиц вольнонаемного состава, бойцов истребительных батальонов, взводов и отрядов защиты народа и других лиц, которые принимали непосредственное участие в боевых операциях по ликвидации диверсионно-террористических групп и других незаконных формирований на территории Союза ССР и стали инвалидами вследствие ранения, контузии или увечья, полученных при исполнении служебных обязанностей в этих батальонах, взводах и отрядах с 22 июня 1941 года по 31 декабря 1951 года</w:t>
      </w:r>
    </w:p>
    <w:p>
      <w:r>
        <w:rPr>
          <w:b/>
        </w:rPr>
        <w:t xml:space="preserve">1. </w:t>
      </w:r>
      <w:r>
        <w:t>участников боевых действий на территориях других государств (военнослужащих Советской Армии, Военно-Морского Флота, Комитета государственной безопасности Союза ССР, лиц рядового, начальствующего состава и военнослужащих Министерства внутренних дел Союза ССР (включая военных, технических специалистов и советников), которые по решению Правительства Союза ССР проходили службу в государствах, где в этот период велись боевые действия, и принимали участие в боевых действиях), которые стали инвалидами вследствие ранения, контузии, увечья или заболевания, полученных в период ведения в этих государствах боевых действий</w:t>
      </w:r>
    </w:p>
    <w:p>
      <w:r>
        <w:rPr>
          <w:b/>
        </w:rPr>
        <w:t xml:space="preserve">1. </w:t>
      </w:r>
      <w:r>
        <w:t>лиц, принимавших непосредственное участие в боевых действиях во время Великой Отечественной войны и войны 1945 года с империалистической Японией, и лиц, которые в несовершеннолетнем возрасте были призваны или добровольно вступили в ряды Советской Армии и Военно-Морского Флота во время военных призывов 1941 - 1945 годов и стали инвалидами вследствие общего заболевания или заболевания, полученного при прохождении военной службы или службы в органах внутренних дел, органах государственной безопасности, других воинских формированиях</w:t>
      </w:r>
    </w:p>
    <w:p>
      <w:r>
        <w:rPr>
          <w:b/>
        </w:rPr>
        <w:t xml:space="preserve">1. </w:t>
      </w:r>
      <w:r>
        <w:t>военнослужащих Вооруженных Сил Донецкой Народной Республики, воинских формирований и органов Донецкой Народной Республики, Народной милиции Луганской Народной Республики, воинских формирований и органов Луганской Народной Республики, лиц, приравненных к военнослужащим в соответствии с законодательством, действовавшим на территориях Донецкой Народной Республики, Луганской Народной Республики по состоянию на 30 сентября 2022 года, которые выполняли задачи органов государственной власти Донецкой Народной Республики и Луганской Народной Республики в ходе специальной военной операции на территориях Украины, Донецкой Народной Республики, Луганской Народной Республики с 24 февраля 2022 года, а также на территориях Запорожской области и Херсонской области с 30 сентября 2022 года и стали инвалидами вследствие ранения, контузии, увечья или заболевания, полученных при исполнении обязанностей военной службы</w:t>
      </w:r>
    </w:p>
    <w:p>
      <w:r>
        <w:rPr>
          <w:b/>
        </w:rPr>
        <w:t xml:space="preserve">2. </w:t>
      </w:r>
      <w:r>
        <w:t>военнослужащих, проходивших службу в воинских подразделениях, частях, штабах и учреждениях, входивших в состав действующей армии в период гражданской войны, период Великой Отечественной войны, во время других боевых операций по защите Отечества, партизан и членов подпольных организаций, действовавших в период гражданской войны, период Великой Отечественной войны</w:t>
      </w:r>
    </w:p>
    <w:p>
      <w:r>
        <w:rPr>
          <w:b/>
        </w:rPr>
        <w:t xml:space="preserve">2. </w:t>
      </w:r>
      <w:r>
        <w:t>военнослужащих, а также лиц начальствующего и рядового состава органов Министерства внутренних дел и органов Комитета государственной безопасности Союза ССР, проходивших в период Великой Отечественной войны службу в городах, участие в обороне которых засчитывается в выслугу лет для назначения пенсии на льготных условиях, установленных для военнослужащих частей действующей армии</w:t>
      </w:r>
    </w:p>
    <w:p>
      <w:r>
        <w:rPr>
          <w:b/>
        </w:rPr>
        <w:t xml:space="preserve">2. </w:t>
      </w:r>
      <w:r>
        <w:t>лиц вольнонаемного состава Вооруженных Сил, войск и органов Министерства внутренних дел и Комитета государственной безопасности Союза ССР, занимавших штатные должности в воинских подразделениях, частях, штабах и учреждениях, входивших в состав действующей армии в период Великой Отечественной войны или находившихся в этот период в городах, участие в обороне которых засчитывается в выслугу лет для назначения пенсии на льготных условиях, установленных для военнослужащих частей действующей армии</w:t>
      </w:r>
    </w:p>
    <w:p>
      <w:r>
        <w:rPr>
          <w:b/>
        </w:rPr>
        <w:t xml:space="preserve">2. </w:t>
      </w:r>
      <w:r>
        <w:t>военнослужащих, лиц вольнонаемного состава, бойцов истребительных батальонов, взводов и отрядов защиты народа и других формирований, которые принимали непосредственное участие в боевых операциях по ликвидации диверсионно-террористических групп и других незаконных формирований и групп на территории Союза ССР с 1 января 1944 года по 31 декабря 1951 года</w:t>
      </w:r>
    </w:p>
    <w:p>
      <w:r>
        <w:rPr>
          <w:b/>
        </w:rPr>
        <w:t xml:space="preserve">2. </w:t>
      </w:r>
      <w:r>
        <w:t>работников специальных формирований Народного комиссариата путей сообщения, Народного комиссариата связи, Народного комиссариата здравоохранения, плавающего состава промысловых и транспортных судов и летно-подъемного состава авиации Народного комиссариата рыбной промышленности Союза ССР, морского и речного флота, летно-подъемного состава авиации Северного морского пути, переведенных в период Великой Отечественной войны на положение лиц, состоявших в рядах Красной Армии и выполнявших задачи в интересах армии и флота в пределах тыловых границ действующих фронтов или оперативных зон действующих флотов</w:t>
      </w:r>
    </w:p>
    <w:p>
      <w:r>
        <w:rPr>
          <w:b/>
        </w:rPr>
        <w:t xml:space="preserve">2. </w:t>
      </w:r>
      <w:r>
        <w:t>лиц, которые в период Великой Отечественной войны находились в составе частей и подразделений действующей армии и флота как сыновья, воспитанники полков и юнги до достижения ими совершеннолетия</w:t>
      </w:r>
    </w:p>
    <w:p>
      <w:r>
        <w:rPr>
          <w:b/>
        </w:rPr>
        <w:t xml:space="preserve">2. </w:t>
      </w:r>
      <w:r>
        <w:t>лиц, принимавших участие в боевых действиях против фашистской Германии и ее союзников в годы Второй мировой войны на территориях других государств в составе армий союзников Союза ССР, партизанских отрядов, подпольных групп и других антифашистских формирований</w:t>
      </w:r>
    </w:p>
    <w:p>
      <w:r>
        <w:rPr>
          <w:b/>
        </w:rPr>
        <w:t xml:space="preserve">2. </w:t>
      </w:r>
      <w:r>
        <w:t>работников сферы культурного обслуживания фронтов, которые в период Великой Отечественной войны выступали перед воинами действующих армий, флотов, военных соединений и контингентов</w:t>
      </w:r>
    </w:p>
    <w:p>
      <w:r>
        <w:rPr>
          <w:b/>
        </w:rPr>
        <w:t xml:space="preserve">2. </w:t>
      </w:r>
      <w:r>
        <w:t>лиц, которые были привлечены командованием воинских частей, государственными и общественными организациями к разминированию полей и объектов народного хозяйства с 22 июня 1941 года по 9 мая 1945 года, и лиц, которые на минных тральщиках участвовали в тралении боевых мин в территориальных и нейтральных водах с 22 июня 1941 года по 9 мая 1945 года</w:t>
      </w:r>
    </w:p>
    <w:p>
      <w:r>
        <w:rPr>
          <w:b/>
        </w:rPr>
        <w:t xml:space="preserve">2. </w:t>
      </w:r>
      <w:r>
        <w:t>лиц, которые в несовершеннолетнем возрасте были призваны или добровольно вступили в ряды Советской Армии и Военно-Морского Флота во время военных призывов 1941 - 1945 годов и проходили военную службу в воинских частях, входивших в состав действующей армии</w:t>
      </w:r>
    </w:p>
    <w:p>
      <w:r>
        <w:rPr>
          <w:b/>
        </w:rPr>
        <w:t xml:space="preserve">2. </w:t>
      </w:r>
      <w:r>
        <w:t>военнослужащих, проходивших военную службу в Вооруженных Силах, войсках и органах Министерства внутренних дел, Комитета государственной безопасности Союза ССР или армиях союзников Союза ССР в период Великой Отечественной войны 1941 - 1945 годов и войны 1945 года с империалистической Японией, входивших в состав действующей армии</w:t>
      </w:r>
    </w:p>
    <w:p>
      <w:r>
        <w:rPr>
          <w:b/>
        </w:rPr>
        <w:t xml:space="preserve">2. </w:t>
      </w:r>
      <w:r>
        <w:t>лиц, ставших в несовершеннолетнем возрасте инвалидами в результате военных действий в период гражданской войны, период Великой Отечественной войны</w:t>
      </w:r>
    </w:p>
    <w:p>
      <w:r>
        <w:rPr>
          <w:b/>
        </w:rPr>
        <w:t xml:space="preserve">3. </w:t>
      </w:r>
      <w:r>
        <w:t>военнослужащих, которые проходили не менее шести месяцев военную службу в Вооруженных Силах, войсках и органах Министерства внутренних дел, Комитета государственной безопасности Союза ССР или армиях союзников Союза ССР в период Великой Отечественной войны 1941 - 1945 годов и войны 1945 года с империалистической Японией, не входивших в состав действующей армии, либо награждены орденами или медалями Союза ССР за службу в указанный период</w:t>
      </w:r>
    </w:p>
    <w:p>
      <w:r>
        <w:rPr>
          <w:b/>
        </w:rPr>
        <w:t xml:space="preserve">3. </w:t>
      </w:r>
      <w:r>
        <w:t>сыновей, воспитанников полков и юнг, которые до достижения ими совершеннолетия в период Великой Отечественной войны находились не менее шести месяцев в воинских частях и подразделениях, не входивших в состав действующей армии и флота</w:t>
      </w:r>
    </w:p>
    <w:p>
      <w:r>
        <w:rPr>
          <w:b/>
        </w:rPr>
        <w:t xml:space="preserve">3. </w:t>
      </w:r>
      <w:r>
        <w:t>военнослужащих, которые в период Великой Отечественной войны 1941 - 1945 годов и войны 1945 года с империалистической Японией учились в военных училищах, школах и на курсах не менее шести месяцев</w:t>
      </w:r>
    </w:p>
    <w:p>
      <w:r>
        <w:rPr>
          <w:b/>
        </w:rPr>
        <w:t xml:space="preserve">4. </w:t>
      </w:r>
      <w:r>
        <w:t>членов экипажей судов транспортного флота, которые были захвачены в портах фашистской Германии 22 июня 1941 года в нарушение VI Гаагской конвенции о положении неприятельских торговых судов при начале военных действий</w:t>
      </w:r>
    </w:p>
    <w:p>
      <w:r>
        <w:rPr>
          <w:b/>
        </w:rPr>
        <w:t xml:space="preserve">4. </w:t>
      </w:r>
      <w:r>
        <w:t>военнослужащих и лиц, которые были зачислены в части местной противовоздушной обороны Народного комиссариата внутренних дел Союза ССР и принимали непосредственное участие в отражении вражеских налетов, ликвидации последствий бомбардировок и артиллерийских обстрелов</w:t>
      </w:r>
    </w:p>
    <w:p>
      <w:r>
        <w:rPr>
          <w:b/>
        </w:rPr>
        <w:t xml:space="preserve">4. </w:t>
      </w:r>
      <w:r>
        <w:t>членов групп самозащиты объектовых и аварийных команд местной противовоздушной обороны, действовавших в период Великой Отечественной войны</w:t>
      </w:r>
    </w:p>
    <w:p>
      <w:r>
        <w:rPr>
          <w:b/>
        </w:rPr>
        <w:t xml:space="preserve">6. </w:t>
      </w:r>
      <w:r>
        <w:t>лиц, которые в период Великой Отечественной войны 1941 - 1945 годов и войны 1945 года с империалистической Японией не менее шести месяцев работали в тылу на предприятиях, в учреждениях, организациях, колхозах, совхозах, индивидуальных сельских хозяйствах, на сооружении оборонительных рубежей, заготовке топлива, продуктов, перегоняли скот, учились в этот период в ремесленных, железнодорожных училищах, школах и училищах фабрично-заводского обучения и других учреждениях профессионально-технического образования, на курсах профессиональной подготовки или во время обучения в школах, высших и средних специальных учебных заведениях работали в народном хозяйстве и на восстановлении объектов хозяйственного и культурного назначения</w:t>
      </w:r>
    </w:p>
    <w:p>
      <w:r>
        <w:rPr>
          <w:b/>
        </w:rPr>
        <w:t xml:space="preserve">6. </w:t>
      </w:r>
      <w:r>
        <w:t>лиц, награжденных орденами и медалями Союза ССР за самоотверженный труд в тылу в период Великой Отечественной войны 1941 - 1945 годов и войны 1945 года с империалистической Японией</w:t>
      </w:r>
    </w:p>
    <w:p>
      <w:r>
        <w:rPr>
          <w:b/>
        </w:rPr>
        <w:t xml:space="preserve">7. </w:t>
      </w:r>
      <w:r>
        <w:t>участников боевых действий на территориях других государств - военнослужащих Советской Армии, Военно-Морского Флота, Комитета государственной безопасности Союза ССР, лиц рядового, начальствующего состава и военнослужащих Министерства внутренних дел Союза ССР (включая военных, технических специалистов и советников), которые по решению Правительства Союза ССР проходили службу в государствах, где в этот период велись боевые действия, и принимали участие в боевых действиях</w:t>
      </w:r>
    </w:p>
    <w:p>
      <w:r>
        <w:rPr>
          <w:b/>
        </w:rPr>
        <w:t xml:space="preserve">7. </w:t>
      </w:r>
      <w:r>
        <w:t>военнообязанных, призванных на учебные сборы и направлявшихся в Афганистан в период ведения там боевых действий</w:t>
      </w:r>
    </w:p>
    <w:p>
      <w:r>
        <w:rPr>
          <w:b/>
        </w:rPr>
        <w:t xml:space="preserve">7. </w:t>
      </w:r>
      <w:r>
        <w:t>военнослужащих автомобильных батальонов, направлявшихся в Афганистан для доставки грузов в эту страну в период ведения там боевых действий</w:t>
      </w:r>
    </w:p>
    <w:p>
      <w:r>
        <w:rPr>
          <w:b/>
        </w:rPr>
        <w:t xml:space="preserve">7. </w:t>
      </w:r>
      <w:r>
        <w:t>военнослужащих летного состава, совершавших вылеты на боевые задания в Афганистан с территории Союза ССР</w:t>
      </w:r>
    </w:p>
    <w:p>
      <w:r>
        <w:rPr>
          <w:b/>
        </w:rPr>
        <w:t xml:space="preserve">7. </w:t>
      </w:r>
      <w:r>
        <w:t>лиц, которые были привлечены командованием воинских частей, государственными и общественными организациями к разминированию полей и объектов народного хозяйства с 10 мая 1945 года по 31 декабря 1951 года, и лиц, которые на минных тральщиках участвовали в тралении боевых мин в территориальных и нейтральных водах с 10 мая 1945 года по 31 декабря 1957 года</w:t>
      </w:r>
    </w:p>
    <w:p>
      <w:r>
        <w:rPr>
          <w:b/>
        </w:rPr>
        <w:t xml:space="preserve">7. </w:t>
      </w:r>
      <w:r>
        <w:t>военнослужащих Вооруженных Сил Донецкой Народной Республики, воинских формирований и органов Донецкой Народной Республики, Народной милиции Луганской Народной Республики, воинских формирований и органов Луганской Народной Республики, лиц, приравненных к военнослужащим в соответствии с законодательством, действовавшим на территориях Донецкой Народной Республики и Луганской Народной Республики по состоянию на 30 сентября 2022 года, которые выполняли задачи в соответствии с решениями органов государственной власти Донецкой Народной Республики и Луганской Народной Республики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
    <w:p>
      <w:r>
        <w:rPr>
          <w:b/>
        </w:rPr>
        <w:t>Статья 6. Особенности подтверждения статуса инвалида боевых действий, ветерана боевых действий, военнослужащего и членов их семей</w:t>
      </w:r>
    </w:p>
    <w:p>
      <w:r>
        <w:rPr>
          <w:b/>
        </w:rPr>
        <w:t xml:space="preserve">1. </w:t>
      </w:r>
      <w:r>
        <w:t>Статус инвалида боевых действий, ветерана боевых действий, члена семьи погибшего (умершего) инвалида боевых действий или ветерана боевых действий, статус военнослужащего (гражданина, призванного на военные сборы, лица, проходившего службу, приравненную к военной службе), ставшего инвалидом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члена семьи погибшего (умершего, объявленного умершим или признанного безвестно отсутствующим) военнослужащего (гражданина, призванного на военные сборы, лица, проходившего службу, приравненную к военной службе), установленные до 1 марта 2023 года в соответствии с законодательством, действовавшим на территориях Донецкой Народной Республики, Луганской Народной Республики, Запорожской области и Херсонской области, подлежат подтверждению межведомственной комиссией путем проверки фактов, событий, обстоятельств, проводимой на основании документов (сведений), представленных гражданином либо полученных межведомственной комиссией в рамках межведомственного взаимодействия</w:t>
      </w:r>
    </w:p>
    <w:p>
      <w:r>
        <w:rPr>
          <w:b/>
        </w:rPr>
        <w:t xml:space="preserve">2. </w:t>
      </w:r>
      <w:r>
        <w:t>Статус лиц, указанных в части 1 настоящей статьи, не может быть подтвержден, если межведомственной комиссией будут выявлены факты, события, обстоятельства, свидетельствующие об участии лица в совершении противоправных действий против Российской Федерации и ее населения, противоправных действий против Донецкой Народной Республики, Луганской Народной Республики и их населения или о содействии в совершении таких действий</w:t>
      </w:r>
    </w:p>
    <w:p>
      <w:r>
        <w:rPr>
          <w:b/>
        </w:rPr>
        <w:t xml:space="preserve">3. </w:t>
      </w:r>
      <w:r>
        <w:t>Заявление о подтверждении соответствующего статуса подается гражданином в межведомственную комиссию или в территориальное отделение Фонда пенсионного и социального страхования Российской Федерации для последующего направления в эту комиссию</w:t>
      </w:r>
    </w:p>
    <w:p>
      <w:r>
        <w:rPr>
          <w:b/>
        </w:rPr>
        <w:t xml:space="preserve">4. </w:t>
      </w:r>
      <w:r>
        <w:t>Межведомственная комиссия создается на основании решения высшего должностного лица субъекта Российской Федерации - Донецкой Народной Республики, Луганской Народной Республики, Запорожской области или Херсонской области в каждом из указанных субъектов Российской Федерации и осуществляет свою деятельность в соответствии с положением, утвержденным Правительством Российской Федерации</w:t>
      </w:r>
    </w:p>
    <w:p>
      <w:r>
        <w:rPr>
          <w:b/>
        </w:rPr>
        <w:t xml:space="preserve">5. </w:t>
      </w:r>
      <w:r>
        <w:t>Решение межведомственной комиссии о подтверждении статуса является основанием для предоставления гражданину мер социальной защиты (поддержки) и замены документов, подтверждающих статус в соответствии с законодательством Российской Федерации</w:t>
      </w:r>
    </w:p>
    <w:p>
      <w:r>
        <w:rPr>
          <w:b/>
        </w:rPr>
        <w:t>Статья 7. Меры социальной поддержки, предоставляемые гражданам из числа репрессированных лиц, лиц, подвергшихся политическим репрессиям, и лиц, пострадавших от политических репрессий, которые впоследствии реабилитированы</w:t>
      </w:r>
    </w:p>
    <w:p>
      <w:r>
        <w:rPr>
          <w:b/>
        </w:rPr>
        <w:t xml:space="preserve">1. </w:t>
      </w:r>
      <w:r>
        <w:t>На граждан из числа репрессированных лиц, которые впоследствии реабилитированы (за исключением граждан из числа лиц, указанных в части 2 настоящей статьи), а также граждан из числа лиц, подвергшихся политическим репрессиям, и лиц, пострадавших от политических репрессий, которые впоследствии реабилитированы, с 1 марта 2023 года распространяются меры социальной поддержки и выплата компенсаций, предусмотренные Законом Российской Федерации от 18 октября 1991 года № 1761-I "О реабилитации жертв политических репрессий", в установленном указанным Законом порядке</w:t>
      </w:r>
    </w:p>
    <w:p>
      <w:r>
        <w:rPr>
          <w:b/>
        </w:rPr>
        <w:t xml:space="preserve">2. </w:t>
      </w:r>
      <w:r>
        <w:t>На граждан, репрессированных и впоследствии реабилитированных органами государственной власти или органами прокуратуры Украины с 1 января 1992 года по 30 сентября 2022 года из числа осужденных за государственные и иные преступления; подвергнутых уголовным репрессиям по решениям органов ВЧК, ГПУ - ОГПУ, УНКВД - НКВД, МГБ, МВД, прокуратуры и их коллегий, комиссий, "особых совещаний", "двоек", "троек" и иных органов, осуществлявших судебные функции; необоснованно помещенных по решениям судов и несудебных органов в психиатрические учреждения на принудительное лечение; необоснованно привлеченных к уголовной ответственности, дела в отношении которых прекращены по нереабилитирующим основаниям; признанных социально опасными по политическим мотивам и подвергнутых лишению свободы, ссылке, высылке по решениям судов и внесудебных органов без предъявления обвинения в совершении конкретного преступления, распространяются меры социальной поддержки и выплата компенсаций, предусмотренные Законом Российской Федерации от 18 октября 1991 года № 1761-I "О реабилитации жертв политических репрессий", с 1 марта 2023 года при условии подтверждения органами прокуратуры Российской Федерации правового статуса таких граждан в порядке и на условиях, которые установлены указанным Законом</w:t>
      </w:r>
    </w:p>
    <w:p>
      <w:r>
        <w:rPr>
          <w:b/>
        </w:rPr>
        <w:t>Статья 8. Меры социальной защиты (поддержки), предоставляемые гражданам, подвергшимся воздействию радиации вследствие радиационных аварий</w:t>
      </w:r>
    </w:p>
    <w:p>
      <w:r>
        <w:rPr>
          <w:b/>
        </w:rPr>
        <w:t xml:space="preserve">1. </w:t>
      </w:r>
      <w:r>
        <w:t>Меры социальной защиты (поддержки), установленные для граждан, указанных в пункте 2 части первой статьи 13 Закона Российской Федерации от 15 мая 1991 года № 1244-I "О социальной защите граждан, подвергшихся воздействию радиации вследствие катастрофы на Чернобыльской АЭС", предоставляются лицам, которые признаны инвалидами, из числа участников ликвидации последствий аварии на Чернобыльской АЭС и пострадавших от чернобыльской катастрофы в соответствии с законодательством, действовавшим на территориях Донецкой Народной Республики, Луганской Народной Республики, Запорожской области и Херсонской области по состоянию на 30 сентября 2022 года, в отношении которых установлена причинная связь инвалидности с чернобыльской катастрофой (категория 1)</w:t>
      </w:r>
    </w:p>
    <w:p>
      <w:r>
        <w:rPr>
          <w:b/>
        </w:rPr>
        <w:t xml:space="preserve">2. </w:t>
      </w:r>
      <w:r>
        <w:t>Меры социальной защиты (поддержки), установленные для граждан, указанных в пункте 1 части первой статьи 13 Закона Российской Федерации от 15 мая 1991 года № 1244-I "О социальной защите граждан, подвергшихся воздействию радиации вследствие катастрофы на Чернобыльской АЭС", предоставляются гражданам, заболевшим в результате чернобыльской катастрофы лучевой болезнью (категория 1)</w:t>
      </w:r>
    </w:p>
    <w:p>
      <w:r>
        <w:rPr>
          <w:b/>
        </w:rPr>
        <w:t xml:space="preserve">3. </w:t>
      </w:r>
      <w:r>
        <w:t>Меры социальной защиты (поддержки), установленные для граждан, указанных в пункте 3 части первой статьи 13 Закона Российской Федерации от 15 мая 1991 года № 1244-I "О социальной защите граждан, подвергшихся воздействию радиации вследствие катастрофы на Чернобыльской АЭС", предоставляются гражданам</w:t>
      </w:r>
    </w:p>
    <w:p>
      <w:r>
        <w:rPr>
          <w:b/>
        </w:rPr>
        <w:t xml:space="preserve">4. </w:t>
      </w:r>
      <w:r>
        <w:t>Меры социальной защиты (поддержки), установленные для граждан, указанных в пункте 4 части первой статьи 13 Закона Российской Федерации от 15 мая 1991 года № 1244-I "О социальной защите граждан, подвергшихся воздействию радиации вследствие катастрофы на Чернобыльской АЭС", предоставляются гражданам</w:t>
      </w:r>
    </w:p>
    <w:p>
      <w:r>
        <w:rPr>
          <w:b/>
        </w:rPr>
        <w:t xml:space="preserve">5. </w:t>
      </w:r>
      <w:r>
        <w:t>Меры социальной защиты (поддержки), установленные для граждан, указанных в пункте 6 части первой статьи 13 Закона Российской Федерации от 15 мая 1991 года № 1244-I "О социальной защите граждан, подвергшихся воздействию радиации вследствие катастрофы на Чернобыльской АЭС", предоставляются</w:t>
      </w:r>
    </w:p>
    <w:p>
      <w:r>
        <w:rPr>
          <w:b/>
        </w:rPr>
        <w:t xml:space="preserve">6. </w:t>
      </w:r>
      <w:r>
        <w:t>Меры социальной защиты (поддержки), установленные для граждан, указанных в пункте 11 части первой статьи 13 Закона Российской Федерации от 15 мая 1991 года № 1244-I "О социальной защите граждан, подвергшихся воздействию радиации вследствие катастрофы на Чернобыльской АЭС", предоставляются лицам, пострадавшим от катастрофы на Чернобыльской АЭС (не отнесенным к категории 2), постоянно проживавшим на территории зоны гарантированного добровольного отселения на день аварии на Чернобыльской АЭС или проживавшим в указанной зоне по состоянию на 1 января 1993 года не менее трех лет и отселенным или самостоятельно переселившимся с этой территории</w:t>
      </w:r>
    </w:p>
    <w:p>
      <w:r>
        <w:rPr>
          <w:b/>
        </w:rPr>
        <w:t xml:space="preserve">7. </w:t>
      </w:r>
      <w:r>
        <w:t>Меры социальной защиты (поддержки), установленные для граждан, указанных в части первой статьи 25 Закона Российской Федерации от 15 мая 1991 года № 1244-I "О социальной защите граждан, подвергшихся воздействию радиации вследствие катастрофы на Чернобыльской АЭС", предоставляются несовершеннолетним детям, пострадавшим в результате катастрофы на Чернобыльской АЭС, родившимся после 26 апреля 1986 года от отца, который на момент наступления беременности матери имел основания принадлежать к категории 1, 2 или 3 пострадавших в результате катастрофы на Чернобыльской АЭС, или рожденным матерью, которая на момент наступления беременности или во время беременности имела основания принадлежать к категории 1, 2 или 3 пострадавших в результате катастрофы на Чернобыльской АЭС</w:t>
      </w:r>
    </w:p>
    <w:p>
      <w:r>
        <w:rPr>
          <w:b/>
        </w:rPr>
        <w:t xml:space="preserve">8. </w:t>
      </w:r>
      <w:r>
        <w:t>Меры социальной защиты (поддержки), установленные для граждан, указанных в пункте 1 части первой статьи 13 Закона Российской Федерации от 15 мая 1991 года № 1244-I "О социальной защите граждан, подвергшихся воздействию радиации вследствие катастрофы на Чернобыльской АЭС", предоставляются несовершеннолетним детям, пострадавшим в результате катастрофы на Чернобыльской АЭС, больным раком щитовидной железы независимо от дозиметрических показателей, лучевой болезнью, а также получившим дозу облучения щитовидной железы, превышающую уровни, установленные центральным органом исполнительной власти, обеспечивающим формирование государственной политики в сфере здравоохранения</w:t>
      </w:r>
    </w:p>
    <w:p>
      <w:r>
        <w:rPr>
          <w:b/>
        </w:rPr>
        <w:t xml:space="preserve">9. </w:t>
      </w:r>
      <w:r>
        <w:t>Меры социальной защиты (поддержки), установленные для граждан, указанных в пунктах 1 и 2 части первой статьи 1 Федерального закона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предоставляются</w:t>
      </w:r>
    </w:p>
    <w:p>
      <w:r>
        <w:rPr>
          <w:b/>
        </w:rPr>
        <w:t xml:space="preserve">10. </w:t>
      </w:r>
      <w:r>
        <w:t>Меры социальной защиты (поддержки), установленные Постановлением Верховного Совета Российской Федерации от 27 декабря 1991 года № 2123-I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предоставляются</w:t>
      </w:r>
    </w:p>
    <w:p>
      <w:r>
        <w:rPr>
          <w:b/>
        </w:rPr>
        <w:t xml:space="preserve">11. </w:t>
      </w:r>
      <w:r>
        <w:t>Граждане, которым в размере пенсии по инвалидности, назначенной (рассчитанной) в соответствии с Федеральным законом "Об особенностях пенсионного и дополнительного социального обеспечения граждан, проживающих на территориях Донецкой Народной Республики, Луганской Народной Республики, Запорожской области и Херсонской области" и другими федеральными законами, устанавливающими особенности пенсионного обеспечения отдельных категорий граждан, учтена сумма дополнительного пенсионного обеспечения за вред, причиненный здоровью, установленного в соответствии с законодательством, действовавшим на территориях Донецкой Народной Республики, Луганской Народной Республики, Запорожской области и Херсонской области по состоянию на 30 сентября 2022 года, имеют право получать на основании соответствующего заявления ежемесячную денежную компенсацию в возмещение вреда, причиненного здоровью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 предусмотренную пунктом 15 части первой статьи 14 Закона Российской Федерации от 15 мая 1991 года № 1244-I "О социальной защите граждан, подвергшихся воздействию радиации вследствие катастрофы на Чернобыльской АЭС", с одновременным уменьшением размера выплачиваемой пенсии по инвалидности на сумму проиндексированного в установленном порядке указанного дополнительного пенсионного обеспечения</w:t>
      </w:r>
    </w:p>
    <w:p>
      <w:r>
        <w:rPr>
          <w:b/>
        </w:rPr>
        <w:t xml:space="preserve">3. </w:t>
      </w:r>
      <w:r>
        <w:t>работавшим в зоне отчуждения с момента аварии на Чернобыльской АЭС до 1 июля 1986 года независимо от количества рабочих дней, с 1 июля 1986 года по 31 декабря 1986 года не менее пяти календарных дней, в 1987 году не менее четырнадцати календарных дней</w:t>
      </w:r>
    </w:p>
    <w:p>
      <w:r>
        <w:rPr>
          <w:b/>
        </w:rPr>
        <w:t xml:space="preserve">3. </w:t>
      </w:r>
      <w:r>
        <w:t>работавшим в зоне отчуждения с 1 июля 1986 года по 31 декабря 1986 года от одного до пяти календарных дней, в зоне отчуждения в 1987 году от одного до четырнадцати календарных дней (категория 3)</w:t>
      </w:r>
    </w:p>
    <w:p>
      <w:r>
        <w:rPr>
          <w:b/>
        </w:rPr>
        <w:t xml:space="preserve">4. </w:t>
      </w:r>
      <w:r>
        <w:t>работавшим в 1988 - 1990 годах в зоне отчуждения не менее тридцати календарных дней, в 1986 году на действующих пунктах санитарной обработки населения и дезактивации техники или при строительстве таких пунктов не менее четырнадцати календарных дней (категория 3)</w:t>
      </w:r>
    </w:p>
    <w:p>
      <w:r>
        <w:rPr>
          <w:b/>
        </w:rPr>
        <w:t xml:space="preserve">4. </w:t>
      </w:r>
      <w:r>
        <w:t>занятым с момента аварии на Чернобыльской АЭС до 1 июля 1986 года не менее четырнадцати календарных дней или в 1986 - 1987 годах не менее трех месяцев за пределами зоны отчуждения на работах с особо вредными условиями труда (за радиационным фактором), связанных с ликвидацией последствий катастрофы на Чернобыльской АЭС, которые выполнялись по правительственным заданиям</w:t>
      </w:r>
    </w:p>
    <w:p>
      <w:r>
        <w:rPr>
          <w:b/>
        </w:rPr>
        <w:t xml:space="preserve">5. </w:t>
      </w:r>
      <w:r>
        <w:t>лицам, эвакуированным в 1986 году из зоны отчуждения (в том числе лицам, которые на момент эвакуации находились в состоянии внутриутробного развития, после достижения ими совершеннолетия)</w:t>
      </w:r>
    </w:p>
    <w:p>
      <w:r>
        <w:rPr>
          <w:b/>
        </w:rPr>
        <w:t xml:space="preserve">5. </w:t>
      </w:r>
      <w:r>
        <w:t>лицам, постоянно проживавшим в зоне безусловного (обязательного) отселения с момента аварии на Чернобыльской АЭС до принятия постановления об отселении (категория 2)</w:t>
      </w:r>
    </w:p>
    <w:p>
      <w:r>
        <w:rPr>
          <w:b/>
        </w:rPr>
        <w:t xml:space="preserve">5. </w:t>
      </w:r>
      <w:r>
        <w:t>лицам, пострадавшим от катастрофы на Чернобыльской АЭС (не отнесенным к категории 2), постоянно проживавшим на территории зоны безусловного (обязательного) отселения на день аварии на Чернобыльской АЭС либо проживавшим в указанной зоне по состоянию на 1 января 1993 года не менее двух лет и отселенным или самостоятельно переселившимся с этой территории</w:t>
      </w:r>
    </w:p>
    <w:p>
      <w:r>
        <w:rPr>
          <w:b/>
        </w:rPr>
        <w:t xml:space="preserve">9. </w:t>
      </w:r>
      <w:r>
        <w:t>гражданам (в том числе временно направленным или командированным),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принимавшим в 1957 - 1961 годах непосредственное участие в работах по ликвидации последствий аварии на производственном объединении "Маяк"</w:t>
      </w:r>
    </w:p>
    <w:p>
      <w:r>
        <w:rPr>
          <w:b/>
        </w:rPr>
        <w:t xml:space="preserve">9. </w:t>
      </w:r>
      <w:r>
        <w:t>гражданам,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занятым в 1949 - 1962 годах на работах по проведению защитных мероприятий и реабилитации радиоактивно загрязненных территорий вдоль реки Теча</w:t>
      </w:r>
    </w:p>
    <w:p>
      <w:r>
        <w:rPr>
          <w:b/>
        </w:rPr>
        <w:t xml:space="preserve">9. </w:t>
      </w:r>
      <w:r>
        <w:t>гражданам, которые заболели лучевой болезнью, получили заболевание или стали инвалидами в связи с переоблучением в результате аварии в 1957 году на производственном объединении "Маяк" и сбросов радиоактивных отходов в реку Теча, если такая связь установлена медицинскими организациями</w:t>
      </w:r>
    </w:p>
    <w:p>
      <w:r>
        <w:rPr>
          <w:b/>
        </w:rPr>
        <w:t xml:space="preserve">10. </w:t>
      </w:r>
      <w:r>
        <w:t>гражданам, принимавшим участие в ликвидации других ядерных аварий и испытаний, в военных учениях с применением ядерного оружия и относящимся к категории 1, 2 или 3</w:t>
      </w:r>
    </w:p>
    <w:p>
      <w:r>
        <w:rPr>
          <w:b/>
        </w:rPr>
        <w:t xml:space="preserve">10. </w:t>
      </w:r>
      <w:r>
        <w:t>гражданам, которые заболели лучевой болезнью или заболевание которых связано с переоблучением в результате любой аварии, нарушением правил эксплуатации оборудования с радиоактивным веществом, нарушением правил хранения и захоронения радиоактивных веществ, которые произошли не по вине пострадавших, если такая связь установлена медицинскими организациями</w:t>
      </w:r>
    </w:p>
    <w:p>
      <w:r>
        <w:rPr>
          <w:b/>
        </w:rPr>
        <w:t xml:space="preserve">10. </w:t>
      </w:r>
      <w:r>
        <w:t>гражданам из числа военнослужащих и вольнонаемного состава Вооруженных Сил Союза ССР, войск и органов Комитета государственной безопасности Союза ССР, внутренних войск, железнодорожных войск и других воинских формирований, лиц начальствующего и рядового состава органов внутренних дел, принимавшим участие в ликвидации других ядерных аварий, испытаний, в военных учениях с применением ядерного оружия</w:t>
      </w:r>
    </w:p>
    <w:p>
      <w:r>
        <w:rPr>
          <w:b/>
        </w:rPr>
        <w:t>Статья 9. Меры социальной поддержки, предоставляемые донорам крови и ее компонентов, а также гражданам при возникновении поствакцинальных осложнений</w:t>
      </w:r>
    </w:p>
    <w:p>
      <w:r>
        <w:rPr>
          <w:b/>
        </w:rPr>
        <w:t xml:space="preserve">1. </w:t>
      </w:r>
      <w:r>
        <w:t>Меры социальной поддержки, установленные Федеральным законом от 20 июля 2012 года № 125-ФЗ "О донорстве крови и ее компонентов" для лиц, награжденных нагрудным знаком "Почетный донор России", предоставляются постоянно проживающим на территории Российской Федерации гражданам, награжденным нагрудным знаком "Почетный донор СССР", и гражданам, имеющим статус Почетный донор Донецкой Народной Республики, Почетный донор Луганской Народной Республики или Почетный донор Украины</w:t>
      </w:r>
    </w:p>
    <w:p>
      <w:r>
        <w:rPr>
          <w:b/>
        </w:rPr>
        <w:t xml:space="preserve">2. </w:t>
      </w:r>
      <w:r>
        <w:t>При решении вопроса о награждении граждан нагрудным знаком "Почетный донор России" в соответствии с Федеральным законом от 20 июля 2012 года № 125-ФЗ "О донорстве крови и ее компонентов" донации крови и (или) ее компонентов, осуществленные гражданами до 1 марта 2023 года, учитываются в установленном указанным Федеральным законом порядке</w:t>
      </w:r>
    </w:p>
    <w:p>
      <w:r>
        <w:rPr>
          <w:b/>
        </w:rPr>
        <w:t xml:space="preserve">3. </w:t>
      </w:r>
      <w:r>
        <w:t>Меры социальной поддержки, установленные Федеральным законом от 17 сентября 1998 года № 157-ФЗ "Об иммунопрофилактике инфекционных болезней", на территориях Донецкой Народной Республики, Луганской Народной Республики, Запорожской области и Херсонской области предоставляются гражданам с 1 марта 2023 года, в том числе по случаям возникновения поствакцинальных осложнений, наступившим после 30 сентября 2022 года</w:t>
      </w:r>
    </w:p>
    <w:p>
      <w:r>
        <w:rPr>
          <w:b/>
        </w:rPr>
        <w:t>Статья 10. Меры социальной защиты (поддержки), предоставляемые малоимущим гражданам и малоимущим семьям с детьми</w:t>
      </w:r>
    </w:p>
    <w:p>
      <w:r>
        <w:rPr>
          <w:b/>
        </w:rPr>
        <w:t xml:space="preserve">1. </w:t>
      </w:r>
      <w:r>
        <w:t>Меры социальной защиты (поддержки) в натуральной форме или денежном выражении, в том числе при предоставлении которых оценивается среднедушевой доход семьи (одиноко проживающего гражданина), предоставляются гражданам в порядке, размерах, объеме и на условиях, которые предусмотрены законодательством Российской Федерации, с учетом особенностей, установленных настоящим Федеральным законом</w:t>
      </w:r>
    </w:p>
    <w:p>
      <w:r>
        <w:rPr>
          <w:b/>
        </w:rPr>
        <w:t xml:space="preserve">2. </w:t>
      </w:r>
      <w:r>
        <w:t>Государственная социальная помощь на основании социального контракта оказывается гражданам на территориях Донецкой Народной Республики, Луганской Народной Республики, Запорожской области и Херсонской области с 1 января 2024 года в порядке, размерах, объеме и на условиях, которые предусмотрены законодательством Российской Федерации, с учетом особенностей, установленных настоящим Федеральным законом</w:t>
      </w:r>
    </w:p>
    <w:p>
      <w:r>
        <w:rPr>
          <w:b/>
        </w:rPr>
        <w:t xml:space="preserve">3. </w:t>
      </w:r>
      <w:r>
        <w:t>До 1 января 2027 года решение об отказе в назначении мер социальной защиты (поддержки), предусмотренных частью 1 настоящей статьи, в связи с отсутствием у заявителя и (или) трудоспособного члена семьи заявителя доходов от трудовой, предпринимательской деятельности органом исполнительной власти субъекта Российской Федерации, уполномоченным на предоставление указанных мер, или территориальным органом Фонда пенсионного и социального страхования Российской Федерации не принимается. (В редакции Федерального закона от 26.12.2024 № 494-ФЗ)</w:t>
      </w:r>
    </w:p>
    <w:p>
      <w:r>
        <w:rPr>
          <w:b/>
        </w:rPr>
        <w:t>Статья 11. Предоставление социальных услуг в рамках социального обслуживания</w:t>
      </w:r>
    </w:p>
    <w:p>
      <w:r>
        <w:rPr>
          <w:b/>
        </w:rPr>
        <w:t xml:space="preserve">1. </w:t>
      </w:r>
      <w:r>
        <w:t>С 1 января 2024 года социальные услуги в рамках социального обслуживания предоставляются гражданам в порядке и на условиях, которые установлены федеральными законами и иными нормативными правовыми актами Российской Федерации, а также законами и иными нормативными правовыми актами субъектов Российской Федерации</w:t>
      </w:r>
    </w:p>
    <w:p>
      <w:r>
        <w:rPr>
          <w:b/>
        </w:rPr>
        <w:t xml:space="preserve">2. </w:t>
      </w:r>
      <w:r>
        <w:t>До 1 января 2024 года социальные услуги в рамках социального обслуживания предоставляются гражданам в порядке и на условиях, которые установлены на территориях Донецкой Народной Республики, Луганской Народной Республики, Запорожской области и Херсонской области по состоянию на 30 сентября 2022 года</w:t>
      </w:r>
    </w:p>
    <w:p>
      <w:r>
        <w:rPr>
          <w:b/>
        </w:rPr>
        <w:t xml:space="preserve">3. </w:t>
      </w:r>
      <w:r>
        <w:t>За гражданами, которые по состоянию на 31 декабря 2023 года являются получателями социальных услуг в стационарной форме в соответствии с законодательством Донецкой Народной Республики, Луганской Народной Республики, Запорожской области и Херсонской области, сохраняется право на получение таких услуг после 1 января 2024 года на прежних условиях</w:t>
      </w:r>
    </w:p>
    <w:p>
      <w:r>
        <w:rPr>
          <w:b/>
        </w:rPr>
        <w:t>Статья 12. Проведение медико-социальной экспертизы</w:t>
      </w:r>
    </w:p>
    <w:p>
      <w:r>
        <w:rPr>
          <w:b/>
        </w:rPr>
        <w:t xml:space="preserve">1. </w:t>
      </w:r>
      <w:r>
        <w:t>С 1 марта 2023 года признание гражданина инвалидом осуществляется в соответствии с Федеральным законом от 24 ноября 1995 года № 181-ФЗ "О социальной защите инвалидов в Российской Федерации" с учетом особенностей, указанных в настоящей статье</w:t>
      </w:r>
    </w:p>
    <w:p>
      <w:r>
        <w:rPr>
          <w:b/>
        </w:rPr>
        <w:t xml:space="preserve">2. </w:t>
      </w:r>
      <w:r>
        <w:t>Документы в связи с установлением инвалидности, которые выданы гражданину на территории Донецкой Народной Республики, Луганской Народной Республики, Запорожской области, Херсонской области или Украины до 1 марта 2023 года и в которых не указан срок их действия, признаются действующими до 1 января 2028 года. (В редакции Федерального закона от 29.12.2025 № 573-ФЗ)</w:t>
      </w:r>
    </w:p>
    <w:p>
      <w:r>
        <w:rPr>
          <w:b/>
        </w:rPr>
        <w:t xml:space="preserve">3. </w:t>
      </w:r>
      <w:r>
        <w:t>Документы в связи с установлением инвалидности, которые выданы гражданину на территории Донецкой Народной Республики, Луганской Народной Республики, Запорожской области, Херсонской области или Украины, срок действия которых истекает (истек) в период с 24 февраля 2022 года до 31 декабря 2026 года, признаются действующими до 31 декабря 2026 года. (В редакции федеральных законов от 25.12.2023 № 625-ФЗ, от 26.12.2024 № 494-ФЗ, от 29.12.2025 № 573-ФЗ)</w:t>
      </w:r>
    </w:p>
    <w:p>
      <w:r>
        <w:rPr>
          <w:b/>
        </w:rPr>
        <w:t xml:space="preserve">4. </w:t>
      </w:r>
      <w:r>
        <w:t>На период с 1 марта 2023 года по 31 декабря 2027 года установленные гражданам до 1 марта 2023 года I, II или III группа инвалидности либо категория "ребенок-инвалид" в соответствии с законодательством, действовавшим по состоянию на 30 сентября 2022 года на территории Донецкой Народной Республики, Луганской Народной Республики, Запорожской области, Херсонской области или Украины, признаются эквивалентными соответственно I, II и III группам инвалидности, категории "ребенок-инвалид", которые установлены законодательством Российской Федерации. (В редакции Федерального закона от 29.12.2025 № 573-ФЗ)</w:t>
      </w:r>
    </w:p>
    <w:p>
      <w:r>
        <w:rPr>
          <w:b/>
        </w:rPr>
        <w:t xml:space="preserve">5. </w:t>
      </w:r>
      <w:r>
        <w:t>Тождество формулировок причин инвалидности, предусмотренных законодательством, действовавшим на территориях Донецкой Народной Республики, Луганской Народной Республики, Запорожской области и Херсонской области до 1 марта 2023 года, а также законодательством Украины или законодательством Союза ССР, формулировкам причин инвалидности, предусмотренных законодательством Российской Федерации, а также правила его применения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w:t>
      </w:r>
    </w:p>
    <w:p>
      <w:r>
        <w:rPr>
          <w:b/>
        </w:rPr>
        <w:t xml:space="preserve">6. </w:t>
      </w:r>
      <w:r>
        <w:t>На период с 1 марта 2023 года по 31 декабря 2027 года включительно медико-социальная экспертиза граждан осуществляется в федеральных учреждениях медико-социальной экспертизы с учетом особенностей, устанавливаемых Правительством Российской Федерации. (В редакции Федерального закона от 29.12.2025 № 573-ФЗ)</w:t>
      </w:r>
    </w:p>
    <w:p>
      <w:r>
        <w:rPr>
          <w:b/>
        </w:rPr>
        <w:t xml:space="preserve">7. </w:t>
      </w:r>
      <w:r>
        <w:t>Очередная медико-социальная экспертиза в соответствии с законодательством Российской Федерации проводится</w:t>
      </w:r>
    </w:p>
    <w:p>
      <w:r>
        <w:rPr>
          <w:b/>
        </w:rPr>
        <w:t xml:space="preserve">8. </w:t>
      </w:r>
      <w:r>
        <w:t>Замена документов в связи с установлением инвалидности, выданных гражданину до 1 марта 2023 года, на документы в связи с установлением инвалидности, выдаваемые в соответствии с законодательством Российской Федерации, осуществляется до 1 января 2028 года на всей территории Российской Федерации в рамках проведения медико-социальной экспертизы. (В редакции Федерального закона от 29.12.2025 № 573-ФЗ)</w:t>
      </w:r>
    </w:p>
    <w:p>
      <w:r>
        <w:rPr>
          <w:b/>
        </w:rPr>
        <w:t xml:space="preserve">9. </w:t>
      </w:r>
      <w:r>
        <w:t>В случае отсутствия у гражданина документов об установлении инвалидности, выданных уполномоченными органами в соответствии с законодательством, действовавшим на территориях Донецкой Народной Республики, Луганской Народной Республики, Запорожской области и Херсонской области до 1 марта 2023 года, а также законодательством Украины или законодательством Союза ССР, уполномоченные органы оказывают гражданину содействие в получении данных документов, в том числе посредством формирования межведомственных запросов и их направления в соответствующие органы</w:t>
      </w:r>
    </w:p>
    <w:p>
      <w:r>
        <w:rPr>
          <w:b/>
        </w:rPr>
        <w:t xml:space="preserve">7. </w:t>
      </w:r>
      <w:r>
        <w:t>по истечении срока действия документов, подтверждающих признание гражданина инвалидом, выданных уполномоченными органами на территории Донецкой Народной Республики, Луганской Народной Республики, Запорожской области, Херсонской области или Украины</w:t>
      </w:r>
    </w:p>
    <w:p>
      <w:r>
        <w:rPr>
          <w:b/>
        </w:rPr>
        <w:t xml:space="preserve">7. </w:t>
      </w:r>
      <w:r>
        <w:t>в связи с изменением состояния здоровья гражданина</w:t>
      </w:r>
    </w:p>
    <w:p>
      <w:r>
        <w:rPr>
          <w:b/>
        </w:rPr>
        <w:t xml:space="preserve">7. </w:t>
      </w:r>
      <w:r>
        <w:t>в случае замены документов, подтверждающих признание гражданина инвалидом, выданных уполномоченными органами на территории Донецкой Народной Республики, Луганской Народной Республики, Запорожской области, Херсонской области или Украины, при условии отсутствия в таких документах указания на срок их действия</w:t>
      </w:r>
    </w:p>
    <w:p>
      <w:r>
        <w:rPr>
          <w:b/>
        </w:rPr>
        <w:t xml:space="preserve">7. </w:t>
      </w:r>
      <w:r>
        <w:t>в случае утраты документов, подтверждающих признание лица инвалидом, выданных уполномоченными органами на территории Донецкой Народной Республики, Луганской Народной Республики, Запорожской области, Херсонской области или Украины</w:t>
      </w:r>
    </w:p>
    <w:p>
      <w:r>
        <w:rPr>
          <w:b/>
        </w:rPr>
        <w:t>Статья 13. Установление величины прожиточного минимума</w:t>
      </w:r>
    </w:p>
    <w:p>
      <w:r>
        <w:rPr>
          <w:b/>
        </w:rPr>
        <w:t xml:space="preserve">1. </w:t>
      </w:r>
      <w:r>
        <w:t>Величина прожиточного минимума на душу населения и по основным социально-демографическим группам населения устанавливается в соответствии с Правилами установления величины прожиточного минимума на душу населения и по основным социально-демографическим группам населения в субъектах Российской Федерации на очередной год, утвержденными Правительством Российской Федерации, с учетом особенностей, установленных настоящей статьей</w:t>
      </w:r>
    </w:p>
    <w:p>
      <w:r>
        <w:rPr>
          <w:b/>
        </w:rPr>
        <w:t xml:space="preserve">2. </w:t>
      </w:r>
      <w:r>
        <w:t>На 2023 год на территориях Донецкой Народной Республики и Луганской Народной Республики величина прожиточного минимума на душу населения устанавливается с использованием коэффициента региональной дифференциации в размере 0,78, на территориях Запорожской области и Херсонской области - с использованием коэффициента региональной дифференциации в размере 0,81</w:t>
      </w:r>
    </w:p>
    <w:p>
      <w:r>
        <w:rPr>
          <w:b/>
        </w:rPr>
        <w:t xml:space="preserve">3. </w:t>
      </w:r>
      <w:r>
        <w:t>С 2024 года на территориях Донецкой Народной Республики и Луганской Народной Республики величина прожиточного минимума на душу населения устанавливается с использованием коэффициента региональной дифференциации в размере 0,94, на территориях Запорожской области и Херсонской области - с использованием коэффициента региональной дифференциации в размере 0,97</w:t>
      </w:r>
    </w:p>
    <w:p>
      <w:r>
        <w:rPr>
          <w:b/>
        </w:rPr>
        <w:t>Статья 131. Особенности предоставления мер социальной защиты (поддержки) в виде социальных выплат на приобретение жилых помещений гражданами, покинувшими место постоянного проживания на территории Херсонской области и прибывшими в экстренном порядке на иные территории Российской Федерации на постоянное место жительства</w:t>
      </w:r>
    </w:p>
    <w:p>
      <w:r>
        <w:rPr>
          <w:b/>
        </w:rPr>
        <w:t xml:space="preserve">1. </w:t>
      </w:r>
      <w:r>
        <w:t>Граждане, покинувшие место постоянного проживания на территории Херсонской области и прибывшие в экстренном порядке на иные территории Российской Федерации на постоянное место жительства, получившие в порядке, установленном Правительством Российской Федерации, государственные жилищные сертификаты, подтверждающие право на получение социальных выплат на приобретение жилых помещений, используют такие социальные выплаты исключительно для указанной цели</w:t>
      </w:r>
    </w:p>
    <w:p>
      <w:r>
        <w:rPr>
          <w:b/>
        </w:rPr>
        <w:t xml:space="preserve">2. </w:t>
      </w:r>
      <w:r>
        <w:t>Жилые помещения (доли в праве общей долевой собственности на жилое помещение), приобретенные гражданами с использованием социальных выплат, указанных в части 1 настоящей статьи, не могут быть отчуждены ими в течение пяти лет с момента возникновения у них права собственности на соответствующие жилые помещения (доли в праве общей долевой собственности на жилое помещение). Сделки, заключенные с нарушением требований настоящей части, являются ничтожными</w:t>
      </w:r>
    </w:p>
    <w:p>
      <w:r>
        <w:rPr>
          <w:b/>
        </w:rPr>
        <w:t xml:space="preserve">3. </w:t>
      </w:r>
      <w:r>
        <w:t>Сведения о жилых помещениях (долях в праве общей долевой собственности на жилое помещение), приобретенных гражданами с использованием социальных выплат, указанных в части 1 настоящей статьи, передаются (с указанием кадастровых номеров соответствующих жилых помещений) органами государственной власти субъектов Российской Федерации, которыми осуществлена выдача гражданам государственных жилищных сертификатов, подтверждающих право на получение указанных социальных выплат,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недвижимого имущества и государственной регистрации прав на недвижимое имущество. (Дополнение статьей - Федеральный закон от 23.05.2025 № 118-ФЗ)</w:t>
      </w:r>
    </w:p>
    <w:p>
      <w:r>
        <w:rPr>
          <w:b/>
        </w:rPr>
        <w:t>Статья 14. Вступление в силу настоящего Федерального закона</w:t>
      </w:r>
    </w:p>
    <w:p>
      <w:r>
        <w:rPr>
          <w:b/>
        </w:rPr>
        <w:t xml:space="preserve">1. </w:t>
      </w:r>
      <w:r>
        <w:t>Настоящий Федеральный закон вступает в силу с 1 марта 2023 года</w:t>
      </w:r>
    </w:p>
    <w:p>
      <w:r>
        <w:rPr>
          <w:b/>
        </w:rPr>
        <w:t xml:space="preserve">2. </w:t>
      </w:r>
      <w:r>
        <w:t>Действие положений статьи 10 и частей 1 и 2 статьи 13 настоящего Федерального закона распространяется на правоотношения, возникшие с 1 января 2023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