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2001, № 11, ст. 1002; 2003, № 24, ст. 2250; № 50, ст. 4847; 2006, № 3, ст. 276; 2009, № 52, ст. 6453; 2011, № 45, ст. 6324; № 50, ст. 7362; 2012, № 10, ст. 1162; № 49, ст. 6753; 2013, № 27, ст. 3477; № 52, ст. 6997; 2014, № 19, ст. 2309; 2015, № 13, ст. 1806; 2018, № 53, ст. 8473; 2019, № 29, ст. 3846; 2020, № 14, ст. 2026; № 30, ст. 4747; № 31, ст. 5027) следующие изменения</w:t>
      </w:r>
    </w:p>
    <w:p>
      <w:r>
        <w:t>в статье 602: а) в части первой слова "находящиеся к моменту вступления приговора в законную силу на свободе," исключить; б) часть третью признать утратившей силу</w:t>
      </w:r>
    </w:p>
    <w:p>
      <w:r>
        <w:t>в части второй статьи 603 слова "время следования в исправительный центр под конвоем," и слова "один день следования в исправительный центр под конвоем за один день принудительных работ," исключить</w:t>
      </w:r>
    </w:p>
    <w:p>
      <w:r>
        <w:t>в статье 607: а) часть первую дополнить словами "и у индивидуальных предпринимателей"; б) часть вторую после слова "Организациям" дополнить словами "и индивидуальным предпринимателям"; в) часть третью после слова "Организации" дополнить словами "и индивидуальные предприниматели"</w:t>
      </w:r>
    </w:p>
    <w:p>
      <w:r>
        <w:t>в статье 608: а) часть вторую после слов "в которой работает осужденный," дополнить словами "или индивидуальным предпринимателем, у которого работает осужденный (далее в настоящей главе - индивидуальный предприниматель),"; б) часть четвертую после слов "в которой работает осужденный к принудительным работам," дополнить словами "или индивидуальным предпринимателем"</w:t>
      </w:r>
    </w:p>
    <w:p>
      <w:r>
        <w:t>в статье 609: а) наименование дополнить словами ", и индивидуальных предпринимателей"; б) часть первую после слов "в которых работают осужденные к принудительным работам," дополнить словами "и индивидуальные предприниматели"; в) в части второй: абзац первый после слов "в которых работают осужденные к принудительным работам," дополнить словами "и индивидуальным предпринимателям"; пункт "б" после слов "в другую организацию" дополнить словами ", к другому индивидуальному предпринимателю"</w:t>
      </w:r>
    </w:p>
    <w:p>
      <w:r>
        <w:t>в части первой статьи 6018 второе предложение изложить в следующей редакции: "Порядок осуществления надзора, в том числе за осужденными, работающими у индивидуальных предпринимателей,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Генеральной прокуратурой Российской Федерации."</w:t>
      </w:r>
    </w:p>
    <w:p>
      <w:r>
        <w:t>часть четвертую статьи 173 после слов "предоставляются организациями" дополнить словами "и индивидуальными предпринимателями"</w:t>
      </w:r>
    </w:p>
    <w:p>
      <w:r>
        <w:t>в статье 175: а) в части первой слова "в соответствии со статьей 81" заменить словами "в соответствии со статьями 601 и 81"; б) в части второй слова "в соответствии со статьей 81" заменить словами "в соответствии со статьями 601 и 81"; в) в части третьей слова "в соответствии со статьей 81" заменить словами "в соответствии со статьями 601 и 81"; г) в части третьей1 слова "в соответствии со статьей 81" заменить словами "в соответствии со статьями 601 и 81"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