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1998, № 30, ст. 3613; 2002, № 30, ст. 3033; 2003, № 27, ст. 2700; 2007, № 50, ст. 6232; 2008, № 7, ст. 543; 2009, № 45, ст. 5271; 2013, № 52, ст. 6962; 2016, № 27, ст. 4160; 2017, № 27, ст. 3951; 2019, № 40, ст. 5488; 2020, № 52, ст. 8577; 2022, № 8, ст. 1038) следующие изменения</w:t>
      </w:r>
    </w:p>
    <w:p>
      <w:r>
        <w:t>в абзаце первом пункта "в" статьи 16 слова "и лицам, награжденным знаком "Житель осажденного Севастополя"," заменить словами "лицам, награжденным знаком "Житель осажденного Севастополя", и лицам, награжденным знаком "Житель осажденного Сталинграда","</w:t>
      </w:r>
    </w:p>
    <w:p>
      <w:r>
        <w:t>в пункте "з" части первой статьи 45 слова "и лицам, награжденным знаком "Житель осажденного Севастополя"," заменить словами "лицам, награжденным знаком "Житель осажденного Севастополя", и лицам, награжденным знаком "Житель осажденного Сталинграда","</w:t>
      </w:r>
    </w:p>
    <w:p>
      <w:r>
        <w:rPr>
          <w:b/>
        </w:rPr>
        <w:t>Статья 2</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 19, ст. 2023; 2004, № 19, ст. 1837; № 35, ст. 3607; 2005, № 1, ст. 25; № 19, ст. 1748; 2007, № 43, ст. 5084; 2008, № 9, ст. 817; № 29, ст. 3410; № 30, ст. 3609; № 52, ст. 6224; 2009, № 18, ст. 2152; № 26, ст. 3133; № 30, ст. 3739; № 52, ст. 6403; 2010, № 19, ст. 2287; № 31, ст. 4206; № 50, ст. 6609; 2012, № 43, ст. 5782; 2013, № 19, ст. 2331; № 48, ст. 6165; 2014, № 26, ст. 3406; № 52, ст. 7537; 2015, № 27, ст. 3967; № 48, ст. 6724; 2016, № 22, ст. 3097; № 52, ст. 7493, 7510; 2017, № 31, ст. 4766; № 45, ст. 6581; 2018, № 11, ст. 1582; № 31, ст. 4853, 4861; 2019, № 40, ст. 5488; № 49, ст. 6967; 2020, № 17, ст. 2725; № 52, ст. 8577; 2021, № 1, ст. 47; 2023, № 1, ст. 16) следующие изменения</w:t>
      </w:r>
    </w:p>
    <w:p>
      <w:r>
        <w:t>подпункт 3 пункта 1 статьи 2 дополнить словами ", лица, награжденные знаком "Житель осажденного Сталинграда"</w:t>
      </w:r>
    </w:p>
    <w:p>
      <w:r>
        <w:t>в статье 18: а) наименование изложить в следующей редакции: "Статья 18.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б) в пункте 1: в абзаце первом слова "и лицам, награжденным знаком "Житель осажденного Севастополя"," заменить словами "лицам, награжденным знаком "Житель осажденного Севастополя", и лицам, награжденным знаком "Житель осажденного Сталинграда","; в подпункте 3 слова "и лиц, награжденных знаком "Житель осажденного Севастополя"," заменить словами "лиц, награжденных знаком "Житель осажденного Севастополя", и лиц, награжденных знаком "Житель осажденного Сталинграда","</w:t>
      </w:r>
    </w:p>
    <w:p>
      <w:r>
        <w:t>в статье 231: а) в подпункте 5 пункта 1 слова "и лица, награжденные знаком "Житель осажденного Севастополя" заменить словами "лица, награжденные знаком "Житель осажденного Севастополя", и лица, награжденные знаком "Житель осажденного Сталинграда"; б) подпункт 3 пункта 4 после слов "знаком "Житель осажденного Севастополя"," дополнить словами "лицам, награжденным знаком "Житель осажденного Сталинграда","</w:t>
      </w:r>
    </w:p>
    <w:p>
      <w:r>
        <w:t>в абзаце пятом подпункта 2 пункта 3 статьи 232 слова "и лиц, награжденных знаком "Житель осажденного Севастополя" заменить словами "лиц, награжденных знаком "Житель осажденного Севастополя", и лиц, награжденных знаком "Житель осажденного Сталинграда"</w:t>
      </w:r>
    </w:p>
    <w:p>
      <w:r>
        <w:rPr>
          <w:b/>
        </w:rPr>
        <w:t>Статья 3</w:t>
      </w:r>
    </w:p>
    <w:p>
      <w:r>
        <w:t>Внести в 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 2004, № 35, ст. 3607; 2014, № 49, ст. 6928) следующие изменения</w:t>
      </w:r>
    </w:p>
    <w:p>
      <w:r>
        <w:t>дополнить статьей 91 следующего содержания: "Статья 91. Сопровождаемое проживание инвалидов 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 Сопровождаемое проживание инвалидов включает в себя в том числе:</w:t>
      </w:r>
    </w:p>
    <w:p>
      <w:r>
        <w:t>социальные услуги и социальное сопровождение инвалидов в соответствии с законодательством о социальном обслуживании</w:t>
      </w:r>
    </w:p>
    <w:p>
      <w:r>
        <w:t>услуги по реабилитации и абилитации инвалидов, в том числе формирование навыков самообслуживания и иных бытовых навыков</w:t>
      </w:r>
    </w:p>
    <w:p>
      <w:r>
        <w:t>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r>
        <w:t>создание специальных условий для получения инвалидами образования в соответствии с законодательством об образовании. Примерный порядок организации сопровождаемого проживания инвалидов устанавливается Правительством Российской Федерации. Критерии,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в статье 20: а) часть первую дополнить пунктами 51 и 52 следующего содержания: "51) организации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r>
        <w:t>сопровождения при содействии занятости инвалидов в соответствии с законодательством Российской Федерации о занятости населения;"; б) дополнить частью третьей следующего содержания: "Порядок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дополнить статьей 201 следующего содержания: "Статья 201. Социальная занятость инвалидов 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 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 Органы государственной власти субъектов Российской Федерации определяют организации, уполномоченные на осуществление социальной занятости инвалидов. Примерный порядок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rPr>
          <w:b/>
        </w:rPr>
        <w:t>Статья 4</w:t>
      </w:r>
    </w:p>
    <w:p>
      <w:r>
        <w:t>Пункт 5 статьи 61 Федерального закона от 17 июля 1999 года № 178-ФЗ "О государственной социальной помощи" (Собрание законодательства Российской Федерации, 1999, № 29, ст. 3699; 2004, № 35, ст. 3607; 2020, № 52, ст. 8577) дополнить словами ", лица, награжденные знаком "Житель осажденного Сталинграда".</w:t>
      </w:r>
    </w:p>
    <w:p>
      <w:r>
        <w:rPr>
          <w:b/>
        </w:rPr>
        <w:t>Статья 5</w:t>
      </w:r>
    </w:p>
    <w:p>
      <w:r>
        <w:t>Внести в Федеральный закон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2004, № 19, ст. 1835; № 35, ст. 3607; 2006, № 48, ст. 4946; № 52, ст. 5505; 2008, № 30, ст. 3612; 2009, № 29, ст. 3624; № 30, ст. 3739; 2010, № 26, ст. 3247; 2011, № 14, ст. 1806; 2013, № 14, ст. 1659; 2014, № 30, ст. 4217; 2018, № 41, ст. 6190; № 53, ст. 8462; 2019, № 40, ст. 5488; 2020, № 52, ст. 8577; 2021, № 22, ст. 3688; 2022, № 11, ст. 1596; № 45, ст. 7664) следующие изменения</w:t>
      </w:r>
    </w:p>
    <w:p>
      <w:r>
        <w:t>в подпункте 6 пункта 3 статьи 3 слова "и гражданам, награжденным знаком "Житель осажденного Севастополя" заменить словами "гражданам, награжденным знаком "Житель осажденного Севастополя", и гражданам, награжденным знаком "Житель осажденного Сталинграда"</w:t>
      </w:r>
    </w:p>
    <w:p>
      <w:r>
        <w:t>в подпункте 4 пункта 1 статьи 4 слова "и граждане, награжденные знаком "Житель осажденного Севастополя" заменить словами "граждане, награжденные знаком "Житель осажденного Севастополя", и граждане, награжденные знаком "Житель осажденного Сталинграда"</w:t>
      </w:r>
    </w:p>
    <w:p>
      <w:r>
        <w:t>в статье 9: а) наименование изложить в следующей редакции: "Статья 9. Условия назначения пенсий участникам Великой Отечественной войны, гражданам, награжденным знаком ''Жителю блокадного Ленинграда", гражданам, награжденным знаком "Житель осажденного Севастополя", и гражданам, награжденным знаком ''Житель осажденного Сталинграда"; б) в пункте 1 слова "и граждане, награжденные знаком "Житель осажденного Севастополя"," заменить словами "граждане, награжденные знаком "Житель осажденного Севастополя", и граждане, награжденные знаком "Житель осажденного Сталинграда","; в) в пункте 2 слова "и гражданином, награжденным знаком "Житель осажденного Севастополя"," заменить словами "гражданином, награжденным знаком "Житель осажденного Севастополя", и гражданином, награжденным знаком "Житель осажденного Сталинграда","</w:t>
      </w:r>
    </w:p>
    <w:p>
      <w:r>
        <w:t>в статье 16: а) наименование изложить в следующей редакции: "Статья 16. Размеры пенсий участников Великой Отечественной войны, граждан, награжденных знаком "Жителю блокадного Ленинграда", граждан, награжденных знаком ''Житель осажденного Севастополя", и граждан, награжденных знаком "Житель осажденного Сталинграда"; б) в абзаце первом пункта 11 слова "и гражданам, награжденным знаком "Житель осажденного Севастополя"," заменить словами "гражданам, награжденным знаком "Житель осажденного Севастополя", и гражданам, награжденным знаком "Житель осажденного Сталинграда","</w:t>
      </w:r>
    </w:p>
    <w:p>
      <w:r>
        <w:t>абзац пятый пункта 1 статьи 25 после слов "знаком "Житель осажденного Севастополя"," дополнить словами "пенсии граждан, награжденных знаком "Житель осажденного Сталинграда","</w:t>
      </w:r>
    </w:p>
    <w:p>
      <w:r>
        <w:rPr>
          <w:b/>
        </w:rPr>
        <w:t>Статья 6</w:t>
      </w:r>
    </w:p>
    <w:p>
      <w:r>
        <w:t>Пункт 2 части 6 статьи 36 Федерального закона от 5 июля 2010 года № 154-ФЗ "Консульский устав Российской Федерации" (Собрание законодательства Российской Федерации, 2010, № 28, ст. 3554; 2020, № 52, ст. 8577; 2021, № 24, ст. 4196) после слов "граждане, награжденные знаком "Житель осажденного Севастополя"," дополнить словами "граждане, награжденные знаком "Житель осажденного Сталинграда",".</w:t>
      </w:r>
    </w:p>
    <w:p>
      <w:r>
        <w:rPr>
          <w:b/>
        </w:rPr>
        <w:t>Статья 7</w:t>
      </w:r>
    </w:p>
    <w:p>
      <w:r>
        <w:t>Часть 1 статьи 31 Федерального закона от 28 декабря 2013 года № 442-ФЗ "Об основах социального обслуживания граждан в Российской Федерации" (Собрание законодательства Российской Федерации, 2013, № 52, ст. 7007; 2023, № 1, ст. 17) дополнить пунктом 71 следующего содержания: "71) лицам, награжденным знаком "Житель осажденного Сталинграда";".</w:t>
      </w:r>
    </w:p>
    <w:p>
      <w:r>
        <w:rPr>
          <w:b/>
        </w:rPr>
        <w:t>Статья 8</w:t>
      </w:r>
    </w:p>
    <w:p>
      <w:r>
        <w:t>Пункт 5 части 1 статьи 7 Федерального закона от 29 июля 2017 года № 214-ФЗ "О проведении эксперимента по развитию курортной инфраструктуры" (Собрание законодательства Российской Федерации, 2017, № 31, ст. 4763; 2020, № 52, ст. 8577; 2022, № 50, ст. 8783) дополнить словами ", лица, награжденные знаком "Житель осажденного Сталинграда".</w:t>
      </w:r>
    </w:p>
    <w:p>
      <w:r>
        <w:rPr>
          <w:b/>
        </w:rPr>
        <w:t>Статья 9</w:t>
      </w:r>
    </w:p>
    <w:p>
      <w:r>
        <w:t>Часть 4 статьи 3 Федерального закона от 30 декабря 2020 года № 491-ФЗ "О приобретении отдельных видов товаров, работ, услуг с использованием электронного сертификата" (Собрание законодательства Российской Федерации, 2021, № 1, ст. 30; 2022, № 24, ст. 3942) дополнить пунктом 61 следующего содержания: "61) лица, награжденные знаком "Житель осажденного Сталинграда";".</w:t>
      </w:r>
    </w:p>
    <w:p>
      <w:r>
        <w:rPr>
          <w:b/>
        </w:rPr>
        <w:t>Статья 10</w:t>
      </w:r>
    </w:p>
    <w:p>
      <w:r>
        <w:rPr>
          <w:b/>
        </w:rPr>
        <w:t xml:space="preserve">1. </w:t>
      </w:r>
      <w:r>
        <w:t>Настоящий Федеральный закон вступает в силу со дня его официального опубликования, за исключением статьи 3 настоящего Федерального закона</w:t>
      </w:r>
    </w:p>
    <w:p>
      <w:r>
        <w:rPr>
          <w:b/>
        </w:rPr>
        <w:t xml:space="preserve">2. </w:t>
      </w:r>
      <w:r>
        <w:t>Статья 3 настоящего Федерального закона вступает в силу с 1 сентября 2023 года</w:t>
      </w:r>
    </w:p>
    <w:p>
      <w:r>
        <w:rPr>
          <w:b/>
        </w:rPr>
        <w:t xml:space="preserve">3. </w:t>
      </w:r>
      <w:r>
        <w:t>Действие положений статей 16 и 45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редакции настоящего Федерального закона), статей 2, 18, 23l, 232 Федерального закона от 12 января 1995 года № 5-ФЗ "О ветеранах" (в редакции настоящего Федерального закона), статьи 61 Федерального закона от 17 июля 1999 года № 178-ФЗ "О государственной социальной помощи" (в редакции настоящего Федерального закона), статей 3, 4, 9, 16, 25 Федерального закона от 15 декабря 2001 года № 166-ФЗ "О государственном пенсионном обеспечении в Российской Федерации" (в редакции настоящего Федерального закона), статьи 36 Федерального закона от 5 июля 2010 года № 154-ФЗ "Консульский устав Российской Федерации" (в редакции настоящего Федерального закона), статьи 31 Федерального закона от 28 декабря 2013 года № 442-ФЗ "Об основах социального обслуживания граждан в Российской Федерации" (в редакции настоящего Федерального закона), статьи 7 Федерального закона от 29 июля 2017 года № 214-ФЗ "О проведении эксперимента по развитию курортной инфраструктуры" (в редакции настоящего Федерального закона) и статьи 3 Федерального закона от 30 декабря 2020 года № 491-ФЗ "О приобретении отдельных видов товаров, работ, услуг с использованием электронного сертификата" (в редакции настоящего Федерального закона) распространяется на правоотношения, возникшие с 1 января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