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об условиях осуществления деятельности в г. Ереване Учреждения "Учебно-спортивный комплекс" закрытого акционерного общества "Газпром Армения"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