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21 Федерального закона "Об обществах с ограниченной ответственностью"</w:t>
      </w:r>
    </w:p>
    <w:p>
      <w:r>
        <w:rPr>
          <w:b/>
        </w:rPr>
        <w:t>Статья 1</w:t>
      </w:r>
    </w:p>
    <w:p>
      <w:r>
        <w:t>Внести в статью 21 Федерального закона от 8 февраля 1998 года № 14-ФЗ "Об обществах с ограниченной ответственностью" (Собрание законодательства Российской Федерации, 1998, № 7, ст. 785; 2009, № 1, ст. 20; № 29, ст. 3642; 2010, № 31, ст. 4196; 2015, № 13, ст. 1811; 2016, № 1, ст. 11) следующие изменения</w:t>
      </w:r>
    </w:p>
    <w:p>
      <w:r>
        <w:t>в пункте 4: а) абзац седьмой после слов "в отношении отдельного участника общества" дополнить словами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б) дополнить абзацами девятым и десятым следующего содержания: "В отношении одного или нескольких участников общества, прямо поименованных в уставе общества (с указанием имени или наименования, иных сведений, позволяющих их идентифицировать) либо обладающих определенными признаками, например имеющих долю в уставном капитале общества не менее или не более определенного размера, либо в отношении всех участников общества уставом общества может быть предусмотрено, что правила о преимущественном праве покупки доли или части доли в уставном капитале общества не применяются, и (или) осуществление указанного права одним, несколькими или всеми участниками общества обусловлено наступлением или ненаступлением определенных обстоятельств, сроком либо их сочетанием. Указанные положения могут быть предусмотрены уставом общества при его учреждении или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Факт принятия общим собранием участников общества решения о внесении указанных положений в устав общества или об исключении указанных положений из устава общества и состав участников общества, присутствующих при принятии такого решения, должны быть подтверждены путем нотариального удостоверения. В случае исключения из устава общества положений, которыми предусмотрено неприменение в отношении одного, нескольких или всех участников общества правил о преимущественном праве покупки доли или части доли в уставном капитале общества, применяются правила о преимущественном праве покупки доли или части доли в уставном капитале общества, а в случае исключения из устава общества положений, которыми предусмотрено, что осуществление указанного права одним, несколькими или всеми участниками общества обусловлено наступлением или ненаступлением определенных обстоятельств, сроком либо их сочетанием, правила о преимущественном праве покупки доли или части доли в уставном капитале общества применяются без учета указанных условий. Переход к одному или нескольким участникам общества либо к третьим лицам доли или части доли в уставном капитале общества, принадлежащих участнику общества, который прямо поименован в уставе общества и в отношении которого уставом общества предусмотрено, что правила о преимущественном праве покупки доли или части доли в уставном капитале общества не применяются, и (или) осуществление указанного права обусловлено наступлением или ненаступлением определенных обстоятельств, сроком либо их сочетанием, не является основанием для применения указанных положений устава общества в отношении лица, к которому перешла доля или часть доли в уставном капитале общества."</w:t>
      </w:r>
    </w:p>
    <w:p>
      <w:r>
        <w:t>в пункте 5: а) абзац первый изложить в следующей редакции: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 и само общество путем направления через общество за свой счет нотариально удостоверенной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отношении которых применяются правила о преимущественном праве покупки доли или части доли в уставном капитале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Федеральным законом.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в отношении которых применяются правила о преимущественном праве покупки доли или части доли в уставном капитале общества, если иное не предусмотрено уставом общества."; б) абзац второй изложить в следующей редакции: "Участник общества, намеренный продать свою долю или часть доли в уставном капитале общества третьему лицу, вправе запросить у общества сведения о лицах, в отношении которых применяются правила о преимущественном праве покупки доли или части доли в уставном капитале общества. Эти сведения должны быть предоставлены обществом обратившемуся с запросом участнику общества в срок не позднее чем пять рабочих дней со дня получения такого запроса. Участники общества, в отношении которых применяются правила о преимущественном праве покупки доли или части доли в уставном капитале общества, вправе воспользоваться данным правом в течение тридцати дней с даты получения оферты обществом."; в) в абзаце третьем слова "общества или отказа всех" заменить словами "общества, в отношении которых применяются правила о преимущественном праве покупки доли или части доли в уставном капитале общества, или отказа всех таких"; г) абзац четвертый после слов "отдельных участников общества" дополнить словами ", в отношении которых применяются правила о преимущественном праве покупки доли или части доли в уставном капитале общества,", после слов "другие участники общества" дополнить словами ", в отношении которых применяются правила о преимущественном праве покупки доли или части доли в уставном капитале общества,"</w:t>
      </w:r>
    </w:p>
    <w:p>
      <w:r>
        <w:t>в абзаце первом пункта 18 слова "любые участник или участники общества" заменить словами "участник или участники общества (из числа участников общества, в отношении которых применяются правила о преимущественном праве покупки доли или части доли в уставном капитале общества)"</w:t>
      </w:r>
    </w:p>
    <w:p>
      <w:r>
        <w:rPr>
          <w:b/>
        </w:rPr>
        <w:t>Статья 2</w:t>
      </w:r>
    </w:p>
    <w:p>
      <w:r>
        <w:t>Настоящий Федеральный закон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