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Закон Российской Федерации "О вывозе и ввозе культурных ценностей" и статью 11 Федерального закона "О Музейном фонде Российской Федерации и музеях в Российской Федерации"</w:t>
      </w:r>
    </w:p>
    <w:p>
      <w:r>
        <w:rPr>
          <w:b/>
        </w:rPr>
        <w:t>Статья 1</w:t>
      </w:r>
    </w:p>
    <w:p>
      <w:r>
        <w:t>Внести в Закон Российской Федерации от 15 апреля 1993 года № 4804-I "О вывозе и ввозе культурных ценностей" (Ведомости Съезда народных депутатов Российской Федерации и Верховного Совета Российской Федерации, 1993, № 20, ст. 718; Собрание законодательства Российской Федерации, 2018, № 1, ст. 19; 2019, № 49, ст. 6954) следующие изменения: 1) в разделе I: а) в статье 112: пункт 5 признать утратившим силу; пункт 6 изложить в следующей редакции: "6. По результатам проведения экспертизы культурных ценностей составляется экспертное заключение. Составление экспертного заключения осуществляется экспертом по культурным ценностям с использованием своего личного кабинета посредством создания записи в реестре экспертных заключений, составленных экспертами по культурным ценностям по результатам проведения экспертизы культурных ценностей (далее также - реестр экспертных заключений). Данная запись подписывается усиленной квалифицированной электронной подписью эксперта по культурным ценностям."; дополнить пунктами 61 - 63 следующего содержания: "61. Экспертное заключение направляется экспертом по культурным ценностям заявителю либо в таможенный или иной правоохранительный орган, на основании заявления или обращения которых проводилась экспертиза культурных ценностей (далее - заказчик экспертизы), в форме электронного документа не позднее дня, следующего за днем подписания указанного заключения, по адресу электронной почты, указанному в заявлении или обращении заказчика экспертизы.</w:t>
      </w:r>
    </w:p>
    <w:p>
      <w:r>
        <w:rPr>
          <w:b/>
        </w:rPr>
        <w:t xml:space="preserve">62. </w:t>
      </w:r>
      <w:r>
        <w:t>По желанию заказчика экспертизы экспертное заключение предоставляется заказчику экспертизы на бумажном носителе лично или направляется по почтовому адресу, указанному в его заявлении или обращении, не позднее дня, следующего за днем подписания экспертного заключения, или в иной срок, согласованный экспертом по культурным ценностям с заказчиком экспертизы</w:t>
      </w:r>
    </w:p>
    <w:p>
      <w:r>
        <w:rPr>
          <w:b/>
        </w:rPr>
        <w:t xml:space="preserve">63. </w:t>
      </w:r>
      <w:r>
        <w:t>Сведения, содержащиеся в экспертных заключениях, передаются уполномоченным органом посредством единой системы межведомственного электронного взаимодействия в федеральный орган исполнительной власти, осуществляющий в соответствии с законодательством Российской Федерации функции по контролю и надзору в области таможенного дела, по соответствующему запросу."; в пункте 8 слова "и порядок направления экспертом экспертного заключения в уполномоченный орган," исключить, слово "утверждаются" заменить словом "утверждается";</w:t>
      </w:r>
    </w:p>
    <w:p>
      <w:r>
        <w:rPr>
          <w:b/>
        </w:rPr>
        <w:t xml:space="preserve">2. </w:t>
      </w:r>
      <w:r>
        <w:t>Функции оператора информационной системы осуществляет уполномоченный орган</w:t>
      </w:r>
    </w:p>
    <w:p>
      <w:r>
        <w:rPr>
          <w:b/>
        </w:rPr>
        <w:t xml:space="preserve">3. </w:t>
      </w:r>
      <w:r>
        <w:t>На основании решения уполномоченного органа функции оператора информационной системы могут быть переданы учреждению, подведомственному уполномоченному органу</w:t>
      </w:r>
    </w:p>
    <w:p>
      <w:r>
        <w:rPr>
          <w:b/>
        </w:rPr>
        <w:t xml:space="preserve">4. </w:t>
      </w:r>
      <w:r>
        <w:t>К задачам информационной системы относятся: оптимизация и автоматизация выдачи физическим лицам, в том числе зарегистрированным в качестве индивидуальных предпринимателей, и юридическим лицам заключений (разрешительных документов) на вывоз, временный вывоз культурных ценностей, выдачи паспортов; обеспечение проведения аттестации экспертов по культурным ценностям; выявление фактов нарушений экспертами по культурным ценностям порядка проведения экспертизы культурных ценностей, утвержденного Правительством Российской Федерации, для принятия уполномоченным органом решения о приостановлении действия аттестации или прекращении действия аттестации экспертов по культурным ценностям в случаях, предусмотренных порядком аттестации экспертов по культурным ценностям, утвержденным Правительством Российской Федерации; обеспечение информационного взаимодействия уполномоченного органа с экспертами по культурным ценностям</w:t>
      </w:r>
    </w:p>
    <w:p>
      <w:r>
        <w:rPr>
          <w:b/>
        </w:rPr>
        <w:t xml:space="preserve">5. </w:t>
      </w:r>
      <w:r>
        <w:t>Посредством информационной системы обеспечивается ведение: реестра экспертов по культурным ценностям; реестра экспертных заключений, составленных экспертами по культурным ценностям по результатам проведения экспертизы культурных ценностей; реестра заключений (разрешительных документов) на вывоз, временный вывоз культурных ценностей (далее - реестр разрешительных документов); реестра паспортов; Единой базы данных о музыкальных инструментах и смычках, определенной статьей 3513 настоящего Закона</w:t>
      </w:r>
    </w:p>
    <w:p>
      <w:r>
        <w:rPr>
          <w:b/>
        </w:rPr>
        <w:t xml:space="preserve">6. </w:t>
      </w:r>
      <w:r>
        <w:t>На официальном сайте уполномоченного органа в информационно-телекоммуникационной сети "Интернет" размещается следующая общедоступная информация, содержащаяся в информационной системе: информация в отношении эксперта по культурным ценностям: фамилия, имя и отчество (при наличии); специализация; контактные данные (номер телефона, адрес электронной почты); город фактического проживания, место работы и должность (при наличии); номер и дата принятия уполномоченным органом решения об аттестации эксперта по культурным ценностям; номер, дата выдачи и срок действия удостоверения эксперта по культурным ценностям; номер и дата принятия уполномоченным органом решения о приостановлении действия аттестации эксперта по культурным ценностям; информация в отношении экспертного заключения, составленного экспертом по культурным ценностям (номер и дата составления экспертного заключения); информация в отношении заключения (разрешительного документа) на вывоз, временный вывоз культурных ценностей (номер и дата выдачи заключения (разрешительного документа); информация в отношении паспорта (наименование музыкального инструмента или смычка, номер и дата выдачи паспорта)</w:t>
      </w:r>
    </w:p>
    <w:p>
      <w:r>
        <w:rPr>
          <w:b/>
        </w:rPr>
        <w:t xml:space="preserve">7. </w:t>
      </w:r>
      <w:r>
        <w:t>Информация, содержащаяся в информационной системе, за исключением информации, указанной в пункте 6 настоящей статьи, является информацией ограниченного доступа</w:t>
      </w:r>
    </w:p>
    <w:p>
      <w:r>
        <w:rPr>
          <w:b/>
        </w:rPr>
        <w:t xml:space="preserve">8. </w:t>
      </w:r>
      <w:r>
        <w:t>Положение об информационной системе, утверждаемое Правительством Российской Федерации, должно содержать положения, определяющие порядок использования информационной системы, в том числе: порядок формирования и ведения реестров, указанных в пункте 5 настоящей статьи, состав содержащихся в них сведений, включая порядок создания и функционирования личного кабинета эксперта по культурным ценностям, а также иную информацию, размещаемую в информационной системе; перечень поставщиков и пользователей информации, содержащейся в информационной системе, их права и обязанности; условия и порядок предоставления доступа к информации, содержащейся в информационной системе, включая порядок получения экспертом по культурным ценностям доступа к реестру экспертных заключений для составления экспертного заключения; требования к защите информации, содержащейся в информационной системе</w:t>
      </w:r>
    </w:p>
    <w:p>
      <w:r>
        <w:rPr>
          <w:b/>
        </w:rPr>
        <w:t xml:space="preserve">9. </w:t>
      </w:r>
      <w:r>
        <w:t>Функционирование информационной системы осуществляется с учетом требований законодательства Российской Федерации в области персональных данных и защиты информации.";</w:t>
      </w:r>
    </w:p>
    <w:p>
      <w:r>
        <w:rPr>
          <w:b/>
        </w:rPr>
        <w:t xml:space="preserve">2. </w:t>
      </w:r>
      <w:r>
        <w:t>Заявление должно содержать информацию о собственнике культурных ценностей, об основаниях возникновения у него права собственности на заявленные к вывозу культурные ценности, а также об основаниях возникновения у заявителя, не являющегося собственником этих культурных ценностей, права владения ими. В заявлении также должны быть указаны реквизиты экспертного заключения (номер и дата составления экспертного заключения), оформленного в порядке, установленном настоящим Законом, содержащего вывод об отнесении исследуемых движимых предметов к культурным ценностям, в отношении которых правом Евразийского экономического союза установлен разрешительный порядок вывоза, адрес электронной почты заявителя и предпочтительный способ выдачи заключения (разрешительного документа) на вывоз культурных ценностей или уведомления об отказе в выдаче указанного заключения (разрешительного документа). К заявлению о выдаче заключения (разрешительного документа) на вывоз культурных ценностей прилагаются копия документа, удостоверяющего личность физического лица (при представлении заявления на бумажном носителе), а также иные документы, предусмотренные настоящей статьей, в форме электронных документов (пакета электронных документов) (при направлении заявления посредством Единого портала) либо на бумажном носителе (при представлении заявления на бумажном носителе).";</w:t>
      </w:r>
    </w:p>
    <w:p>
      <w:r>
        <w:rPr>
          <w:b/>
        </w:rPr>
        <w:t xml:space="preserve">72. </w:t>
      </w:r>
      <w:r>
        <w:t>Предоставление сведений, содержащихся в реестре разрешительных документов, осуществляется в виде выписки из реестра разрешительных документов по форме, установленной правом Евразийского экономического союза, для составления заключения (разрешительного документа) на вывоз культурных ценностей</w:t>
      </w:r>
    </w:p>
    <w:p>
      <w:r>
        <w:rPr>
          <w:b/>
        </w:rPr>
        <w:t xml:space="preserve">73. </w:t>
      </w:r>
      <w:r>
        <w:t>В случае направления заявителем заявления о выдаче заключения (разрешительного документа) на вывоз культурных ценностей посредством Единого портала уполномоченный орган не позднее 20 рабочих дней со дня регистрации соответствующего заявления направляет заявителю посредством Единого портала выписку из реестра разрешительных документов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p>
      <w:r>
        <w:rPr>
          <w:b/>
        </w:rPr>
        <w:t xml:space="preserve">74. </w:t>
      </w:r>
      <w:r>
        <w:t>По желанию заявителя выписка из реестра разрешительных документов на бумажном носителе в форме документа, подтверждающего содержание документа в электронной форме, подписанного уполномоченным должностным лицом уполномоченного органа, выдается заявителю в течение 15 рабочих дней со дня внесения уполномоченным органом в реестр разрешительных документов записи о выдаче заявителю заключения (разрешительного документа) на вывоз культурных ценностей. В случае неявки заявителя для получения выписки из реестра разрешительных документов в течение указанного срока уполномоченный орган не позднее 20 рабочих дней со дня внесения уполномоченным органом в реестр разрешительных документов записи о выдаче заявителю заключения (разрешительного документа) на вывоз культурных ценностей направляет такую выписку по почтовому адресу, указанному в заявлении заявителя.";</w:t>
      </w:r>
    </w:p>
    <w:p>
      <w:r>
        <w:rPr>
          <w:b/>
        </w:rPr>
        <w:t xml:space="preserve">10. </w:t>
      </w:r>
      <w:r>
        <w:t>Отказ в выдаче заключения (разрешительного документа) на вывоз культурных ценностей может быть оспорен в соответствии с законодательством Российской Федерации.";</w:t>
      </w:r>
    </w:p>
    <w:p>
      <w:r>
        <w:rPr>
          <w:b/>
        </w:rPr>
        <w:t xml:space="preserve">3. </w:t>
      </w:r>
      <w:r>
        <w:t>Одновременно с заявлением о выдаче заключения (разрешительного документа) на вывоз культурных ценностей заявитель по желанию представляет в уполномоченный орган (при представлении заявления на бумажном носителе) копию документа, созданного на бумажном носителе либо в форме электронного документа (при направлении заявления посредством информационной системы "Одно окно" в сфере внешнеторговой деятельности или Единого портала), подтверждающего факт внесения записи о юридическом лице в единый государственный реестр юридических лиц (для юридических лиц) или факт внесения записи об индивидуальном предпринимателе в единый государственный реестр индивидуальных предпринимателей (для физических лиц, зарегистрированных в качестве индивидуальных предпринимателей). В случае, если копия указанного документа заявителем не представлена (не направлена), уполномоченный орган запрашивает копию указанного документа (сведения) посредством единой системы межведомственного электронного взаимодействия в соответствующем федеральном органе исполнительной власти</w:t>
      </w:r>
    </w:p>
    <w:p>
      <w:r>
        <w:rPr>
          <w:b/>
        </w:rPr>
        <w:t xml:space="preserve">4. </w:t>
      </w:r>
      <w:r>
        <w:t>Заявление о выдаче заключения (разрешительного документа) на вывоз культурных ценностей и прилагаемые к нему документы, предусмотренные настоящим Законом, направляются заявителем посредством информационной системы "Одно окно" в сфере внешнеторговой деятельности в уполномоченный орган в форме электронных документов (пакета электронных документов), подписанных усиленной квалифицированной электронной подписью заявителя, или Единого портала в форме электронных документов, подписанных усиленной квалифицированной электронной подписью или усиленной неквалифицированной электронной подписью заявителя - физического лица,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 Заявление о выдаче заключения (разрешительного документа) на вывоз культурных ценностей и прилагаемые к нему документы, предусмотренные настоящим Законом, заявитель вправе представить в уполномоченный орган на бумажном носителе лично или направить заказным почтовым отправлением с уведомлением о вручении.";</w:t>
      </w:r>
    </w:p>
    <w:p>
      <w:r>
        <w:rPr>
          <w:b/>
        </w:rPr>
        <w:t xml:space="preserve">62. </w:t>
      </w:r>
      <w:r>
        <w:t>Выдача заявителю выписки из реестра разрешительных документов на бумажном носителе в форме документа, подтверждающего содержание документа в электронной форме, подписанного уполномоченным должностным лицом уполномоченного органа, осуществляется в порядке и по форме, которые указаны в пункте 74 статьи 353 настоящего Закона.";</w:t>
      </w:r>
    </w:p>
    <w:p>
      <w:r>
        <w:rPr>
          <w:b/>
        </w:rPr>
        <w:t xml:space="preserve">9. </w:t>
      </w:r>
      <w:r>
        <w:t>Отказ в выдаче заключения (разрешительного документа) на вывоз культурных ценностей может быть оспорен в соответствии с законодательством Российской Федерации.";</w:t>
      </w:r>
    </w:p>
    <w:p>
      <w:r>
        <w:rPr>
          <w:b/>
        </w:rPr>
        <w:t xml:space="preserve">12. </w:t>
      </w:r>
      <w:r>
        <w:t>В заявлении о выдаче заключения (разрешительного документа) на временный вывоз музыкальных инструментов или смычков указывается также номер паспорта</w:t>
      </w:r>
    </w:p>
    <w:p>
      <w:r>
        <w:rPr>
          <w:b/>
        </w:rPr>
        <w:t xml:space="preserve">13. </w:t>
      </w:r>
      <w:r>
        <w:t>Заявление о выдаче заключения (разрешительного документа) на временный вывоз культурных ценностей и прилагаемые к нему документы, предусмотренные настоящим Законом, направляются заявителем в уполномоченный орган посредством Единого портала в форме электронных документов (пакета электронных документов), подписанных усиленной квалифицированной электронной подписью или усиленной неквалифицированной электронной подписью заявителя - физического лица,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r>
        <w:rPr>
          <w:b/>
        </w:rPr>
        <w:t xml:space="preserve">14. </w:t>
      </w:r>
      <w:r>
        <w:t>Государственные и муниципальные музеи, иные государственные и муниципальные хранилища культурных ценностей, включенных в состав Музейного фонда Российской Федерации, вправе направить в уполномоченный орган заявление о выдаче заключения (разрешительного документа) на временный вывоз культурных ценностей и прилагаемые к нему документы, предусмотренные настоящим Законом, в форме электронных документов (пакета электронных документов) посредством федеральной государственной информационной системы государственного учета музейных предметов и музейных коллекций, включенных в состав Музейного фонда Российской Федерации (далее - Государственный каталог)</w:t>
      </w:r>
    </w:p>
    <w:p>
      <w:r>
        <w:rPr>
          <w:b/>
        </w:rPr>
        <w:t xml:space="preserve">15. </w:t>
      </w:r>
      <w:r>
        <w:t>Заявление о выдаче заключения (разрешительного документа) на временный вывоз культурных ценностей и прилагаемые к нему документы, предусмотренные настоящим Законом, заявитель вправе представить в уполномоченный орган на бумажном носителе лично или направить заказным почтовым отправлением с уведомлением о вручении.";</w:t>
      </w:r>
    </w:p>
    <w:p>
      <w:r>
        <w:rPr>
          <w:b/>
        </w:rPr>
        <w:t xml:space="preserve">22. </w:t>
      </w:r>
      <w:r>
        <w:t>В случае направления заявителем заявления о выдаче заключения (разрешительного документа) на временный вывоз культурных ценностей посредством Единого портала уполномоченный орган направляет заявителю посредством Единого портала выписку из реестра разрешительных документов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p>
      <w:r>
        <w:rPr>
          <w:b/>
        </w:rPr>
        <w:t xml:space="preserve">23. </w:t>
      </w:r>
      <w:r>
        <w:t>Выписка из реестра разрешительных документов формируется из сведений, содержащихся в данном реестре, в виде заключения (разрешительного документа) на временный вывоз культурных ценностей по форме, установленной правом Евразийского экономического союза</w:t>
      </w:r>
    </w:p>
    <w:p>
      <w:r>
        <w:rPr>
          <w:b/>
        </w:rPr>
        <w:t xml:space="preserve">24. </w:t>
      </w:r>
      <w:r>
        <w:t>В случае направления заявления государственными и муниципальными музеями, иными государственными и муниципальными хранилищами культурных ценностей, включенных в состав Музейного фонда Российской Федерации, посредством Государственного каталога уполномоченный орган не позднее 20 рабочих дней со дня регистрации соответствующего заявления направляет посредством Государственного каталога выписку из реестра разрешительных документов</w:t>
      </w:r>
    </w:p>
    <w:p>
      <w:r>
        <w:rPr>
          <w:b/>
        </w:rPr>
        <w:t xml:space="preserve">25. </w:t>
      </w:r>
      <w:r>
        <w:t>По желанию заявителя выписка из реестра разрешительных документов выдается ему на бумажном носителе в форме документа, подтверждающего содержание электронного документа, подписанного уполномоченным должностным лицом уполномоченного органа, в течение 15 рабочих дней со дня внесения уполномоченным органом в реестр разрешительных документов записи о выдаче заявителю заключения (разрешительного документа) на временный вывоз культурных ценностей. В случае неявки заявителя для получения выписки из реестра разрешительных документов в течение указанного срока уполномоченный орган не позднее 20 рабочих дней со дня внесения уполномоченным органом в реестр разрешительных документов записи о выдаче заявителю заключения (разрешительного документа) на временный вывоз культурных ценностей направляет такую выписку по почтовому адресу, указанному в заявлении заявителя.";</w:t>
      </w:r>
    </w:p>
    <w:p>
      <w:r>
        <w:rPr>
          <w:b/>
        </w:rPr>
        <w:t xml:space="preserve">32. </w:t>
      </w:r>
      <w:r>
        <w:t>По желанию заявителя уполномоченный орган в срок, указанный в пункте 3 настоящей статьи, выдает ему лично уведомление об отказе в выдаче заключения (разрешительного документа) на временный вывоз культурных ценностей на бумажном носителе. В случае неявки заявителя для получения уведомления об отказе в выдаче заключения (разрешительного документа) на временный вывоз культурных ценностей в течение 15 рабочих дней после истечения указанного срока уполномоченный орган не позднее 40 рабочих дней со дня регистрации соответствующего заявления направляет такое уведомление на бумажном носителе по почтовому адресу, указанному в заявлении заявителя</w:t>
      </w:r>
    </w:p>
    <w:p>
      <w:r>
        <w:rPr>
          <w:b/>
        </w:rPr>
        <w:t xml:space="preserve">33. </w:t>
      </w:r>
      <w:r>
        <w:t>Отказ в выдаче заключения (разрешительного документа) на временный вывоз культурных ценностей может быть оспорен в соответствии с законодательством Российской Федерации."; е) в абзаце шестом пункта 6 слова ", а также представление фотографий музыкального инструмента или смычка" исключить;</w:t>
      </w:r>
    </w:p>
    <w:p>
      <w:r>
        <w:rPr>
          <w:b/>
        </w:rPr>
        <w:t xml:space="preserve">22. </w:t>
      </w:r>
      <w:r>
        <w:t>Заявление о продлении срока временного вывоза культурных ценностей и прилагаемые к нему документы, предусмотренные настоящим Законом, направляются заявителем в уполномоченный орган посредством Единого портала в форме электронных документов (пакета электронных документов), подписанных усиленной квалифицированной электронной подписью или усиленной неквалифицированной электронной подписью заявителя - физического лица, сертификат ключа проверки которой создан и используется в инфраструктуре, обеспечивающей информационно- 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r>
        <w:rPr>
          <w:b/>
        </w:rPr>
        <w:t xml:space="preserve">23. </w:t>
      </w:r>
      <w:r>
        <w:t>К заявлению о продлении срока временного вывоза культурных ценностей прилагаются документы на бумажном носителе (при представлении заявления на бумажном носителе) либо в форме электронных документов (пакета электронных документов) (при направлении заявления посредством Единого портала), указанные в статье 357 настоящего Закона, за исключением протокола (протоколов) заседания или выписки из протокола (выписок из протоколов) заседания уполномоченного коллегиального органа (уполномоченных коллегиальных органов) организации о состоянии сохранности и об установлении страховой стоимости временно вывозимых культурных ценностей или экспертного заключения, оформленного в соответствии с настоящим Законом.";</w:t>
      </w:r>
    </w:p>
    <w:p>
      <w:r>
        <w:rPr>
          <w:b/>
        </w:rPr>
        <w:t xml:space="preserve">42. </w:t>
      </w:r>
      <w:r>
        <w:t>В случае направления заявителем заявления о продлении срока временного вывоза культурных ценностей посредством Единого портала уполномоченный орган не позднее 15 рабочих дней со дня регистрации соответствующего заявления направляет заявителю посредством Единого портала выписку из реестра разрешительных документов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p>
      <w:r>
        <w:rPr>
          <w:b/>
        </w:rPr>
        <w:t xml:space="preserve">43. </w:t>
      </w:r>
      <w:r>
        <w:t>Выдача заявителю выписки из реестра разрешительных документов на бумажном носителе в форме документа, подтверждающего содержание документа в электронной форме, подписанного уполномоченным должностным лицом уполномоченного органа, осуществляется по форме, указанной в пункте 23 статьи 356 настоящего Закона</w:t>
      </w:r>
    </w:p>
    <w:p>
      <w:r>
        <w:rPr>
          <w:b/>
        </w:rPr>
        <w:t xml:space="preserve">44. </w:t>
      </w:r>
      <w:r>
        <w:t>По желанию заявителя выписка из реестра разрешительных документов на бумажном носителе в форме документа, подтверждающего содержание электронного документа, подписанного уполномоченным должностным лицом уполномоченного органа, выдается заявителю в течение 15 рабочих дней со дня внесения уполномоченным органом в реестр разрешительных документов записи о выдаче заявителю нового заключения (разрешительного документа) на временный вывоз культурных ценностей. В случае неявки заявителя для получения выписки из реестра разрешительных документов в течение указанного срока уполномоченный орган не позднее 20 рабочих дней со дня внесения в реестр разрешительных документов записи о выдаче заявителю нового заключения (разрешительного документа) на временный вывоз культурных ценностей направляет такую выписку по почтовому адресу, указанному в заявлении заявителя.";</w:t>
      </w:r>
    </w:p>
    <w:p>
      <w:r>
        <w:rPr>
          <w:b/>
        </w:rPr>
        <w:t xml:space="preserve">7. </w:t>
      </w:r>
      <w:r>
        <w:t>Отказ в выдаче нового заключения (разрешительного документа) на временный вывоз культурных ценностей в случае продления срока временного вывоза культурных ценностей может быть оспорен в соответствии с законодательством Российской Федерации.";</w:t>
      </w:r>
    </w:p>
    <w:p>
      <w:r>
        <w:rPr>
          <w:b/>
        </w:rPr>
        <w:t xml:space="preserve">63. </w:t>
      </w:r>
      <w:r>
        <w:t>дополнить статьей 113 следующего содержания: "Статья 113. Государственная информационная система в сфере сохранения культурных ценностей 1. Государственная информационная система в сфере сохранения культурных ценностей (далее - информационная система) создается уполномоченным органом в целях реализации полномочий в сфере вывоза, ввоза и экспертизы культурных ценностей</w:t>
      </w:r>
    </w:p>
    <w:p>
      <w:r>
        <w:rPr>
          <w:b/>
        </w:rPr>
        <w:t xml:space="preserve">9. </w:t>
      </w:r>
      <w:r>
        <w:t>абзац третий пункта 1 статьи 352 признать утратившим силу</w:t>
      </w:r>
    </w:p>
    <w:p>
      <w:r>
        <w:rPr>
          <w:b/>
        </w:rPr>
        <w:t xml:space="preserve">9. </w:t>
      </w:r>
      <w:r>
        <w:t>в статье 353:</w:t>
      </w:r>
    </w:p>
    <w:p>
      <w:r>
        <w:rPr>
          <w:b/>
        </w:rPr>
        <w:t xml:space="preserve">9. </w:t>
      </w:r>
      <w:r>
        <w:t>пункты 1 и 2 изложить в следующей редакции: "1. Выдача заключения (разрешительного документа) на вывоз культурных ценностей осуществляется уполномоченным органом по результатам рассмотрения заявления физического лица о выдаче заключения (разрешительного документа) на вывоз культурных ценностей для личного пользования и прилагаемых к нему документов, предусмотренных настоящим Законом. Заявление о выдаче заключения (разрешительного документа) на вывоз культурных ценностей и прилагаемые к нему документы, предусмотренные настоящим Законом, направляются заявителем посредством федеральной государственной информационной системы "Единый портал государственных и муниципальных услуг (функций)" (далее - Единый портал) в уполномоченный орган в форме электронных документов (пакета электронных документов), подписанных усиленной квалифицированной электронной подписью или усиленной неквалифицированной электронной подписью заявителя - физического лица,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 Заявление о выдаче заключения (разрешительного документа) на вывоз культурных ценностей и прилагаемые к нему документы, предусмотренные настоящим Законом, заявитель вправе представить в уполномоченный орган на бумажном носителе лично или направить заказным почтовым отправлением с уведомлением о вручении</w:t>
      </w:r>
    </w:p>
    <w:p>
      <w:r>
        <w:rPr>
          <w:b/>
        </w:rPr>
        <w:t xml:space="preserve">2. </w:t>
      </w:r>
      <w:r>
        <w:t>пункт 7 изложить в следующей редакции: "7. В случае отсутствия оснований для отказа в выдаче заключения (разрешительного документа) на вывоз культурных ценностей уполномоченный орган не позднее 20 рабочих дней со дня регистрации соответствующего заявления при подтверждении сведений об уплате заявителем государственной пошлины за выдачу заключения (разрешительного документа) на вывоз культурных ценностей, за исключением случаев освобождения от уплаты государственной пошлины, предусмотренных законодательством Российской Федерации о налогах и сборах, принимает решение о выдаче заявителю заключения (разрешительного документа) на вывоз культурных ценностей и вносит в реестр разрешительных документов запись о выдаче заключения (разрешительного документа) на вывоз культурных ценностей."</w:t>
      </w:r>
    </w:p>
    <w:p>
      <w:r>
        <w:rPr>
          <w:b/>
        </w:rPr>
        <w:t xml:space="preserve">2. </w:t>
      </w:r>
      <w:r>
        <w:t>дополнить пунктами 71 - 74 следующего содержания: "71. Решение о выдаче физическому лицу заключения (разрешительного документа) на вывоз культурных ценностей оформляется посредством подписания уполномоченным должностным лицом уполномоченного органа записи о выдаче заявителю заключения (разрешительного документа) на вывоз культурных ценностей в реестре разрешительных документов усиленной квалифицированной электронной подписью</w:t>
      </w:r>
    </w:p>
    <w:p>
      <w:r>
        <w:rPr>
          <w:b/>
        </w:rPr>
        <w:t xml:space="preserve">74. </w:t>
      </w:r>
      <w:r>
        <w:t>пункт 8 изложить в следующей редакции: "8. В случае наличия оснований для отказа в выдаче заключения (разрешительного документа) на вывоз культурных ценностей уполномоченный орган не позднее 20 рабочих дней со дня регистрации соответствующего заявления направляет заявителю уведомление об отказе в выдаче указанного заключения (разрешительного документа) с изложением оснований для отказа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посредством Единого портала."</w:t>
      </w:r>
    </w:p>
    <w:p>
      <w:r>
        <w:rPr>
          <w:b/>
        </w:rPr>
        <w:t xml:space="preserve">74. </w:t>
      </w:r>
      <w:r>
        <w:t>дополнить пунктами 9 и 10 следующего содержания: "9. По желанию заявителя уполномоченный орган в срок, указанный в пункте 8 настоящей статьи, выдает ему лично уведомление об отказе в выдаче заключения (разрешительного документа) на вывоз культурных ценностей на бумажном носителе. В случае неявки заявителя для получения уведомления об отказе в выдаче заключения (разрешительного документа) на вывоз культурных ценностей в течение 15 рабочих дней после истечения указанного срока уполномоченный орган не позднее 40 рабочих дней со дня регистрации соответствующего заявления на бумажном носителе направляет такое уведомление по почтовому адресу, указанному в заявлении заявителя</w:t>
      </w:r>
    </w:p>
    <w:p>
      <w:r>
        <w:rPr>
          <w:b/>
        </w:rPr>
        <w:t xml:space="preserve">10. </w:t>
      </w:r>
      <w:r>
        <w:t>в статье 354:</w:t>
      </w:r>
    </w:p>
    <w:p>
      <w:r>
        <w:rPr>
          <w:b/>
        </w:rPr>
        <w:t xml:space="preserve">10. </w:t>
      </w:r>
      <w:r>
        <w:t>пункты 2 - 4 изложить в следующей редакции: "2. Выдача заключения (разрешительного документа) на вывоз культурных ценностей осуществляется уполномоченным органом по результатам рассмотрения заявления физического лица, зарегистрированного в качестве индивидуального предпринимателя, или юридического лица о выдаче заключения (разрешительного документа) на вывоз культурных ценностей и прилагаемых к нему документов, предусмотренных настоящим Законом. В заявлении должна быть указана информация, предусмотренная абзацем первым пункта 2 статьи 353 настоящего Закона. К заявлению прилагаются подписанные заявителем следующие копии документов, созданных на бумажном носителе (при представлении заявления на бумажном носителе) либо в форме электронных документов (при направлении заявления посредством информационной системы "Одно окно" в сфере внешнеторговой деятельности или Единого портала): внешнеторговый договор (контракт) с приложениями и (или) дополнениями к нему, а в случае отсутствия внешнеторгового договора (контракта) копия иного документа, подтверждающего намерения заявителя в отношении вывозимых культурных ценностей; документы, подтверждающие право владения вывозимыми культурными ценностями. В случае, если к вывозу заявлены культурные ценности, не находящиеся в собственности заявителя, к заявлению прилагается письменное согласие собственника культурных ценностей на вывоз культурных ценностей</w:t>
      </w:r>
    </w:p>
    <w:p>
      <w:r>
        <w:rPr>
          <w:b/>
        </w:rPr>
        <w:t xml:space="preserve">4. </w:t>
      </w:r>
      <w:r>
        <w:t>пункт 6 изложить в следующей редакции: "6. В случае отсутствия оснований для отказа в выдаче заявителю заключения (разрешительного документа) на вывоз культурных ценностей уполномоченный орган в порядке и срок, которые указаны в пункте 7 статьи 353 настоящего Закона, при подтверждении сведений об уплате заявителем государственной пошлины за выдачу заключения (разрешительного документа) на вывоз культурных ценностей, за исключением случаев освобождения от уплаты государственной пошлины, предусмотренных законодательством Российской Федерации о налогах и сборах, принимает решение о выдаче заявителю заключения (разрешительного документа) на вывоз культурных ценностей и вносит в реестр разрешительных документов запись о выдаче заявителю заключения (разрешительного документа) на вывоз культурных ценностей. Указанное решение оформляется посредством подписания уполномоченным должностным лицом уполномоченного органа записи о выдаче заявителю заключения (разрешительного документа) на вывоз культурных ценностей в реестре разрешительных документов усиленной квалифицированной электронной подписью."</w:t>
      </w:r>
    </w:p>
    <w:p>
      <w:r>
        <w:rPr>
          <w:b/>
        </w:rPr>
        <w:t xml:space="preserve">4. </w:t>
      </w:r>
      <w:r>
        <w:t>дополнить пунктами 61 и 62 следующего содержания: "61. В случае направления заявителем заявления о выдаче заключения (разрешительного документа) на вывоз культурных ценностей посредством информационной системы "Одно окно" в сфере внешнеторговой деятельности или Единого портала уполномоченный орган не позднее 20 рабочих дней со дня регистрации соответствующего заявления направляет заявителю выписку из реестра разрешительных документов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посредством информационной системы "Одно окно" в сфере внешнеторговой деятельности или Единого портала</w:t>
      </w:r>
    </w:p>
    <w:p>
      <w:r>
        <w:rPr>
          <w:b/>
        </w:rPr>
        <w:t xml:space="preserve">62. </w:t>
      </w:r>
      <w:r>
        <w:t>пункт 7 изложить в следующей редакции: "7. В случае наличия оснований для отказа в выдаче заключения (разрешительного документа) на вывоз культурных ценностей уполномоченный орган не позднее 20 рабочих дней со дня регистрации соответствующего заявления направляет заявителю уведомление об отказе в выдаче указанного заключения (разрешительного документа) с изложением оснований для отказа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посредством информационной системы "Одно окно" в сфере внешнеторговой деятельности или Единого портала."</w:t>
      </w:r>
    </w:p>
    <w:p>
      <w:r>
        <w:rPr>
          <w:b/>
        </w:rPr>
        <w:t xml:space="preserve">62. </w:t>
      </w:r>
      <w:r>
        <w:t>дополнить пунктами 8 и 9 следующего содержания: "8. Выдача заявителю уведомления об отказе в выдаче заключения (разрешительного документа) на вывоз культурных ценностей на бумажном носителе в форме документа, подтверждающего содержание документа в электронной форме, подписанного уполномоченным должностным лицом уполномоченного органа, осуществляется в порядке, указанном в пункте 9 статьи 353 настоящего Закона</w:t>
      </w:r>
    </w:p>
    <w:p>
      <w:r>
        <w:rPr>
          <w:b/>
        </w:rPr>
        <w:t xml:space="preserve">9. </w:t>
      </w:r>
      <w:r>
        <w:t>в статье 356:</w:t>
      </w:r>
    </w:p>
    <w:p>
      <w:r>
        <w:rPr>
          <w:b/>
        </w:rPr>
        <w:t xml:space="preserve">9. </w:t>
      </w:r>
      <w:r>
        <w:t>дополнить пунктами 11 - 15 следующего содержания: "11. B заявлении, указанном в абзаце втором пункта 1 настоящей статьи, юридическими лицами, за исключением юридических лиц, указанных в пункте 1 статьи 357 настоящего Закона, а также физическими лицами, в том числе зарегистрированными в качестве индивидуальных предпринимателей, должны быть указаны: информация о собственнике культурных ценностей, об основаниях возникновения у него права собственности на заявленные к временному вывозу культурные ценности, а также об основаниях возникновения у заявителя, не являющегося собственником этих культурных ценностей, права владения ими; реквизиты экспертного заключения (номер и дата составления экспертного заключения), оформленного в порядке, установленном настоящим Законом, содержащего вывод об отнесении исследуемых движимых предметов к культурным ценностям, в отношении которых правом Евразийского экономического союза установлен разрешительный порядок вывоза (за исключением культурных ценностей, включенных в состав негосударственной части Музейного фонда Российской Федерации); адрес электронной почты заявителя и предпочтительный способ выдачи заключения (разрешительного документа) на временный вывоз культурных ценностей или уведомления об отказе в выдаче указанного заключения (разрешительного документа)</w:t>
      </w:r>
    </w:p>
    <w:p>
      <w:r>
        <w:rPr>
          <w:b/>
        </w:rPr>
        <w:t xml:space="preserve">15. </w:t>
      </w:r>
      <w:r>
        <w:t>пункт 2 изложить в следующей редакции: "2. В случае отсутствия предусмотренных статьей 358 настоящего Закона оснований для отказа в выдаче заключения (разрешительного документа) на временный вывоз культурных ценностей уполномоченный орган не позднее 20 рабочих дней со дня регистрации соответствующего заявления при подтверждении сведений об уплате заявителем государственной пошлины за выдачу заключения (разрешительного документа) на временный вывоз культурных ценностей, за исключением случаев освобождения от уплаты государственной пошлины, предусмотренных законодательством Российской Федерации о налогах и сборах, принимает решение о выдаче заявителю заключения (разрешительного документа) на временный вывоз культурных ценностей и вносит в реестр разрешительных документов запись о выдаче заявителю заключения (разрешительного документа) на временный вывоз культурных ценностей."</w:t>
      </w:r>
    </w:p>
    <w:p>
      <w:r>
        <w:rPr>
          <w:b/>
        </w:rPr>
        <w:t xml:space="preserve">15. </w:t>
      </w:r>
      <w:r>
        <w:t>дополнить пунктами 21 - 25 следующего содержания: "21. Решение о выдаче заявителю заключения (разрешительного документа) на временный вывоз культурных ценностей оформляется посредством подписания уполномоченным должностным лицом уполномоченного органа записи о выдаче заключения (разрешительного документа) на временный вывоз культурных ценностей в реестре разрешительных документов усиленной квалифицированной электронной подписью</w:t>
      </w:r>
    </w:p>
    <w:p>
      <w:r>
        <w:rPr>
          <w:b/>
        </w:rPr>
        <w:t xml:space="preserve">25. </w:t>
      </w:r>
      <w:r>
        <w:t>пункт 3 изложить в следующей редакции: "3. В случае наличия предусмотренных статьей 358 настоящего Закона оснований для отказа в выдаче заключения (разрешительного документа) на временный вывоз культурных ценностей уполномоченный орган не позднее 20 рабочих дней со дня регистрации соответствующего заявления направляет заявителю посредством Единого портала уведомление об отказе в выдаче указанного заключения (разрешительного документа) с изложением оснований для отказа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p>
      <w:r>
        <w:rPr>
          <w:b/>
        </w:rPr>
        <w:t xml:space="preserve">25. </w:t>
      </w:r>
      <w:r>
        <w:t>дополнить пунктами 31 - 33 следующего содержания: "31. В случае направления заявления государственными и муниципальными музеями, иными государственными и муниципальными хранилищами культурных ценностей, включенных в состав Музейного фонда Российской Федерации, посредством Государственного каталога и при наличии предусмотренных статьей 358 настоящего Закона оснований для отказа в выдаче заключения (разрешительного документа) на временный вывоз культурных ценностей уведомление об отказе в выдаче указанного заключения (разрешительного документа) с изложением оснований для отказа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направляется заявителю посредством Государственного каталога</w:t>
      </w:r>
    </w:p>
    <w:p>
      <w:r>
        <w:rPr>
          <w:b/>
        </w:rPr>
        <w:t xml:space="preserve">33. </w:t>
      </w:r>
      <w:r>
        <w:t>в статье 357:</w:t>
      </w:r>
    </w:p>
    <w:p>
      <w:r>
        <w:rPr>
          <w:b/>
        </w:rPr>
        <w:t xml:space="preserve">33. </w:t>
      </w:r>
      <w:r>
        <w:t>в статье 359:</w:t>
      </w:r>
    </w:p>
    <w:p>
      <w:r>
        <w:rPr>
          <w:b/>
        </w:rPr>
        <w:t xml:space="preserve">33. </w:t>
      </w:r>
      <w:r>
        <w:t>в пункте 1: абзац первый изложить в следующей редакции: "1. При временном вывозе культурных ценностей государственными и муниципальными музеями, архивами, библиотеками, иными государственными и муниципальными хранилищами культурных ценностей к заявлению о выдаче заключения (разрешительного документа) на временный вывоз культурных ценностей, представляемому в уполномоченный орган, прилагаются следующие документы на бумажном носителе (при представлении заявления на бумажном носителе) либо в форме электронных документов (пакета электронных документов) (при направлении заявления посредством Единого портала или Государственного каталога):"; абзац седьмой изложить в следующей редакции: "список культурных ценностей с их описанием и изображения культурных ценностей в цветном исполнении в двух экземплярах (за исключением государственных и муниципальных музеев, иных государственных и муниципальных хранилищ культурных ценностей, включенных в состав Музейного фонда Российской Федерации);"; абзац восьмой признать утратившим силу</w:t>
      </w:r>
    </w:p>
    <w:p>
      <w:r>
        <w:rPr>
          <w:b/>
        </w:rPr>
        <w:t xml:space="preserve">33. </w:t>
      </w:r>
      <w:r>
        <w:t>в пункте 2: абзац первый изложить в следующей редакции: "2. При временном вывозе культурных ценностей юридическими лицами, за исключением юридических лиц, указанных в пункте 1 настоящей статьи, а также физическими лицами, в том числе зарегистрированными в качестве индивидуальных предпринимателей, к заявлению о выдаче заключения (разрешительного документа) на временный вывоз культурных ценностей, представляемому в уполномоченный орган, прилагаются следующие документы на бумажном носителе (при представлении заявления на бумажном носителе) либо в форме электронных документов (пакета электронных документов) (при направлении заявления посредством Единого портала или Государственного каталога):"; абзацы восьмой - двенадцатый признать утратившими силу</w:t>
      </w:r>
    </w:p>
    <w:p>
      <w:r>
        <w:rPr>
          <w:b/>
        </w:rPr>
        <w:t xml:space="preserve">33. </w:t>
      </w:r>
      <w:r>
        <w:t>пункт 3 изложить в следующей редакции: "3. Одновременно с заявлением о выдаче заключения (разрешительного документа) на временный вывоз культурных ценностей заявитель по желанию представляет в уполномоченный орган (при представлении заявления на бумажном носителе) копию документа, созданного на бумажном носителе либо в форме электронного документа (при направлении заявления посредством Единого портала), подтверждающего факт внесения записи о юридическом лице в единый государственный реестр юридических лиц (для юридических лиц) или факт внесения записи об индивидуальном предпринимателе в единый государственный реестр индивидуальных предпринимателей (для физических лиц, зарегистрированных в качестве индивидуальных предпринимателей). В случае, если указанная копия документа заявителем не представлена (не направлена), уполномоченный орган запрашивает копию указанного документа (сведения) посредством единой системы межведомственного электронного взаимодействия в соответствующем федеральном органе исполнительной власти."</w:t>
      </w:r>
    </w:p>
    <w:p>
      <w:r>
        <w:rPr>
          <w:b/>
        </w:rPr>
        <w:t xml:space="preserve">33. </w:t>
      </w:r>
      <w:r>
        <w:t>в пункте 4: абзац первый изложить в следующей редакции: "4. В случае, если физическими или юридическими лицами, за исключением юридических лиц, указанных в пункте 1 настоящей статьи, временно вывозятся струнные смычковые музыкальные инструменты или смычки, включенные в состав государственной части Музейного фонда Российской Федерации, при наличии охранной маркировки к заявлению о выдаче заключения (разрешительного документа) на временный вывоз струнных смычковых музыкальных инструментов или смычков, представляемому в уполномоченный орган, прилагаются следующие документы на бумажном носителе (при представлении заявления на бумажном носителе) либо в форме электронных документов (пакета электронных документов) (при направлении заявления посредством Единого портала):"; абзацы седьмой и восьмой признать утратившими силу</w:t>
      </w:r>
    </w:p>
    <w:p>
      <w:r>
        <w:rPr>
          <w:b/>
        </w:rPr>
        <w:t xml:space="preserve">33. </w:t>
      </w:r>
      <w:r>
        <w:t>пункт 2 изложить в следующей редакции: "2. В целях продления срока временного вывоза культурных ценностей заявитель направляет в уполномоченный орган заявление не позднее чем за 20 рабочих дней до окончания срока временного вывоза, указанного в заключении (разрешительном документе) на временный вывоз культурных ценностей."</w:t>
      </w:r>
    </w:p>
    <w:p>
      <w:r>
        <w:rPr>
          <w:b/>
        </w:rPr>
        <w:t xml:space="preserve">33. </w:t>
      </w:r>
      <w:r>
        <w:t>дополнить пунктами 21 - 23 следующего содержания: "21. Заявление о продлении срока временного вывоза культурных ценностей должно содержать реквизиты экспертного заключения (номер и дату составления экспертного заключения), оформленного в порядке, установленном настоящим Законом, содержащего вывод об отнесении исследуемых движимых предметов к культурным ценностям, в отношении которых правом Евразийского экономического союза установлен разрешительный порядок вывоза (за исключением юридических лиц, указанных в пункте 1 статьи 357 настоящего Закона), адрес электронной почты заявителя и предпочтительный способ выдачи заключения (разрешительного документа) на временный вывоз культурных ценностей или уведомления об отказе в выдаче указанного заключения (разрешительного документа)</w:t>
      </w:r>
    </w:p>
    <w:p>
      <w:r>
        <w:rPr>
          <w:b/>
        </w:rPr>
        <w:t xml:space="preserve">23. </w:t>
      </w:r>
      <w:r>
        <w:t>пункт 4 изложить в следующей редакции: "4. В случае отсутствия оснований для отказа в выдаче нового заключения (разрешительного документа) на временный вывоз культурных ценностей при продлении срока временного вывоза культурных ценностей уполномоченный орган не позднее 15 рабочих дней со дня регистрации соответствующего заявления при подтверждении сведений об уплате заявителем государственной пошлины за выдачу заключения (разрешительного документа) на временный вывоз культурных ценностей, за исключением случаев освобождения от уплаты государственной пошлины, предусмотренных законодательством Российской Федерации о налогах и сборах, принимает решение о выдаче заявителю нового заключения (разрешительного документа) на временный вывоз культурных ценностей и вносит в реестр разрешительных документов запись о выдаче заявителю нового заключения (разрешительного документа) на временный вывоз культурных ценностей."</w:t>
      </w:r>
    </w:p>
    <w:p>
      <w:r>
        <w:rPr>
          <w:b/>
        </w:rPr>
        <w:t xml:space="preserve">23. </w:t>
      </w:r>
      <w:r>
        <w:t>дополнить пунктами 41 - 44 следующего содержания: "41. Решение о выдаче заявителю нового заключения (разрешительного документа) на временный вывоз культурных ценностей оформляется посредством подписания уполномоченным должностным лицом уполномоченного органа записи о выдаче заявителю нового заключения (разрешительного документа) на временный вывоз культурных ценностей в реестре разрешительных документов усиленной квалифицированной электронной подписью</w:t>
      </w:r>
    </w:p>
    <w:p>
      <w:r>
        <w:rPr>
          <w:b/>
        </w:rPr>
        <w:t xml:space="preserve">44. </w:t>
      </w:r>
      <w:r>
        <w:t>пункт 5 изложить в следующей редакции: "5. В случае наличия оснований для отказа в выдаче нового заключения (разрешительного документа) на временный вывоз культурных ценностей при продлении срока временного вывоза культурных ценностей уполномоченный орган не позднее 15 рабочих дней со дня регистрации соответствующего заявления направляет заявителю посредством Единого портала уведомление об отказе в выдаче указанного нового заключения (разрешительного документа) с изложением оснований для отказа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p>
      <w:r>
        <w:rPr>
          <w:b/>
        </w:rPr>
        <w:t xml:space="preserve">44. </w:t>
      </w:r>
      <w:r>
        <w:t>дополнить пунктами 6 и 7 следующего содержания: "6. По желанию заявителя уполномоченный орган в срок, указанный в пункте 5 настоящей статьи, выдает ему лично уведомление об отказе в выдаче нового заключения (разрешительного документа) на временный вывоз культурных ценностей на бумажном носителе. В случае неявки физического лица для получения уведомления об отказе в выдаче нового заключения (разрешительного документа) на временный вывоз культурных ценностей в течение 15 рабочих дней после истечения указанного срока уполномоченный орган не позднее 35 рабочих дней со дня регистрации соответствующего заявления направляет такое уведомление на бумажном носителе по почтовому адресу, указанному в заявлении заявителя</w:t>
      </w:r>
    </w:p>
    <w:p>
      <w:r>
        <w:rPr>
          <w:b/>
        </w:rPr>
        <w:t xml:space="preserve">7. </w:t>
      </w:r>
      <w:r>
        <w:t>статью 3511 признать утратившей силу</w:t>
      </w:r>
    </w:p>
    <w:p>
      <w:r>
        <w:rPr>
          <w:b/>
        </w:rPr>
        <w:t xml:space="preserve">7. </w:t>
      </w:r>
      <w:r>
        <w:t>в пункте 2 статьи 3512 второе предложение изложить в следующей редакции: "В извещении указанными лицами (за исключением случая временного вывоза струнных смычковых музыкальных инструментов или смычков, включенных в состав государственной части Музейного фонда Российской Федерации, имеющих охранную маркировку) должны быть указаны реквизиты экспертного заключения (номер и дата составления экспертного заключения), оформленного в порядке, установленном настоящим Законом."</w:t>
      </w:r>
    </w:p>
    <w:p>
      <w:r>
        <w:rPr>
          <w:b/>
        </w:rPr>
        <w:t>Статья 2</w:t>
      </w:r>
    </w:p>
    <w:p>
      <w:r>
        <w:t>Статью 11 Федерального закона от 26 мая 1996 года № 54-ФЗ "О Музейном фонде Российской Федерации и музеях в Российской Федерации" (Собрание законодательства Российской Федерации, 1996, № 22, ст. 2591) дополнить частью третьей следующего содержания: "Направление музеями в федеральный орган исполнительной власти в сфере культуры документов, необходимых для выдачи заключения (разрешительного документа) на временный вывоз музейных предметов, включенных в состав Музейного фонда Российской Федерации, и выдача музеям федеральным органом исполнительной власти в сфере культуры заключения (разрешительного документа) на временный вывоз музейных предметов, включенных в состав Музейного фонда Российской Федерации, могут осуществляться посредством Государственного каталога.".</w:t>
      </w:r>
    </w:p>
    <w:p>
      <w:r>
        <w:rPr>
          <w:b/>
        </w:rPr>
        <w:t>Статья 3</w:t>
      </w:r>
    </w:p>
    <w:p>
      <w:r>
        <w:t>Абзацы сто тридцать первый - сто сорок первый подпункта "г" пункта 9 статьи 1 Федерального закона от 28 декабря 2017 года № 435-ФЗ "О внесении изменений в отдельные законодательные акты Российской Федерации в связи с совершенствованием государственного управления в сферах вывоза и ввоза культурных ценностей и архивного дела" (Собрание законодательства Российской Федерации, 2018, № 1, ст. 19) признать утратившими силу.</w:t>
      </w:r>
    </w:p>
    <w:p>
      <w:r>
        <w:rPr>
          <w:b/>
        </w:rPr>
        <w:t>Статья 4</w:t>
      </w:r>
    </w:p>
    <w:p>
      <w:r>
        <w:rPr>
          <w:b/>
        </w:rPr>
        <w:t xml:space="preserve">1. </w:t>
      </w:r>
      <w:r>
        <w:t>Настоящий Федеральный закон вступает в силу с 1 января 2024 года</w:t>
      </w:r>
    </w:p>
    <w:p>
      <w:r>
        <w:rPr>
          <w:b/>
        </w:rPr>
        <w:t xml:space="preserve">2. </w:t>
      </w:r>
      <w:r>
        <w:t>Установить, что экспертные заключения, составленные экспертами по культурным ценностям, аттестованными (уполномоченными)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культуры, до дня вступления в силу настоящего Федерального закона при ввозе культурных ценностей в Российскую Федерацию признаются оформленными в соответствии с Законом Российской Федерации от 15 апреля 1993 года № 4804-I "О вывозе и ввозе культурных ценностей" (в редакции настоящего Федерального закона)</w:t>
      </w:r>
    </w:p>
    <w:p>
      <w:r>
        <w:rPr>
          <w:b/>
        </w:rPr>
        <w:t xml:space="preserve">3. </w:t>
      </w:r>
      <w:r>
        <w:t>Установить, что до 1 июля 2025 года сведения об экспертных заключениях, составленных экспертами по культурным ценностям, аттестованными (уполномоченными)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культуры, в период с 1 января 2013 года до 1 января 2024 года в отношении вывозимых или временно вывозимых культурных ценностей, а также сведения о заключениях (разрешительных документах) на вывоз или временный вывоз культурных ценностей, выданных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культуры, в период с 1 января 2013 года до 1 января 2024 года, подлежат внесению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культуры, в государственную информационную систему в сфере сохранения культурных ценностей и признаются оформленными в соответствии с Законом Российской Федерации от 15 апреля 1993 года № 4804-I "О вывозе и ввозе культурных ценностей" (в редакции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